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3503EA6C" w:rsidR="009C1C6B" w:rsidRPr="00BF31BF" w:rsidRDefault="007070F2" w:rsidP="003D4077">
      <w:pPr>
        <w:pStyle w:val="Titredudocument"/>
      </w:pPr>
      <w:r w:rsidRPr="00BF31BF">
        <w:t xml:space="preserve"> </w:t>
      </w:r>
    </w:p>
    <w:p w14:paraId="7BDB3A6D" w14:textId="0F0FD462" w:rsidR="009C1C6B" w:rsidRPr="00BF31BF" w:rsidRDefault="00E069B4"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7640A04E" w:rsidR="009C1C6B" w:rsidRPr="00BF31BF" w:rsidRDefault="009C1C6B" w:rsidP="00A06A3F">
      <w:pPr>
        <w:pStyle w:val="Semainedu"/>
        <w:spacing w:after="120"/>
      </w:pPr>
      <w:r>
        <w:t xml:space="preserve">Semaine du </w:t>
      </w:r>
      <w:r w:rsidR="00572012">
        <w:t xml:space="preserve">8 </w:t>
      </w:r>
      <w:r w:rsidR="006C3E39" w:rsidRPr="58CB9EE8">
        <w:rPr>
          <w:vertAlign w:val="superscript"/>
        </w:rPr>
        <w:t xml:space="preserve"> </w:t>
      </w:r>
      <w:r w:rsidR="006C3E39">
        <w:t>juin</w:t>
      </w:r>
      <w:r>
        <w:t xml:space="preserve"> 2020</w:t>
      </w:r>
    </w:p>
    <w:p w14:paraId="65B9EE7B" w14:textId="43193100" w:rsidR="4DA9E617" w:rsidRDefault="00A06A3F" w:rsidP="58CB9EE8">
      <w:pPr>
        <w:pStyle w:val="Semainedu"/>
        <w:numPr>
          <w:ilvl w:val="0"/>
          <w:numId w:val="1"/>
        </w:numPr>
        <w:spacing w:after="1320"/>
        <w:jc w:val="left"/>
        <w:rPr>
          <w:rFonts w:asciiTheme="minorHAnsi" w:eastAsiaTheme="minorEastAsia" w:hAnsiTheme="minorHAnsi" w:cstheme="minorBidi"/>
          <w:color w:val="0E57C4" w:themeColor="background2" w:themeShade="80"/>
        </w:rPr>
      </w:pPr>
      <w:r>
        <w:rPr>
          <w:noProof/>
          <w:lang w:val="fr-CA" w:eastAsia="fr-CA"/>
        </w:rPr>
        <w:drawing>
          <wp:anchor distT="0" distB="0" distL="114300" distR="114300" simplePos="0" relativeHeight="251657216" behindDoc="1" locked="0" layoutInCell="1" allowOverlap="1" wp14:anchorId="16E77374" wp14:editId="0D294BCC">
            <wp:simplePos x="0" y="0"/>
            <wp:positionH relativeFrom="column">
              <wp:posOffset>3878580</wp:posOffset>
            </wp:positionH>
            <wp:positionV relativeFrom="paragraph">
              <wp:posOffset>260350</wp:posOffset>
            </wp:positionV>
            <wp:extent cx="2865120" cy="1381125"/>
            <wp:effectExtent l="0" t="0" r="0" b="9525"/>
            <wp:wrapTight wrapText="bothSides">
              <wp:wrapPolygon edited="0">
                <wp:start x="0" y="0"/>
                <wp:lineTo x="0" y="21451"/>
                <wp:lineTo x="21399" y="21451"/>
                <wp:lineTo x="21399" y="0"/>
                <wp:lineTo x="0" y="0"/>
              </wp:wrapPolygon>
            </wp:wrapTight>
            <wp:docPr id="204632839" name="Image 20463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865120" cy="1381125"/>
                    </a:xfrm>
                    <a:prstGeom prst="rect">
                      <a:avLst/>
                    </a:prstGeom>
                  </pic:spPr>
                </pic:pic>
              </a:graphicData>
            </a:graphic>
          </wp:anchor>
        </w:drawing>
      </w:r>
      <w:r w:rsidR="4DA9E617" w:rsidRPr="58CB9EE8">
        <w:rPr>
          <w:rFonts w:ascii="Times New Roman" w:eastAsia="Times New Roman" w:hAnsi="Times New Roman" w:cs="Times New Roman"/>
          <w:color w:val="auto"/>
        </w:rPr>
        <w:t xml:space="preserve">Voici le lien du Padlet proposé par les enseignantes de 5e année </w:t>
      </w:r>
      <w:hyperlink r:id="rId12">
        <w:r w:rsidR="42EBD80D" w:rsidRPr="58CB9EE8">
          <w:rPr>
            <w:rStyle w:val="Lienhypertexte"/>
            <w:rFonts w:ascii="Times New Roman" w:eastAsia="Times New Roman" w:hAnsi="Times New Roman" w:cs="Times New Roman"/>
            <w:color w:val="0E57C4" w:themeColor="background2" w:themeShade="80"/>
            <w:sz w:val="24"/>
            <w:szCs w:val="24"/>
          </w:rPr>
          <w:t>https://fr.padlet.com/pascaleghelyn/ofn5lnrjzeyl661b</w:t>
        </w:r>
      </w:hyperlink>
    </w:p>
    <w:p w14:paraId="57024E31" w14:textId="59DF015D" w:rsidR="00A06A3F" w:rsidRDefault="00A06A3F" w:rsidP="00A06A3F">
      <w:pPr>
        <w:pBdr>
          <w:top w:val="single" w:sz="24" w:space="8" w:color="4A66AC" w:themeColor="accent1"/>
          <w:bottom w:val="single" w:sz="24" w:space="8" w:color="4A66AC" w:themeColor="accent1"/>
        </w:pBdr>
        <w:rPr>
          <w:iCs/>
          <w:color w:val="4A66AC" w:themeColor="accent1"/>
          <w:sz w:val="24"/>
        </w:rPr>
      </w:pPr>
      <w:r w:rsidRPr="008E2B3C">
        <w:rPr>
          <w:iCs/>
          <w:color w:val="4A66AC" w:themeColor="accent1"/>
          <w:sz w:val="24"/>
        </w:rPr>
        <w:t>Chers parents, vous retrouverez dans le carré suivant, les ajouts et liens pour bonifier les trousses</w:t>
      </w:r>
      <w:r>
        <w:rPr>
          <w:i/>
          <w:iCs/>
          <w:color w:val="4A66AC" w:themeColor="accent1"/>
          <w:sz w:val="24"/>
        </w:rPr>
        <w:t xml:space="preserve"> </w:t>
      </w:r>
      <w:r w:rsidRPr="008E2B3C">
        <w:rPr>
          <w:iCs/>
          <w:color w:val="4A66AC" w:themeColor="accent1"/>
          <w:sz w:val="24"/>
        </w:rPr>
        <w:t xml:space="preserve">que les enseignants de </w:t>
      </w:r>
      <w:r>
        <w:rPr>
          <w:iCs/>
          <w:color w:val="4A66AC" w:themeColor="accent1"/>
          <w:sz w:val="24"/>
        </w:rPr>
        <w:t>5</w:t>
      </w:r>
      <w:r w:rsidRPr="002778C8">
        <w:rPr>
          <w:iCs/>
          <w:color w:val="4A66AC" w:themeColor="accent1"/>
          <w:sz w:val="24"/>
          <w:vertAlign w:val="superscript"/>
        </w:rPr>
        <w:t>e</w:t>
      </w:r>
      <w:r>
        <w:rPr>
          <w:iCs/>
          <w:color w:val="4A66AC" w:themeColor="accent1"/>
          <w:sz w:val="24"/>
        </w:rPr>
        <w:t xml:space="preserve"> année vous suggèrent pour cette semaine.  </w:t>
      </w:r>
    </w:p>
    <w:p w14:paraId="0E7E8C5D" w14:textId="77777777" w:rsidR="00A06A3F" w:rsidRDefault="00A06A3F" w:rsidP="00A06A3F">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 xml:space="preserve">Je vous souhaite une très belle semaine et nous pensons très fort à chacun de vous, </w:t>
      </w:r>
    </w:p>
    <w:p w14:paraId="27DB881B" w14:textId="77777777" w:rsidR="00A06A3F" w:rsidRDefault="00A06A3F" w:rsidP="00A06A3F">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Nathalie Couillard, directrice de l’école Monseigneur-Gilles-Gervais</w:t>
      </w:r>
    </w:p>
    <w:p w14:paraId="2E33FB4B" w14:textId="77777777" w:rsidR="00A06A3F" w:rsidRDefault="00A06A3F" w:rsidP="00A06A3F">
      <w:pPr>
        <w:pBdr>
          <w:top w:val="single" w:sz="24" w:space="8" w:color="4A66AC" w:themeColor="accent1"/>
          <w:bottom w:val="single" w:sz="24" w:space="8" w:color="4A66AC" w:themeColor="accent1"/>
        </w:pBdr>
        <w:rPr>
          <w:b/>
          <w:iCs/>
          <w:color w:val="4A66AC" w:themeColor="accent1"/>
          <w:sz w:val="32"/>
        </w:rPr>
      </w:pPr>
      <w:r w:rsidRPr="001A66C4">
        <w:rPr>
          <w:b/>
          <w:iCs/>
          <w:color w:val="4A66AC" w:themeColor="accent1"/>
          <w:sz w:val="32"/>
          <w:u w:val="single"/>
        </w:rPr>
        <w:t>Anglais</w:t>
      </w:r>
      <w:r w:rsidRPr="002778C8">
        <w:rPr>
          <w:b/>
          <w:iCs/>
          <w:color w:val="4A66AC" w:themeColor="accent1"/>
          <w:sz w:val="32"/>
        </w:rPr>
        <w:t> :</w:t>
      </w:r>
    </w:p>
    <w:p w14:paraId="2C012FC1" w14:textId="1076CDE3" w:rsidR="00A06A3F" w:rsidRPr="009F69D3" w:rsidRDefault="00A06A3F" w:rsidP="00A06A3F">
      <w:pPr>
        <w:pBdr>
          <w:top w:val="single" w:sz="24" w:space="8" w:color="4A66AC" w:themeColor="accent1"/>
          <w:bottom w:val="single" w:sz="24" w:space="8" w:color="4A66AC" w:themeColor="accent1"/>
        </w:pBdr>
        <w:rPr>
          <w:b/>
          <w:iCs/>
          <w:color w:val="4A66AC" w:themeColor="accent1"/>
          <w:sz w:val="24"/>
        </w:rPr>
      </w:pPr>
      <w:r w:rsidRPr="007B2473">
        <w:rPr>
          <w:rFonts w:ascii="Comic Sans MS" w:hAnsi="Comic Sans MS"/>
          <w:iCs/>
          <w:sz w:val="20"/>
          <w:szCs w:val="20"/>
        </w:rPr>
        <w:t>Bonjour!  Cette semaine le travail se poursuit dans le cahier d’activités « </w:t>
      </w:r>
      <w:r w:rsidRPr="007B2473">
        <w:rPr>
          <w:rFonts w:ascii="Comic Sans MS" w:hAnsi="Comic Sans MS"/>
          <w:b/>
          <w:iCs/>
          <w:sz w:val="20"/>
          <w:szCs w:val="20"/>
        </w:rPr>
        <w:t>All Together</w:t>
      </w:r>
      <w:r w:rsidRPr="007B2473">
        <w:rPr>
          <w:rFonts w:ascii="Comic Sans MS" w:hAnsi="Comic Sans MS"/>
          <w:iCs/>
          <w:sz w:val="20"/>
          <w:szCs w:val="20"/>
        </w:rPr>
        <w:t> ».</w:t>
      </w:r>
    </w:p>
    <w:p w14:paraId="4491BE94" w14:textId="77777777" w:rsidR="00A06A3F" w:rsidRPr="007B2473" w:rsidRDefault="00A06A3F" w:rsidP="00A06A3F">
      <w:pPr>
        <w:pBdr>
          <w:top w:val="single" w:sz="24" w:space="8" w:color="4A66AC" w:themeColor="accent1"/>
          <w:bottom w:val="single" w:sz="24" w:space="8" w:color="4A66AC" w:themeColor="accent1"/>
        </w:pBdr>
        <w:rPr>
          <w:sz w:val="20"/>
          <w:szCs w:val="20"/>
        </w:rPr>
      </w:pPr>
      <w:r w:rsidRPr="007B2473">
        <w:rPr>
          <w:rFonts w:ascii="Comic Sans MS" w:hAnsi="Comic Sans MS"/>
          <w:iCs/>
          <w:sz w:val="20"/>
          <w:szCs w:val="20"/>
        </w:rPr>
        <w:t>-Faire la page 54 du cahier accompagnée du site CEC :</w:t>
      </w:r>
      <w:r w:rsidRPr="007B2473">
        <w:rPr>
          <w:b/>
          <w:iCs/>
          <w:color w:val="4A66AC" w:themeColor="accent1"/>
          <w:sz w:val="20"/>
          <w:szCs w:val="20"/>
        </w:rPr>
        <w:t xml:space="preserve"> </w:t>
      </w:r>
      <w:hyperlink r:id="rId13" w:history="1">
        <w:r w:rsidRPr="007B2473">
          <w:rPr>
            <w:color w:val="0000FF"/>
            <w:sz w:val="20"/>
            <w:szCs w:val="20"/>
            <w:u w:val="single"/>
          </w:rPr>
          <w:t>https://mazonecec.com/application</w:t>
        </w:r>
      </w:hyperlink>
      <w:r w:rsidRPr="007B2473">
        <w:rPr>
          <w:sz w:val="20"/>
          <w:szCs w:val="20"/>
        </w:rPr>
        <w:t xml:space="preserve"> </w:t>
      </w:r>
    </w:p>
    <w:p w14:paraId="264907D6" w14:textId="77777777" w:rsidR="00A06A3F" w:rsidRPr="007B2473" w:rsidRDefault="00A06A3F" w:rsidP="00A06A3F">
      <w:pPr>
        <w:pBdr>
          <w:top w:val="single" w:sz="24" w:space="8" w:color="4A66AC" w:themeColor="accent1"/>
          <w:bottom w:val="single" w:sz="24" w:space="8" w:color="4A66AC" w:themeColor="accent1"/>
        </w:pBdr>
        <w:rPr>
          <w:rFonts w:ascii="Comic Sans MS" w:hAnsi="Comic Sans MS"/>
          <w:sz w:val="20"/>
          <w:szCs w:val="20"/>
        </w:rPr>
      </w:pPr>
      <w:r w:rsidRPr="007B2473">
        <w:rPr>
          <w:rFonts w:ascii="Comic Sans MS" w:hAnsi="Comic Sans MS"/>
          <w:b/>
          <w:sz w:val="20"/>
          <w:szCs w:val="20"/>
        </w:rPr>
        <w:t>Les verbes réguliers et irréguliers au passé</w:t>
      </w:r>
      <w:r w:rsidRPr="007B2473">
        <w:rPr>
          <w:rFonts w:ascii="Comic Sans MS" w:hAnsi="Comic Sans MS"/>
          <w:sz w:val="20"/>
          <w:szCs w:val="20"/>
        </w:rPr>
        <w:t xml:space="preserve">.  </w:t>
      </w:r>
    </w:p>
    <w:p w14:paraId="5ABE6EF0" w14:textId="77777777" w:rsidR="00A06A3F" w:rsidRPr="001248C4" w:rsidRDefault="00A06A3F" w:rsidP="00A06A3F">
      <w:pPr>
        <w:pBdr>
          <w:top w:val="single" w:sz="24" w:space="8" w:color="4A66AC" w:themeColor="accent1"/>
          <w:bottom w:val="single" w:sz="24" w:space="8" w:color="4A66AC" w:themeColor="accent1"/>
        </w:pBdr>
        <w:rPr>
          <w:rFonts w:ascii="Comic Sans MS" w:hAnsi="Comic Sans MS"/>
          <w:sz w:val="20"/>
          <w:szCs w:val="20"/>
        </w:rPr>
      </w:pPr>
      <w:r w:rsidRPr="007B2473">
        <w:rPr>
          <w:rFonts w:ascii="Comic Sans MS" w:hAnsi="Comic Sans MS"/>
          <w:b/>
          <w:sz w:val="20"/>
          <w:szCs w:val="20"/>
        </w:rPr>
        <w:t>Les verbes réguliers</w:t>
      </w:r>
      <w:r w:rsidRPr="007B2473">
        <w:rPr>
          <w:rFonts w:ascii="Comic Sans MS" w:hAnsi="Comic Sans MS"/>
          <w:sz w:val="20"/>
          <w:szCs w:val="20"/>
        </w:rPr>
        <w:t xml:space="preserve"> sont des verbes qui débutent et se terminent dans le passé.  Il faut ajouter « ed » à la fin de la plus part des verbes.  </w:t>
      </w:r>
      <w:r w:rsidRPr="007B2473">
        <w:rPr>
          <w:rFonts w:ascii="Comic Sans MS" w:hAnsi="Comic Sans MS"/>
          <w:sz w:val="20"/>
          <w:szCs w:val="20"/>
          <w:lang w:val="en-CA"/>
        </w:rPr>
        <w:t>Exemple : I walk</w:t>
      </w:r>
      <w:r w:rsidRPr="007B2473">
        <w:rPr>
          <w:rFonts w:ascii="Comic Sans MS" w:hAnsi="Comic Sans MS"/>
          <w:sz w:val="20"/>
          <w:szCs w:val="20"/>
          <w:u w:val="single"/>
          <w:lang w:val="en-CA"/>
        </w:rPr>
        <w:t>ed</w:t>
      </w:r>
      <w:r w:rsidRPr="007B2473">
        <w:rPr>
          <w:rFonts w:ascii="Comic Sans MS" w:hAnsi="Comic Sans MS"/>
          <w:sz w:val="20"/>
          <w:szCs w:val="20"/>
          <w:lang w:val="en-CA"/>
        </w:rPr>
        <w:t xml:space="preserve"> my dog. (affirmatif) et I </w:t>
      </w:r>
      <w:r w:rsidRPr="007B2473">
        <w:rPr>
          <w:rFonts w:ascii="Comic Sans MS" w:hAnsi="Comic Sans MS"/>
          <w:sz w:val="20"/>
          <w:szCs w:val="20"/>
          <w:u w:val="single"/>
          <w:lang w:val="en-CA"/>
        </w:rPr>
        <w:t>did not</w:t>
      </w:r>
      <w:r w:rsidRPr="007B2473">
        <w:rPr>
          <w:rFonts w:ascii="Comic Sans MS" w:hAnsi="Comic Sans MS"/>
          <w:sz w:val="20"/>
          <w:szCs w:val="20"/>
          <w:lang w:val="en-CA"/>
        </w:rPr>
        <w:t xml:space="preserve"> / </w:t>
      </w:r>
      <w:r w:rsidRPr="007B2473">
        <w:rPr>
          <w:rFonts w:ascii="Comic Sans MS" w:hAnsi="Comic Sans MS"/>
          <w:sz w:val="20"/>
          <w:szCs w:val="20"/>
          <w:u w:val="single"/>
          <w:lang w:val="en-CA"/>
        </w:rPr>
        <w:t>didn’t</w:t>
      </w:r>
      <w:r w:rsidRPr="007B2473">
        <w:rPr>
          <w:rFonts w:ascii="Comic Sans MS" w:hAnsi="Comic Sans MS"/>
          <w:sz w:val="20"/>
          <w:szCs w:val="20"/>
          <w:lang w:val="en-CA"/>
        </w:rPr>
        <w:t xml:space="preserve"> walk my dog. </w:t>
      </w:r>
      <w:r w:rsidRPr="001248C4">
        <w:rPr>
          <w:rFonts w:ascii="Comic Sans MS" w:hAnsi="Comic Sans MS"/>
          <w:sz w:val="20"/>
          <w:szCs w:val="20"/>
        </w:rPr>
        <w:t>(Négatif)</w:t>
      </w:r>
    </w:p>
    <w:p w14:paraId="56B2D0FE" w14:textId="77777777" w:rsidR="00A06A3F" w:rsidRPr="007B2473" w:rsidRDefault="00A06A3F" w:rsidP="00A06A3F">
      <w:pPr>
        <w:pBdr>
          <w:top w:val="single" w:sz="24" w:space="8" w:color="4A66AC" w:themeColor="accent1"/>
          <w:bottom w:val="single" w:sz="24" w:space="8" w:color="4A66AC" w:themeColor="accent1"/>
        </w:pBdr>
        <w:rPr>
          <w:rFonts w:ascii="Comic Sans MS" w:hAnsi="Comic Sans MS"/>
          <w:sz w:val="20"/>
          <w:szCs w:val="20"/>
        </w:rPr>
      </w:pPr>
      <w:r w:rsidRPr="007B2473">
        <w:rPr>
          <w:rFonts w:ascii="Comic Sans MS" w:hAnsi="Comic Sans MS"/>
          <w:sz w:val="20"/>
          <w:szCs w:val="20"/>
        </w:rPr>
        <w:t>Certains verbes terminent avec une voyelle « e ».  Nous devons ajouté un « d » lorsque c’est le cas.</w:t>
      </w:r>
    </w:p>
    <w:p w14:paraId="25087804" w14:textId="77777777" w:rsidR="00A06A3F" w:rsidRPr="001248C4" w:rsidRDefault="00A06A3F" w:rsidP="00A06A3F">
      <w:pPr>
        <w:pBdr>
          <w:top w:val="single" w:sz="24" w:space="8" w:color="4A66AC" w:themeColor="accent1"/>
          <w:bottom w:val="single" w:sz="24" w:space="8" w:color="4A66AC" w:themeColor="accent1"/>
        </w:pBdr>
        <w:rPr>
          <w:rFonts w:ascii="Comic Sans MS" w:hAnsi="Comic Sans MS"/>
          <w:sz w:val="20"/>
          <w:szCs w:val="20"/>
          <w:lang w:val="en-CA"/>
        </w:rPr>
      </w:pPr>
      <w:r w:rsidRPr="007B2473">
        <w:rPr>
          <w:rFonts w:ascii="Comic Sans MS" w:hAnsi="Comic Sans MS"/>
          <w:b/>
          <w:sz w:val="20"/>
          <w:szCs w:val="20"/>
        </w:rPr>
        <w:t>Les verbes Irréguliers</w:t>
      </w:r>
      <w:r w:rsidRPr="007B2473">
        <w:rPr>
          <w:rFonts w:ascii="Comic Sans MS" w:hAnsi="Comic Sans MS"/>
          <w:sz w:val="20"/>
          <w:szCs w:val="20"/>
        </w:rPr>
        <w:t xml:space="preserve"> sont les verbe qui </w:t>
      </w:r>
      <w:r w:rsidRPr="007B2473">
        <w:rPr>
          <w:rFonts w:ascii="Comic Sans MS" w:hAnsi="Comic Sans MS"/>
          <w:sz w:val="20"/>
          <w:szCs w:val="20"/>
          <w:u w:val="single"/>
        </w:rPr>
        <w:t>ne se terminent pas par « ed</w:t>
      </w:r>
      <w:r w:rsidRPr="007B2473">
        <w:rPr>
          <w:rFonts w:ascii="Comic Sans MS" w:hAnsi="Comic Sans MS"/>
          <w:sz w:val="20"/>
          <w:szCs w:val="20"/>
        </w:rPr>
        <w:t xml:space="preserve"> ».  </w:t>
      </w:r>
      <w:r w:rsidRPr="001248C4">
        <w:rPr>
          <w:rFonts w:ascii="Comic Sans MS" w:hAnsi="Comic Sans MS"/>
          <w:sz w:val="20"/>
          <w:szCs w:val="20"/>
          <w:lang w:val="en-CA"/>
        </w:rPr>
        <w:t>Par exemple le verbe To be (être) :</w:t>
      </w:r>
    </w:p>
    <w:p w14:paraId="50F0FFD4" w14:textId="77777777" w:rsidR="00A06A3F" w:rsidRPr="007B2473" w:rsidRDefault="00A06A3F" w:rsidP="00A06A3F">
      <w:pPr>
        <w:pBdr>
          <w:top w:val="single" w:sz="24" w:space="8" w:color="4A66AC" w:themeColor="accent1"/>
          <w:bottom w:val="single" w:sz="24" w:space="8" w:color="4A66AC" w:themeColor="accent1"/>
        </w:pBdr>
        <w:rPr>
          <w:rFonts w:ascii="Comic Sans MS" w:hAnsi="Comic Sans MS"/>
          <w:sz w:val="20"/>
          <w:szCs w:val="20"/>
          <w:lang w:val="en-CA"/>
        </w:rPr>
      </w:pPr>
      <w:r w:rsidRPr="007B2473">
        <w:rPr>
          <w:rFonts w:ascii="Comic Sans MS" w:hAnsi="Comic Sans MS"/>
          <w:sz w:val="20"/>
          <w:szCs w:val="20"/>
          <w:lang w:val="en-CA"/>
        </w:rPr>
        <w:t xml:space="preserve">I was                              We were </w:t>
      </w:r>
    </w:p>
    <w:p w14:paraId="489341B4" w14:textId="77777777" w:rsidR="00A06A3F" w:rsidRPr="007B2473" w:rsidRDefault="00A06A3F" w:rsidP="00A06A3F">
      <w:pPr>
        <w:pBdr>
          <w:top w:val="single" w:sz="24" w:space="8" w:color="4A66AC" w:themeColor="accent1"/>
          <w:bottom w:val="single" w:sz="24" w:space="8" w:color="4A66AC" w:themeColor="accent1"/>
        </w:pBdr>
        <w:rPr>
          <w:rFonts w:ascii="Comic Sans MS" w:hAnsi="Comic Sans MS"/>
          <w:sz w:val="20"/>
          <w:szCs w:val="20"/>
          <w:lang w:val="en-CA"/>
        </w:rPr>
      </w:pPr>
      <w:r w:rsidRPr="007B2473">
        <w:rPr>
          <w:rFonts w:ascii="Comic Sans MS" w:hAnsi="Comic Sans MS"/>
          <w:sz w:val="20"/>
          <w:szCs w:val="20"/>
          <w:lang w:val="en-CA"/>
        </w:rPr>
        <w:t>You were                         You were</w:t>
      </w:r>
    </w:p>
    <w:p w14:paraId="544C807D" w14:textId="77777777" w:rsidR="00A06A3F" w:rsidRPr="007B2473" w:rsidRDefault="00A06A3F" w:rsidP="00A06A3F">
      <w:pPr>
        <w:pBdr>
          <w:top w:val="single" w:sz="24" w:space="8" w:color="4A66AC" w:themeColor="accent1"/>
          <w:bottom w:val="single" w:sz="24" w:space="8" w:color="4A66AC" w:themeColor="accent1"/>
        </w:pBdr>
        <w:rPr>
          <w:rFonts w:ascii="Comic Sans MS" w:hAnsi="Comic Sans MS"/>
          <w:sz w:val="20"/>
          <w:szCs w:val="20"/>
          <w:lang w:val="en-CA"/>
        </w:rPr>
      </w:pPr>
      <w:r w:rsidRPr="007B2473">
        <w:rPr>
          <w:rFonts w:ascii="Comic Sans MS" w:hAnsi="Comic Sans MS"/>
          <w:sz w:val="20"/>
          <w:szCs w:val="20"/>
          <w:lang w:val="en-CA"/>
        </w:rPr>
        <w:t>He/she/it was                 They were</w:t>
      </w:r>
    </w:p>
    <w:p w14:paraId="15EA1D0B" w14:textId="77777777" w:rsidR="00A06A3F" w:rsidRPr="007B2473" w:rsidRDefault="00A06A3F" w:rsidP="00A06A3F">
      <w:pPr>
        <w:pBdr>
          <w:top w:val="single" w:sz="24" w:space="8" w:color="4A66AC" w:themeColor="accent1"/>
          <w:bottom w:val="single" w:sz="24" w:space="8" w:color="4A66AC" w:themeColor="accent1"/>
        </w:pBdr>
        <w:rPr>
          <w:rFonts w:ascii="Comic Sans MS" w:hAnsi="Comic Sans MS"/>
          <w:sz w:val="20"/>
          <w:szCs w:val="20"/>
          <w:lang w:val="en-CA"/>
        </w:rPr>
      </w:pPr>
      <w:r w:rsidRPr="007B2473">
        <w:rPr>
          <w:rFonts w:ascii="Comic Sans MS" w:hAnsi="Comic Sans MS"/>
          <w:b/>
          <w:sz w:val="20"/>
          <w:szCs w:val="20"/>
          <w:u w:val="single"/>
          <w:lang w:val="en-CA"/>
        </w:rPr>
        <w:t>Autres exemples</w:t>
      </w:r>
      <w:r w:rsidRPr="007B2473">
        <w:rPr>
          <w:rFonts w:ascii="Comic Sans MS" w:hAnsi="Comic Sans MS"/>
          <w:sz w:val="20"/>
          <w:szCs w:val="20"/>
          <w:lang w:val="en-CA"/>
        </w:rPr>
        <w:t>: To buy: bought   To forget: forgot   To become: became</w:t>
      </w:r>
    </w:p>
    <w:p w14:paraId="5168FC79" w14:textId="77777777" w:rsidR="00A06A3F" w:rsidRPr="007B2473" w:rsidRDefault="00A06A3F" w:rsidP="00A06A3F">
      <w:pPr>
        <w:pBdr>
          <w:top w:val="single" w:sz="24" w:space="8" w:color="4A66AC" w:themeColor="accent1"/>
          <w:bottom w:val="single" w:sz="24" w:space="8" w:color="4A66AC" w:themeColor="accent1"/>
        </w:pBdr>
        <w:rPr>
          <w:rFonts w:ascii="Comic Sans MS" w:hAnsi="Comic Sans MS"/>
          <w:sz w:val="20"/>
          <w:szCs w:val="20"/>
        </w:rPr>
      </w:pPr>
      <w:r w:rsidRPr="007B2473">
        <w:rPr>
          <w:rFonts w:ascii="Comic Sans MS" w:hAnsi="Comic Sans MS"/>
          <w:sz w:val="20"/>
          <w:szCs w:val="20"/>
        </w:rPr>
        <w:t>Il y a une liste de verbes irréguliers à la page 130 du cahier.</w:t>
      </w:r>
    </w:p>
    <w:p w14:paraId="43AA80C1" w14:textId="77777777" w:rsidR="00A06A3F" w:rsidRPr="007B2473" w:rsidRDefault="00A06A3F" w:rsidP="00A06A3F">
      <w:pPr>
        <w:pBdr>
          <w:top w:val="single" w:sz="24" w:space="8" w:color="4A66AC" w:themeColor="accent1"/>
          <w:bottom w:val="single" w:sz="24" w:space="8" w:color="4A66AC" w:themeColor="accent1"/>
        </w:pBdr>
        <w:rPr>
          <w:rFonts w:ascii="Comic Sans MS" w:hAnsi="Comic Sans MS"/>
          <w:sz w:val="20"/>
          <w:szCs w:val="20"/>
        </w:rPr>
      </w:pPr>
      <w:r w:rsidRPr="007B2473">
        <w:rPr>
          <w:rFonts w:ascii="Comic Sans MS" w:hAnsi="Comic Sans MS"/>
          <w:sz w:val="20"/>
          <w:szCs w:val="20"/>
        </w:rPr>
        <w:t>Voir la vidéo de Youtube sur les verbes réguliers et irréguliers en anglais.</w:t>
      </w:r>
    </w:p>
    <w:p w14:paraId="7F1A3AEF" w14:textId="77777777" w:rsidR="00A06A3F" w:rsidRPr="007B2473" w:rsidRDefault="00A06A3F" w:rsidP="00A06A3F">
      <w:pPr>
        <w:pBdr>
          <w:top w:val="single" w:sz="24" w:space="8" w:color="4A66AC" w:themeColor="accent1"/>
          <w:bottom w:val="single" w:sz="24" w:space="8" w:color="4A66AC" w:themeColor="accent1"/>
        </w:pBdr>
        <w:rPr>
          <w:sz w:val="20"/>
          <w:szCs w:val="20"/>
        </w:rPr>
      </w:pPr>
      <w:hyperlink r:id="rId14" w:history="1">
        <w:r w:rsidRPr="007B2473">
          <w:rPr>
            <w:color w:val="0000FF"/>
            <w:sz w:val="20"/>
            <w:szCs w:val="20"/>
            <w:u w:val="single"/>
          </w:rPr>
          <w:t>https://www.youtube.com/watch?v=VtG8120Z4GI</w:t>
        </w:r>
      </w:hyperlink>
    </w:p>
    <w:p w14:paraId="2C53E653" w14:textId="77777777" w:rsidR="00A06A3F" w:rsidRPr="007B2473" w:rsidRDefault="00A06A3F" w:rsidP="00A06A3F">
      <w:pPr>
        <w:pBdr>
          <w:top w:val="single" w:sz="24" w:space="8" w:color="4A66AC" w:themeColor="accent1"/>
          <w:bottom w:val="single" w:sz="24" w:space="8" w:color="4A66AC" w:themeColor="accent1"/>
        </w:pBdr>
        <w:rPr>
          <w:rFonts w:ascii="Comic Sans MS" w:hAnsi="Comic Sans MS"/>
          <w:sz w:val="20"/>
          <w:szCs w:val="20"/>
        </w:rPr>
      </w:pPr>
      <w:r w:rsidRPr="007B2473">
        <w:rPr>
          <w:rFonts w:ascii="Comic Sans MS" w:hAnsi="Comic Sans MS"/>
          <w:sz w:val="20"/>
          <w:szCs w:val="20"/>
        </w:rPr>
        <w:t>Voir exemple dans le cahier pour les phrases négatives dans le tableau.</w:t>
      </w:r>
    </w:p>
    <w:p w14:paraId="29B7CF9A" w14:textId="77777777" w:rsidR="00A06A3F" w:rsidRDefault="00A06A3F" w:rsidP="00A06A3F">
      <w:pPr>
        <w:pBdr>
          <w:top w:val="single" w:sz="24" w:space="8" w:color="4A66AC" w:themeColor="accent1"/>
          <w:bottom w:val="single" w:sz="24" w:space="8" w:color="4A66AC" w:themeColor="accent1"/>
        </w:pBdr>
        <w:rPr>
          <w:rFonts w:ascii="Comic Sans MS" w:hAnsi="Comic Sans MS"/>
          <w:sz w:val="20"/>
          <w:szCs w:val="20"/>
        </w:rPr>
      </w:pPr>
      <w:r w:rsidRPr="007B2473">
        <w:rPr>
          <w:rFonts w:ascii="Comic Sans MS" w:hAnsi="Comic Sans MS"/>
          <w:sz w:val="20"/>
          <w:szCs w:val="20"/>
        </w:rPr>
        <w:t>-</w:t>
      </w:r>
      <w:r>
        <w:rPr>
          <w:rFonts w:ascii="Comic Sans MS" w:hAnsi="Comic Sans MS"/>
          <w:sz w:val="20"/>
          <w:szCs w:val="20"/>
        </w:rPr>
        <w:t xml:space="preserve">A)  </w:t>
      </w:r>
      <w:r w:rsidRPr="007B2473">
        <w:rPr>
          <w:rFonts w:ascii="Comic Sans MS" w:hAnsi="Comic Sans MS"/>
          <w:sz w:val="20"/>
          <w:szCs w:val="20"/>
        </w:rPr>
        <w:t>Faire l’écoute du texte « </w:t>
      </w:r>
      <w:r w:rsidRPr="007B2473">
        <w:rPr>
          <w:rFonts w:ascii="Comic Sans MS" w:hAnsi="Comic Sans MS"/>
          <w:b/>
          <w:sz w:val="20"/>
          <w:szCs w:val="20"/>
        </w:rPr>
        <w:t>Clara goes shopping</w:t>
      </w:r>
      <w:r w:rsidRPr="007B2473">
        <w:rPr>
          <w:rFonts w:ascii="Comic Sans MS" w:hAnsi="Comic Sans MS"/>
          <w:sz w:val="20"/>
          <w:szCs w:val="20"/>
        </w:rPr>
        <w:t xml:space="preserve">. » </w:t>
      </w:r>
      <w:r>
        <w:rPr>
          <w:rFonts w:ascii="Comic Sans MS" w:hAnsi="Comic Sans MS"/>
          <w:sz w:val="20"/>
          <w:szCs w:val="20"/>
        </w:rPr>
        <w:t>Cliquez sur</w:t>
      </w:r>
      <w:r w:rsidRPr="007B2473">
        <w:rPr>
          <w:rFonts w:ascii="Comic Sans MS" w:hAnsi="Comic Sans MS"/>
          <w:sz w:val="20"/>
          <w:szCs w:val="20"/>
        </w:rPr>
        <w:t xml:space="preserve"> « </w:t>
      </w:r>
      <w:r w:rsidRPr="007B2473">
        <w:rPr>
          <w:rFonts w:ascii="Comic Sans MS" w:hAnsi="Comic Sans MS"/>
          <w:b/>
          <w:sz w:val="20"/>
          <w:szCs w:val="20"/>
        </w:rPr>
        <w:t>Audio and videos</w:t>
      </w:r>
      <w:r w:rsidRPr="007B2473">
        <w:rPr>
          <w:rFonts w:ascii="Comic Sans MS" w:hAnsi="Comic Sans MS"/>
          <w:sz w:val="20"/>
          <w:szCs w:val="20"/>
        </w:rPr>
        <w:t> » et ensuite cliquez sur « </w:t>
      </w:r>
      <w:r w:rsidRPr="007B2473">
        <w:rPr>
          <w:rFonts w:ascii="Comic Sans MS" w:hAnsi="Comic Sans MS"/>
          <w:b/>
          <w:sz w:val="20"/>
          <w:szCs w:val="20"/>
        </w:rPr>
        <w:t>Audios </w:t>
      </w:r>
      <w:r w:rsidRPr="007B2473">
        <w:rPr>
          <w:rFonts w:ascii="Comic Sans MS" w:hAnsi="Comic Sans MS"/>
          <w:sz w:val="20"/>
          <w:szCs w:val="20"/>
        </w:rPr>
        <w:t>» et sur « </w:t>
      </w:r>
      <w:r w:rsidRPr="007B2473">
        <w:rPr>
          <w:rFonts w:ascii="Comic Sans MS" w:hAnsi="Comic Sans MS"/>
          <w:b/>
          <w:sz w:val="20"/>
          <w:szCs w:val="20"/>
        </w:rPr>
        <w:t>Track 12, Let’s listen : Clara goes shopping</w:t>
      </w:r>
      <w:r w:rsidRPr="007B2473">
        <w:rPr>
          <w:rFonts w:ascii="Comic Sans MS" w:hAnsi="Comic Sans MS"/>
          <w:sz w:val="20"/>
          <w:szCs w:val="20"/>
        </w:rPr>
        <w:t> »</w:t>
      </w:r>
    </w:p>
    <w:p w14:paraId="0BA40B6F" w14:textId="77777777" w:rsidR="00A06A3F" w:rsidRDefault="00A06A3F" w:rsidP="00A06A3F">
      <w:pPr>
        <w:pBdr>
          <w:top w:val="single" w:sz="24" w:space="8" w:color="4A66AC" w:themeColor="accent1"/>
          <w:bottom w:val="single" w:sz="24" w:space="8" w:color="4A66AC" w:themeColor="accent1"/>
        </w:pBdr>
        <w:rPr>
          <w:rFonts w:ascii="Comic Sans MS" w:hAnsi="Comic Sans MS"/>
          <w:sz w:val="20"/>
          <w:szCs w:val="20"/>
        </w:rPr>
      </w:pPr>
      <w:r>
        <w:rPr>
          <w:rFonts w:ascii="Comic Sans MS" w:hAnsi="Comic Sans MS"/>
          <w:sz w:val="20"/>
          <w:szCs w:val="20"/>
        </w:rPr>
        <w:t xml:space="preserve">-Écrire les mots qui manquent dans les espaces selon ce que vous entendez.  (Vous pouvez réécouter au besoin.  </w:t>
      </w:r>
    </w:p>
    <w:p w14:paraId="2F57558D" w14:textId="77777777" w:rsidR="00A06A3F" w:rsidRDefault="00A06A3F" w:rsidP="00A06A3F">
      <w:pPr>
        <w:pBdr>
          <w:top w:val="single" w:sz="24" w:space="8" w:color="4A66AC" w:themeColor="accent1"/>
          <w:bottom w:val="single" w:sz="24" w:space="8" w:color="4A66AC" w:themeColor="accent1"/>
        </w:pBdr>
        <w:rPr>
          <w:rFonts w:ascii="Comic Sans MS" w:hAnsi="Comic Sans MS"/>
          <w:b/>
          <w:sz w:val="20"/>
          <w:szCs w:val="20"/>
        </w:rPr>
      </w:pPr>
      <w:r>
        <w:rPr>
          <w:rFonts w:ascii="Comic Sans MS" w:hAnsi="Comic Sans MS"/>
          <w:sz w:val="20"/>
          <w:szCs w:val="20"/>
        </w:rPr>
        <w:t xml:space="preserve">-B) </w:t>
      </w:r>
      <w:r w:rsidRPr="007B2473">
        <w:rPr>
          <w:rFonts w:ascii="Comic Sans MS" w:hAnsi="Comic Sans MS"/>
          <w:b/>
          <w:sz w:val="20"/>
          <w:szCs w:val="20"/>
        </w:rPr>
        <w:t>What happened?</w:t>
      </w:r>
      <w:r>
        <w:rPr>
          <w:rFonts w:ascii="Comic Sans MS" w:hAnsi="Comic Sans MS"/>
          <w:b/>
          <w:sz w:val="20"/>
          <w:szCs w:val="20"/>
        </w:rPr>
        <w:t xml:space="preserve">  </w:t>
      </w:r>
      <w:r w:rsidRPr="007B2473">
        <w:rPr>
          <w:rFonts w:ascii="Comic Sans MS" w:hAnsi="Comic Sans MS"/>
          <w:sz w:val="20"/>
          <w:szCs w:val="20"/>
        </w:rPr>
        <w:t>Il faut répondre aux questions qui vont avec le texte</w:t>
      </w:r>
      <w:r>
        <w:rPr>
          <w:rFonts w:ascii="Comic Sans MS" w:hAnsi="Comic Sans MS"/>
          <w:b/>
          <w:sz w:val="20"/>
          <w:szCs w:val="20"/>
        </w:rPr>
        <w:t xml:space="preserve"> « Clara goes shopping ».</w:t>
      </w:r>
    </w:p>
    <w:p w14:paraId="4479CCDA" w14:textId="77777777" w:rsidR="00A06A3F" w:rsidRDefault="00A06A3F" w:rsidP="00A06A3F">
      <w:pPr>
        <w:pBdr>
          <w:top w:val="single" w:sz="24" w:space="8" w:color="4A66AC" w:themeColor="accent1"/>
          <w:bottom w:val="single" w:sz="24" w:space="8" w:color="4A66AC" w:themeColor="accent1"/>
        </w:pBdr>
        <w:rPr>
          <w:rFonts w:ascii="Comic Sans MS" w:hAnsi="Comic Sans MS"/>
          <w:sz w:val="20"/>
          <w:szCs w:val="20"/>
        </w:rPr>
      </w:pPr>
      <w:r>
        <w:rPr>
          <w:rFonts w:ascii="Comic Sans MS" w:hAnsi="Comic Sans MS"/>
          <w:sz w:val="20"/>
          <w:szCs w:val="20"/>
        </w:rPr>
        <w:t>-C) Ne faites pas cet exercice aujourd’hui.</w:t>
      </w:r>
    </w:p>
    <w:p w14:paraId="0FB49DBE" w14:textId="77777777" w:rsidR="00A06A3F" w:rsidRDefault="00A06A3F" w:rsidP="00A06A3F">
      <w:pPr>
        <w:pBdr>
          <w:top w:val="single" w:sz="24" w:space="8" w:color="4A66AC" w:themeColor="accent1"/>
          <w:bottom w:val="single" w:sz="24" w:space="8" w:color="4A66AC" w:themeColor="accent1"/>
        </w:pBdr>
        <w:rPr>
          <w:rFonts w:ascii="Comic Sans MS" w:hAnsi="Comic Sans MS"/>
          <w:sz w:val="20"/>
          <w:szCs w:val="20"/>
        </w:rPr>
      </w:pPr>
      <w:r>
        <w:rPr>
          <w:rFonts w:ascii="Comic Sans MS" w:hAnsi="Comic Sans MS"/>
          <w:sz w:val="20"/>
          <w:szCs w:val="20"/>
        </w:rPr>
        <w:t>La correction se fait avec le « </w:t>
      </w:r>
      <w:r w:rsidRPr="007B2473">
        <w:rPr>
          <w:rFonts w:ascii="Comic Sans MS" w:hAnsi="Comic Sans MS"/>
          <w:b/>
          <w:sz w:val="20"/>
          <w:szCs w:val="20"/>
        </w:rPr>
        <w:t>Teacher’s copy for the parents</w:t>
      </w:r>
      <w:r>
        <w:rPr>
          <w:rFonts w:ascii="Comic Sans MS" w:hAnsi="Comic Sans MS"/>
          <w:sz w:val="20"/>
          <w:szCs w:val="20"/>
        </w:rPr>
        <w:t> »</w:t>
      </w:r>
    </w:p>
    <w:p w14:paraId="1F142DA2" w14:textId="77777777" w:rsidR="00A06A3F" w:rsidRDefault="00A06A3F" w:rsidP="00A06A3F">
      <w:pPr>
        <w:pBdr>
          <w:top w:val="single" w:sz="24" w:space="8" w:color="4A66AC" w:themeColor="accent1"/>
          <w:bottom w:val="single" w:sz="24" w:space="8" w:color="4A66AC" w:themeColor="accent1"/>
        </w:pBdr>
        <w:rPr>
          <w:rFonts w:ascii="Comic Sans MS" w:hAnsi="Comic Sans MS"/>
          <w:sz w:val="20"/>
          <w:szCs w:val="20"/>
        </w:rPr>
      </w:pPr>
      <w:r>
        <w:rPr>
          <w:rFonts w:ascii="Comic Sans MS" w:hAnsi="Comic Sans MS"/>
          <w:sz w:val="20"/>
          <w:szCs w:val="20"/>
        </w:rPr>
        <w:t>-Faire la page 63.  B) Il faut relier les verbes aux images. C) Il faut encercler les verbes dans la recette et écrire le nombre de verbes trouvés.  (Correction :</w:t>
      </w:r>
      <w:r w:rsidRPr="00060ABD">
        <w:rPr>
          <w:rFonts w:ascii="Comic Sans MS" w:hAnsi="Comic Sans MS"/>
          <w:b/>
          <w:sz w:val="20"/>
          <w:szCs w:val="20"/>
        </w:rPr>
        <w:t>Teacher’s copy for the parents</w:t>
      </w:r>
      <w:r>
        <w:rPr>
          <w:rFonts w:ascii="Comic Sans MS" w:hAnsi="Comic Sans MS"/>
          <w:sz w:val="20"/>
          <w:szCs w:val="20"/>
        </w:rPr>
        <w:t>)</w:t>
      </w:r>
    </w:p>
    <w:p w14:paraId="64276EC0" w14:textId="77777777" w:rsidR="00A06A3F" w:rsidRDefault="00A06A3F" w:rsidP="00A06A3F">
      <w:pPr>
        <w:pBdr>
          <w:top w:val="single" w:sz="24" w:space="8" w:color="4A66AC" w:themeColor="accent1"/>
          <w:bottom w:val="single" w:sz="24" w:space="8" w:color="4A66AC" w:themeColor="accent1"/>
        </w:pBdr>
        <w:rPr>
          <w:rFonts w:ascii="Comic Sans MS" w:hAnsi="Comic Sans MS"/>
          <w:sz w:val="20"/>
          <w:szCs w:val="20"/>
        </w:rPr>
      </w:pPr>
      <w:r>
        <w:rPr>
          <w:rFonts w:ascii="Comic Sans MS" w:hAnsi="Comic Sans MS"/>
          <w:sz w:val="20"/>
          <w:szCs w:val="20"/>
        </w:rPr>
        <w:t xml:space="preserve">***Si vous avez des questions, je suis disponible sur </w:t>
      </w:r>
      <w:r w:rsidRPr="00060ABD">
        <w:rPr>
          <w:rFonts w:ascii="Comic Sans MS" w:hAnsi="Comic Sans MS"/>
          <w:b/>
          <w:sz w:val="20"/>
          <w:szCs w:val="20"/>
        </w:rPr>
        <w:t>Teams</w:t>
      </w:r>
      <w:r>
        <w:rPr>
          <w:rFonts w:ascii="Comic Sans MS" w:hAnsi="Comic Sans MS"/>
          <w:sz w:val="20"/>
          <w:szCs w:val="20"/>
        </w:rPr>
        <w:t>.</w:t>
      </w:r>
    </w:p>
    <w:p w14:paraId="57D09FDA" w14:textId="77777777" w:rsidR="00A06A3F" w:rsidRDefault="00A06A3F" w:rsidP="00A06A3F">
      <w:pPr>
        <w:pBdr>
          <w:top w:val="single" w:sz="24" w:space="8" w:color="4A66AC" w:themeColor="accent1"/>
          <w:bottom w:val="single" w:sz="24" w:space="8" w:color="4A66AC" w:themeColor="accent1"/>
        </w:pBdr>
        <w:rPr>
          <w:rFonts w:ascii="Comic Sans MS" w:hAnsi="Comic Sans MS"/>
          <w:sz w:val="20"/>
          <w:szCs w:val="20"/>
        </w:rPr>
      </w:pPr>
      <w:r>
        <w:rPr>
          <w:rFonts w:ascii="Comic Sans MS" w:hAnsi="Comic Sans MS"/>
          <w:sz w:val="20"/>
          <w:szCs w:val="20"/>
        </w:rPr>
        <w:t>Bonne semaine!  Miss Brigitte </w:t>
      </w:r>
      <w:r w:rsidRPr="00060ABD">
        <w:rPr>
          <w:rFonts w:ascii="Wingdings" w:eastAsia="Wingdings" w:hAnsi="Wingdings" w:cs="Wingdings"/>
          <w:sz w:val="20"/>
          <w:szCs w:val="20"/>
        </w:rPr>
        <w:t></w:t>
      </w:r>
    </w:p>
    <w:p w14:paraId="0BE2E617" w14:textId="77777777" w:rsidR="00A06A3F" w:rsidRDefault="00A06A3F" w:rsidP="00A06A3F">
      <w:pPr>
        <w:pBdr>
          <w:top w:val="single" w:sz="24" w:space="8" w:color="4A66AC" w:themeColor="accent1"/>
          <w:bottom w:val="single" w:sz="24" w:space="8" w:color="4A66AC" w:themeColor="accent1"/>
        </w:pBdr>
        <w:rPr>
          <w:b/>
          <w:iCs/>
          <w:color w:val="4A66AC" w:themeColor="accent1"/>
          <w:sz w:val="32"/>
        </w:rPr>
      </w:pPr>
    </w:p>
    <w:p w14:paraId="799161CE" w14:textId="23FBBF34" w:rsidR="00A06A3F" w:rsidRPr="001248C4" w:rsidRDefault="00A06A3F" w:rsidP="00A06A3F">
      <w:pPr>
        <w:pBdr>
          <w:top w:val="single" w:sz="24" w:space="8" w:color="4A66AC" w:themeColor="accent1"/>
          <w:bottom w:val="single" w:sz="24" w:space="8" w:color="4A66AC" w:themeColor="accent1"/>
        </w:pBdr>
        <w:rPr>
          <w:b/>
          <w:iCs/>
          <w:color w:val="4A66AC" w:themeColor="accent1"/>
          <w:sz w:val="32"/>
        </w:rPr>
      </w:pPr>
      <w:r>
        <w:rPr>
          <w:b/>
          <w:iCs/>
          <w:color w:val="4A66AC" w:themeColor="accent1"/>
          <w:sz w:val="32"/>
        </w:rPr>
        <w:lastRenderedPageBreak/>
        <w:t>Art dramatique :</w:t>
      </w:r>
    </w:p>
    <w:p w14:paraId="59622674" w14:textId="77777777" w:rsidR="00A06A3F" w:rsidRDefault="00A06A3F" w:rsidP="00A06A3F">
      <w:pPr>
        <w:pBdr>
          <w:top w:val="single" w:sz="24" w:space="8" w:color="4A66AC" w:themeColor="accent1"/>
          <w:bottom w:val="single" w:sz="24" w:space="8" w:color="4A66AC" w:themeColor="accent1"/>
        </w:pBdr>
        <w:rPr>
          <w:iCs/>
        </w:rPr>
      </w:pPr>
      <w:r>
        <w:rPr>
          <w:iCs/>
        </w:rPr>
        <w:t>Défi 10 : Impro</w:t>
      </w:r>
    </w:p>
    <w:p w14:paraId="256A0B7B" w14:textId="77777777" w:rsidR="00A06A3F" w:rsidRDefault="00A06A3F" w:rsidP="00A06A3F">
      <w:pPr>
        <w:pBdr>
          <w:top w:val="single" w:sz="24" w:space="8" w:color="4A66AC" w:themeColor="accent1"/>
          <w:bottom w:val="single" w:sz="24" w:space="8" w:color="4A66AC" w:themeColor="accent1"/>
        </w:pBdr>
        <w:rPr>
          <w:iCs/>
        </w:rPr>
      </w:pPr>
      <w:r>
        <w:rPr>
          <w:iCs/>
        </w:rPr>
        <w:t>Cette semaine, je t’invite à relever un défi d’impro avec le jeu du tour de parole.</w:t>
      </w:r>
    </w:p>
    <w:p w14:paraId="70473144" w14:textId="77777777" w:rsidR="00A06A3F" w:rsidRDefault="00A06A3F" w:rsidP="00A06A3F">
      <w:pPr>
        <w:pBdr>
          <w:top w:val="single" w:sz="24" w:space="8" w:color="4A66AC" w:themeColor="accent1"/>
          <w:bottom w:val="single" w:sz="24" w:space="8" w:color="4A66AC" w:themeColor="accent1"/>
        </w:pBdr>
        <w:rPr>
          <w:iCs/>
        </w:rPr>
      </w:pPr>
      <w:r>
        <w:rPr>
          <w:iCs/>
        </w:rPr>
        <w:t xml:space="preserve">Visite le padlet d’art dramatique pour voir l’activité : https://padlet.com/artdramartine/6zrvnhzkulinkxii </w:t>
      </w:r>
    </w:p>
    <w:p w14:paraId="7639F7C2" w14:textId="77777777" w:rsidR="00A06A3F" w:rsidRDefault="00A06A3F" w:rsidP="00A06A3F">
      <w:pPr>
        <w:pBdr>
          <w:top w:val="single" w:sz="24" w:space="8" w:color="4A66AC" w:themeColor="accent1"/>
          <w:bottom w:val="single" w:sz="24" w:space="8" w:color="4A66AC" w:themeColor="accent1"/>
        </w:pBdr>
        <w:rPr>
          <w:iCs/>
        </w:rPr>
      </w:pPr>
      <w:r>
        <w:rPr>
          <w:iCs/>
        </w:rPr>
        <w:t xml:space="preserve">Amuse-toi! </w:t>
      </w:r>
    </w:p>
    <w:p w14:paraId="28E2C9A2" w14:textId="77777777" w:rsidR="00A06A3F" w:rsidRDefault="00A06A3F" w:rsidP="00A06A3F">
      <w:pPr>
        <w:pBdr>
          <w:top w:val="single" w:sz="24" w:space="8" w:color="4A66AC" w:themeColor="accent1"/>
          <w:bottom w:val="single" w:sz="24" w:space="8" w:color="4A66AC" w:themeColor="accent1"/>
        </w:pBdr>
      </w:pPr>
      <w:r>
        <w:rPr>
          <w:iCs/>
        </w:rPr>
        <w:t>Madame Martine</w:t>
      </w:r>
    </w:p>
    <w:p w14:paraId="1F5E24F2" w14:textId="77777777" w:rsidR="00A06A3F" w:rsidRDefault="00A06A3F" w:rsidP="00A06A3F">
      <w:pPr>
        <w:pBdr>
          <w:top w:val="single" w:sz="24" w:space="8" w:color="4A66AC" w:themeColor="accent1"/>
          <w:bottom w:val="single" w:sz="24" w:space="8" w:color="4A66AC" w:themeColor="accent1"/>
        </w:pBdr>
        <w:rPr>
          <w:iCs/>
          <w:color w:val="4A66AC" w:themeColor="accent1"/>
          <w:sz w:val="24"/>
        </w:rPr>
      </w:pPr>
      <w:r>
        <w:rPr>
          <w:b/>
          <w:iCs/>
          <w:color w:val="4A66AC" w:themeColor="accent1"/>
          <w:sz w:val="32"/>
        </w:rPr>
        <w:t>Éducation physique :</w:t>
      </w:r>
    </w:p>
    <w:p w14:paraId="79BC0A43" w14:textId="77777777" w:rsidR="00A06A3F" w:rsidRPr="00514D05" w:rsidRDefault="00A06A3F" w:rsidP="00A06A3F">
      <w:pPr>
        <w:pBdr>
          <w:top w:val="single" w:sz="24" w:space="8" w:color="4A66AC" w:themeColor="accent1"/>
          <w:bottom w:val="single" w:sz="24" w:space="8" w:color="4A66AC" w:themeColor="accent1"/>
        </w:pBdr>
        <w:rPr>
          <w:iCs/>
        </w:rPr>
      </w:pPr>
      <w:r w:rsidRPr="00514D05">
        <w:rPr>
          <w:iCs/>
        </w:rPr>
        <w:t>Continue de t’entraîner pour courir 1 km ou 2 km le plus vite possible!</w:t>
      </w:r>
    </w:p>
    <w:p w14:paraId="3DE2AEF1" w14:textId="77777777" w:rsidR="00A06A3F" w:rsidRPr="00514D05" w:rsidRDefault="00A06A3F" w:rsidP="00A06A3F">
      <w:pPr>
        <w:pBdr>
          <w:top w:val="single" w:sz="24" w:space="8" w:color="4A66AC" w:themeColor="accent1"/>
          <w:bottom w:val="single" w:sz="24" w:space="8" w:color="4A66AC" w:themeColor="accent1"/>
        </w:pBdr>
        <w:rPr>
          <w:iCs/>
        </w:rPr>
      </w:pPr>
      <w:r w:rsidRPr="00514D05">
        <w:rPr>
          <w:iCs/>
        </w:rPr>
        <w:t>Voici le lien pour calculer ta distance autour de chez toi :</w:t>
      </w:r>
    </w:p>
    <w:p w14:paraId="3C5E1E1B" w14:textId="77777777" w:rsidR="00A06A3F" w:rsidRPr="00514D05" w:rsidRDefault="00A06A3F" w:rsidP="00A06A3F">
      <w:pPr>
        <w:pBdr>
          <w:top w:val="single" w:sz="24" w:space="8" w:color="4A66AC" w:themeColor="accent1"/>
          <w:bottom w:val="single" w:sz="24" w:space="8" w:color="4A66AC" w:themeColor="accent1"/>
        </w:pBdr>
      </w:pPr>
      <w:hyperlink r:id="rId15" w:anchor="map" w:history="1">
        <w:r w:rsidRPr="00514D05">
          <w:t>https://www.calculitineraires.fr/index.php#map</w:t>
        </w:r>
      </w:hyperlink>
    </w:p>
    <w:p w14:paraId="01B5C163" w14:textId="77777777" w:rsidR="00A06A3F" w:rsidRPr="00514D05" w:rsidRDefault="00A06A3F" w:rsidP="00A06A3F">
      <w:pPr>
        <w:pBdr>
          <w:top w:val="single" w:sz="24" w:space="8" w:color="4A66AC" w:themeColor="accent1"/>
          <w:bottom w:val="single" w:sz="24" w:space="8" w:color="4A66AC" w:themeColor="accent1"/>
        </w:pBdr>
      </w:pPr>
      <w:r w:rsidRPr="00514D05">
        <w:t xml:space="preserve">Un petit jeu pour les journées chaudes qui ressemble au volley-ball. </w:t>
      </w:r>
    </w:p>
    <w:p w14:paraId="34C8A2B2" w14:textId="77777777" w:rsidR="00A06A3F" w:rsidRPr="00514D05" w:rsidRDefault="00A06A3F" w:rsidP="00A06A3F">
      <w:pPr>
        <w:pBdr>
          <w:top w:val="single" w:sz="24" w:space="8" w:color="4A66AC" w:themeColor="accent1"/>
          <w:bottom w:val="single" w:sz="24" w:space="8" w:color="4A66AC" w:themeColor="accent1"/>
        </w:pBdr>
        <w:rPr>
          <w:iCs/>
          <w:sz w:val="24"/>
        </w:rPr>
      </w:pPr>
      <w:hyperlink r:id="rId16" w:history="1">
        <w:r w:rsidRPr="00514D05">
          <w:t>http://wixx.ca/activite/123-Volleyball-Mouille</w:t>
        </w:r>
      </w:hyperlink>
    </w:p>
    <w:bookmarkStart w:id="0" w:name="_GoBack"/>
    <w:bookmarkEnd w:id="0"/>
    <w:p w14:paraId="1FDBED84" w14:textId="7A0ADC83" w:rsidR="00BA297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987592" w:history="1">
        <w:r w:rsidR="00BA2975" w:rsidRPr="002C1973">
          <w:rPr>
            <w:rStyle w:val="Lienhypertexte"/>
            <w:noProof/>
          </w:rPr>
          <w:t>Internet, vérité ou mensonge?</w:t>
        </w:r>
        <w:r w:rsidR="00BA2975">
          <w:rPr>
            <w:noProof/>
            <w:webHidden/>
          </w:rPr>
          <w:tab/>
        </w:r>
        <w:r w:rsidR="00BA2975">
          <w:rPr>
            <w:noProof/>
            <w:webHidden/>
          </w:rPr>
          <w:fldChar w:fldCharType="begin"/>
        </w:r>
        <w:r w:rsidR="00BA2975">
          <w:rPr>
            <w:noProof/>
            <w:webHidden/>
          </w:rPr>
          <w:instrText xml:space="preserve"> PAGEREF _Toc41987592 \h </w:instrText>
        </w:r>
        <w:r w:rsidR="00BA2975">
          <w:rPr>
            <w:noProof/>
            <w:webHidden/>
          </w:rPr>
        </w:r>
        <w:r w:rsidR="00BA2975">
          <w:rPr>
            <w:noProof/>
            <w:webHidden/>
          </w:rPr>
          <w:fldChar w:fldCharType="separate"/>
        </w:r>
        <w:r w:rsidR="00BA2975">
          <w:rPr>
            <w:noProof/>
            <w:webHidden/>
          </w:rPr>
          <w:t>1</w:t>
        </w:r>
        <w:r w:rsidR="00BA2975">
          <w:rPr>
            <w:noProof/>
            <w:webHidden/>
          </w:rPr>
          <w:fldChar w:fldCharType="end"/>
        </w:r>
      </w:hyperlink>
    </w:p>
    <w:p w14:paraId="02251E0D" w14:textId="187D090C" w:rsidR="00BA2975" w:rsidRDefault="00956A15">
      <w:pPr>
        <w:pStyle w:val="TM2"/>
        <w:rPr>
          <w:rFonts w:asciiTheme="minorHAnsi" w:eastAsiaTheme="minorEastAsia" w:hAnsiTheme="minorHAnsi" w:cstheme="minorBidi"/>
          <w:noProof/>
          <w:szCs w:val="22"/>
          <w:lang w:val="fr-CA" w:eastAsia="fr-CA"/>
        </w:rPr>
      </w:pPr>
      <w:hyperlink w:anchor="_Toc41987596" w:history="1">
        <w:r w:rsidR="00BA2975" w:rsidRPr="002C1973">
          <w:rPr>
            <w:rStyle w:val="Lienhypertexte"/>
            <w:noProof/>
          </w:rPr>
          <w:t>Annexe – Plan de ma lettre</w:t>
        </w:r>
        <w:r w:rsidR="00BA2975">
          <w:rPr>
            <w:noProof/>
            <w:webHidden/>
          </w:rPr>
          <w:tab/>
        </w:r>
        <w:r w:rsidR="00BA2975">
          <w:rPr>
            <w:noProof/>
            <w:webHidden/>
          </w:rPr>
          <w:fldChar w:fldCharType="begin"/>
        </w:r>
        <w:r w:rsidR="00BA2975">
          <w:rPr>
            <w:noProof/>
            <w:webHidden/>
          </w:rPr>
          <w:instrText xml:space="preserve"> PAGEREF _Toc41987596 \h </w:instrText>
        </w:r>
        <w:r w:rsidR="00BA2975">
          <w:rPr>
            <w:noProof/>
            <w:webHidden/>
          </w:rPr>
        </w:r>
        <w:r w:rsidR="00BA2975">
          <w:rPr>
            <w:noProof/>
            <w:webHidden/>
          </w:rPr>
          <w:fldChar w:fldCharType="separate"/>
        </w:r>
        <w:r w:rsidR="00BA2975">
          <w:rPr>
            <w:noProof/>
            <w:webHidden/>
          </w:rPr>
          <w:t>2</w:t>
        </w:r>
        <w:r w:rsidR="00BA2975">
          <w:rPr>
            <w:noProof/>
            <w:webHidden/>
          </w:rPr>
          <w:fldChar w:fldCharType="end"/>
        </w:r>
      </w:hyperlink>
    </w:p>
    <w:p w14:paraId="64FE824E" w14:textId="3BDF3D4C" w:rsidR="00BA2975" w:rsidRDefault="00956A15">
      <w:pPr>
        <w:pStyle w:val="TM2"/>
        <w:rPr>
          <w:rFonts w:asciiTheme="minorHAnsi" w:eastAsiaTheme="minorEastAsia" w:hAnsiTheme="minorHAnsi" w:cstheme="minorBidi"/>
          <w:noProof/>
          <w:szCs w:val="22"/>
          <w:lang w:val="fr-CA" w:eastAsia="fr-CA"/>
        </w:rPr>
      </w:pPr>
      <w:hyperlink w:anchor="_Toc41987597" w:history="1">
        <w:r w:rsidR="00BA2975" w:rsidRPr="002C1973">
          <w:rPr>
            <w:rStyle w:val="Lienhypertexte"/>
            <w:noProof/>
            <w:lang w:val="en-CA"/>
          </w:rPr>
          <w:t>What time is it?</w:t>
        </w:r>
        <w:r w:rsidR="00BA2975">
          <w:rPr>
            <w:noProof/>
            <w:webHidden/>
          </w:rPr>
          <w:tab/>
        </w:r>
        <w:r w:rsidR="00BA2975">
          <w:rPr>
            <w:noProof/>
            <w:webHidden/>
          </w:rPr>
          <w:fldChar w:fldCharType="begin"/>
        </w:r>
        <w:r w:rsidR="00BA2975">
          <w:rPr>
            <w:noProof/>
            <w:webHidden/>
          </w:rPr>
          <w:instrText xml:space="preserve"> PAGEREF _Toc41987597 \h </w:instrText>
        </w:r>
        <w:r w:rsidR="00BA2975">
          <w:rPr>
            <w:noProof/>
            <w:webHidden/>
          </w:rPr>
        </w:r>
        <w:r w:rsidR="00BA2975">
          <w:rPr>
            <w:noProof/>
            <w:webHidden/>
          </w:rPr>
          <w:fldChar w:fldCharType="separate"/>
        </w:r>
        <w:r w:rsidR="00BA2975">
          <w:rPr>
            <w:noProof/>
            <w:webHidden/>
          </w:rPr>
          <w:t>3</w:t>
        </w:r>
        <w:r w:rsidR="00BA2975">
          <w:rPr>
            <w:noProof/>
            <w:webHidden/>
          </w:rPr>
          <w:fldChar w:fldCharType="end"/>
        </w:r>
      </w:hyperlink>
    </w:p>
    <w:p w14:paraId="39EF3910" w14:textId="1ACE7B81" w:rsidR="00BA2975" w:rsidRDefault="00956A15">
      <w:pPr>
        <w:pStyle w:val="TM2"/>
        <w:rPr>
          <w:rFonts w:asciiTheme="minorHAnsi" w:eastAsiaTheme="minorEastAsia" w:hAnsiTheme="minorHAnsi" w:cstheme="minorBidi"/>
          <w:noProof/>
          <w:szCs w:val="22"/>
          <w:lang w:val="fr-CA" w:eastAsia="fr-CA"/>
        </w:rPr>
      </w:pPr>
      <w:hyperlink w:anchor="_Toc41987601" w:history="1">
        <w:r w:rsidR="00BA2975" w:rsidRPr="002C1973">
          <w:rPr>
            <w:rStyle w:val="Lienhypertexte"/>
            <w:noProof/>
            <w:lang w:val="en-CA"/>
          </w:rPr>
          <w:t>Annexe 1– Up the clock!</w:t>
        </w:r>
        <w:r w:rsidR="00BA2975">
          <w:rPr>
            <w:noProof/>
            <w:webHidden/>
          </w:rPr>
          <w:tab/>
        </w:r>
        <w:r w:rsidR="00BA2975">
          <w:rPr>
            <w:noProof/>
            <w:webHidden/>
          </w:rPr>
          <w:fldChar w:fldCharType="begin"/>
        </w:r>
        <w:r w:rsidR="00BA2975">
          <w:rPr>
            <w:noProof/>
            <w:webHidden/>
          </w:rPr>
          <w:instrText xml:space="preserve"> PAGEREF _Toc41987601 \h </w:instrText>
        </w:r>
        <w:r w:rsidR="00BA2975">
          <w:rPr>
            <w:noProof/>
            <w:webHidden/>
          </w:rPr>
        </w:r>
        <w:r w:rsidR="00BA2975">
          <w:rPr>
            <w:noProof/>
            <w:webHidden/>
          </w:rPr>
          <w:fldChar w:fldCharType="separate"/>
        </w:r>
        <w:r w:rsidR="00BA2975">
          <w:rPr>
            <w:noProof/>
            <w:webHidden/>
          </w:rPr>
          <w:t>4</w:t>
        </w:r>
        <w:r w:rsidR="00BA2975">
          <w:rPr>
            <w:noProof/>
            <w:webHidden/>
          </w:rPr>
          <w:fldChar w:fldCharType="end"/>
        </w:r>
      </w:hyperlink>
    </w:p>
    <w:p w14:paraId="296CE2F8" w14:textId="33FAE678" w:rsidR="00BA2975" w:rsidRDefault="00956A15">
      <w:pPr>
        <w:pStyle w:val="TM2"/>
        <w:rPr>
          <w:rFonts w:asciiTheme="minorHAnsi" w:eastAsiaTheme="minorEastAsia" w:hAnsiTheme="minorHAnsi" w:cstheme="minorBidi"/>
          <w:noProof/>
          <w:szCs w:val="22"/>
          <w:lang w:val="fr-CA" w:eastAsia="fr-CA"/>
        </w:rPr>
      </w:pPr>
      <w:hyperlink w:anchor="_Toc41987602" w:history="1">
        <w:r w:rsidR="00BA2975" w:rsidRPr="002C1973">
          <w:rPr>
            <w:rStyle w:val="Lienhypertexte"/>
            <w:noProof/>
            <w:lang w:val="en-US"/>
          </w:rPr>
          <w:t>Annexe 2 – Answers</w:t>
        </w:r>
        <w:r w:rsidR="00BA2975">
          <w:rPr>
            <w:noProof/>
            <w:webHidden/>
          </w:rPr>
          <w:tab/>
        </w:r>
        <w:r w:rsidR="00BA2975">
          <w:rPr>
            <w:noProof/>
            <w:webHidden/>
          </w:rPr>
          <w:fldChar w:fldCharType="begin"/>
        </w:r>
        <w:r w:rsidR="00BA2975">
          <w:rPr>
            <w:noProof/>
            <w:webHidden/>
          </w:rPr>
          <w:instrText xml:space="preserve"> PAGEREF _Toc41987602 \h </w:instrText>
        </w:r>
        <w:r w:rsidR="00BA2975">
          <w:rPr>
            <w:noProof/>
            <w:webHidden/>
          </w:rPr>
        </w:r>
        <w:r w:rsidR="00BA2975">
          <w:rPr>
            <w:noProof/>
            <w:webHidden/>
          </w:rPr>
          <w:fldChar w:fldCharType="separate"/>
        </w:r>
        <w:r w:rsidR="00BA2975">
          <w:rPr>
            <w:noProof/>
            <w:webHidden/>
          </w:rPr>
          <w:t>5</w:t>
        </w:r>
        <w:r w:rsidR="00BA2975">
          <w:rPr>
            <w:noProof/>
            <w:webHidden/>
          </w:rPr>
          <w:fldChar w:fldCharType="end"/>
        </w:r>
      </w:hyperlink>
    </w:p>
    <w:p w14:paraId="514C1ADC" w14:textId="0ABAECA3" w:rsidR="00BA2975" w:rsidRDefault="00956A15">
      <w:pPr>
        <w:pStyle w:val="TM2"/>
        <w:rPr>
          <w:rFonts w:asciiTheme="minorHAnsi" w:eastAsiaTheme="minorEastAsia" w:hAnsiTheme="minorHAnsi" w:cstheme="minorBidi"/>
          <w:noProof/>
          <w:szCs w:val="22"/>
          <w:lang w:val="fr-CA" w:eastAsia="fr-CA"/>
        </w:rPr>
      </w:pPr>
      <w:hyperlink w:anchor="_Toc41987603" w:history="1">
        <w:r w:rsidR="00BA2975" w:rsidRPr="002C1973">
          <w:rPr>
            <w:rStyle w:val="Lienhypertexte"/>
            <w:noProof/>
          </w:rPr>
          <w:t>Roule le plus loin possible!</w:t>
        </w:r>
        <w:r w:rsidR="00BA2975">
          <w:rPr>
            <w:noProof/>
            <w:webHidden/>
          </w:rPr>
          <w:tab/>
        </w:r>
        <w:r w:rsidR="00BA2975">
          <w:rPr>
            <w:noProof/>
            <w:webHidden/>
          </w:rPr>
          <w:fldChar w:fldCharType="begin"/>
        </w:r>
        <w:r w:rsidR="00BA2975">
          <w:rPr>
            <w:noProof/>
            <w:webHidden/>
          </w:rPr>
          <w:instrText xml:space="preserve"> PAGEREF _Toc41987603 \h </w:instrText>
        </w:r>
        <w:r w:rsidR="00BA2975">
          <w:rPr>
            <w:noProof/>
            <w:webHidden/>
          </w:rPr>
        </w:r>
        <w:r w:rsidR="00BA2975">
          <w:rPr>
            <w:noProof/>
            <w:webHidden/>
          </w:rPr>
          <w:fldChar w:fldCharType="separate"/>
        </w:r>
        <w:r w:rsidR="00BA2975">
          <w:rPr>
            <w:noProof/>
            <w:webHidden/>
          </w:rPr>
          <w:t>6</w:t>
        </w:r>
        <w:r w:rsidR="00BA2975">
          <w:rPr>
            <w:noProof/>
            <w:webHidden/>
          </w:rPr>
          <w:fldChar w:fldCharType="end"/>
        </w:r>
      </w:hyperlink>
    </w:p>
    <w:p w14:paraId="75E07819" w14:textId="10996955" w:rsidR="00BA2975" w:rsidRDefault="00956A15">
      <w:pPr>
        <w:pStyle w:val="TM2"/>
        <w:rPr>
          <w:rFonts w:asciiTheme="minorHAnsi" w:eastAsiaTheme="minorEastAsia" w:hAnsiTheme="minorHAnsi" w:cstheme="minorBidi"/>
          <w:noProof/>
          <w:szCs w:val="22"/>
          <w:lang w:val="fr-CA" w:eastAsia="fr-CA"/>
        </w:rPr>
      </w:pPr>
      <w:hyperlink w:anchor="_Toc41987608" w:history="1">
        <w:r w:rsidR="00BA2975" w:rsidRPr="002C1973">
          <w:rPr>
            <w:rStyle w:val="Lienhypertexte"/>
            <w:noProof/>
          </w:rPr>
          <w:t>Annexe 1 – Le plan incliné et compilation des résultats</w:t>
        </w:r>
        <w:r w:rsidR="00BA2975">
          <w:rPr>
            <w:noProof/>
            <w:webHidden/>
          </w:rPr>
          <w:tab/>
        </w:r>
        <w:r w:rsidR="00BA2975">
          <w:rPr>
            <w:noProof/>
            <w:webHidden/>
          </w:rPr>
          <w:fldChar w:fldCharType="begin"/>
        </w:r>
        <w:r w:rsidR="00BA2975">
          <w:rPr>
            <w:noProof/>
            <w:webHidden/>
          </w:rPr>
          <w:instrText xml:space="preserve"> PAGEREF _Toc41987608 \h </w:instrText>
        </w:r>
        <w:r w:rsidR="00BA2975">
          <w:rPr>
            <w:noProof/>
            <w:webHidden/>
          </w:rPr>
        </w:r>
        <w:r w:rsidR="00BA2975">
          <w:rPr>
            <w:noProof/>
            <w:webHidden/>
          </w:rPr>
          <w:fldChar w:fldCharType="separate"/>
        </w:r>
        <w:r w:rsidR="00BA2975">
          <w:rPr>
            <w:noProof/>
            <w:webHidden/>
          </w:rPr>
          <w:t>8</w:t>
        </w:r>
        <w:r w:rsidR="00BA2975">
          <w:rPr>
            <w:noProof/>
            <w:webHidden/>
          </w:rPr>
          <w:fldChar w:fldCharType="end"/>
        </w:r>
      </w:hyperlink>
    </w:p>
    <w:p w14:paraId="3F6C5E41" w14:textId="1DE2FCA2" w:rsidR="00BA2975" w:rsidRDefault="00956A15">
      <w:pPr>
        <w:pStyle w:val="TM2"/>
        <w:rPr>
          <w:rFonts w:asciiTheme="minorHAnsi" w:eastAsiaTheme="minorEastAsia" w:hAnsiTheme="minorHAnsi" w:cstheme="minorBidi"/>
          <w:noProof/>
          <w:szCs w:val="22"/>
          <w:lang w:val="fr-CA" w:eastAsia="fr-CA"/>
        </w:rPr>
      </w:pPr>
      <w:hyperlink w:anchor="_Toc41987609" w:history="1">
        <w:r w:rsidR="00BA2975" w:rsidRPr="002C1973">
          <w:rPr>
            <w:rStyle w:val="Lienhypertexte"/>
            <w:noProof/>
          </w:rPr>
          <w:t>Annexe 2 – Compilation des résultats</w:t>
        </w:r>
        <w:r w:rsidR="00BA2975">
          <w:rPr>
            <w:noProof/>
            <w:webHidden/>
          </w:rPr>
          <w:tab/>
        </w:r>
        <w:r w:rsidR="00BA2975">
          <w:rPr>
            <w:noProof/>
            <w:webHidden/>
          </w:rPr>
          <w:fldChar w:fldCharType="begin"/>
        </w:r>
        <w:r w:rsidR="00BA2975">
          <w:rPr>
            <w:noProof/>
            <w:webHidden/>
          </w:rPr>
          <w:instrText xml:space="preserve"> PAGEREF _Toc41987609 \h </w:instrText>
        </w:r>
        <w:r w:rsidR="00BA2975">
          <w:rPr>
            <w:noProof/>
            <w:webHidden/>
          </w:rPr>
        </w:r>
        <w:r w:rsidR="00BA2975">
          <w:rPr>
            <w:noProof/>
            <w:webHidden/>
          </w:rPr>
          <w:fldChar w:fldCharType="separate"/>
        </w:r>
        <w:r w:rsidR="00BA2975">
          <w:rPr>
            <w:noProof/>
            <w:webHidden/>
          </w:rPr>
          <w:t>9</w:t>
        </w:r>
        <w:r w:rsidR="00BA2975">
          <w:rPr>
            <w:noProof/>
            <w:webHidden/>
          </w:rPr>
          <w:fldChar w:fldCharType="end"/>
        </w:r>
      </w:hyperlink>
    </w:p>
    <w:p w14:paraId="3B68B12A" w14:textId="20221F81" w:rsidR="00BA2975" w:rsidRDefault="00956A15">
      <w:pPr>
        <w:pStyle w:val="TM2"/>
        <w:rPr>
          <w:rFonts w:asciiTheme="minorHAnsi" w:eastAsiaTheme="minorEastAsia" w:hAnsiTheme="minorHAnsi" w:cstheme="minorBidi"/>
          <w:noProof/>
          <w:szCs w:val="22"/>
          <w:lang w:val="fr-CA" w:eastAsia="fr-CA"/>
        </w:rPr>
      </w:pPr>
      <w:hyperlink w:anchor="_Toc41987610" w:history="1">
        <w:r w:rsidR="00BA2975" w:rsidRPr="002C1973">
          <w:rPr>
            <w:rStyle w:val="Lienhypertexte"/>
            <w:noProof/>
          </w:rPr>
          <w:t>Annexe 3– Compilation des résultats</w:t>
        </w:r>
        <w:r w:rsidR="00BA2975">
          <w:rPr>
            <w:noProof/>
            <w:webHidden/>
          </w:rPr>
          <w:tab/>
        </w:r>
        <w:r w:rsidR="00BA2975">
          <w:rPr>
            <w:noProof/>
            <w:webHidden/>
          </w:rPr>
          <w:fldChar w:fldCharType="begin"/>
        </w:r>
        <w:r w:rsidR="00BA2975">
          <w:rPr>
            <w:noProof/>
            <w:webHidden/>
          </w:rPr>
          <w:instrText xml:space="preserve"> PAGEREF _Toc41987610 \h </w:instrText>
        </w:r>
        <w:r w:rsidR="00BA2975">
          <w:rPr>
            <w:noProof/>
            <w:webHidden/>
          </w:rPr>
        </w:r>
        <w:r w:rsidR="00BA2975">
          <w:rPr>
            <w:noProof/>
            <w:webHidden/>
          </w:rPr>
          <w:fldChar w:fldCharType="separate"/>
        </w:r>
        <w:r w:rsidR="00BA2975">
          <w:rPr>
            <w:noProof/>
            <w:webHidden/>
          </w:rPr>
          <w:t>10</w:t>
        </w:r>
        <w:r w:rsidR="00BA2975">
          <w:rPr>
            <w:noProof/>
            <w:webHidden/>
          </w:rPr>
          <w:fldChar w:fldCharType="end"/>
        </w:r>
      </w:hyperlink>
    </w:p>
    <w:p w14:paraId="3A617206" w14:textId="285DF7D9" w:rsidR="00BA2975" w:rsidRDefault="00956A15">
      <w:pPr>
        <w:pStyle w:val="TM2"/>
        <w:rPr>
          <w:rFonts w:asciiTheme="minorHAnsi" w:eastAsiaTheme="minorEastAsia" w:hAnsiTheme="minorHAnsi" w:cstheme="minorBidi"/>
          <w:noProof/>
          <w:szCs w:val="22"/>
          <w:lang w:val="fr-CA" w:eastAsia="fr-CA"/>
        </w:rPr>
      </w:pPr>
      <w:hyperlink w:anchor="_Toc41987611" w:history="1">
        <w:r w:rsidR="00BA2975" w:rsidRPr="002C1973">
          <w:rPr>
            <w:rStyle w:val="Lienhypertexte"/>
            <w:noProof/>
          </w:rPr>
          <w:t>Est-ce un minéral ou une roche ?</w:t>
        </w:r>
        <w:r w:rsidR="00BA2975">
          <w:rPr>
            <w:noProof/>
            <w:webHidden/>
          </w:rPr>
          <w:tab/>
        </w:r>
        <w:r w:rsidR="00BA2975">
          <w:rPr>
            <w:noProof/>
            <w:webHidden/>
          </w:rPr>
          <w:fldChar w:fldCharType="begin"/>
        </w:r>
        <w:r w:rsidR="00BA2975">
          <w:rPr>
            <w:noProof/>
            <w:webHidden/>
          </w:rPr>
          <w:instrText xml:space="preserve"> PAGEREF _Toc41987611 \h </w:instrText>
        </w:r>
        <w:r w:rsidR="00BA2975">
          <w:rPr>
            <w:noProof/>
            <w:webHidden/>
          </w:rPr>
        </w:r>
        <w:r w:rsidR="00BA2975">
          <w:rPr>
            <w:noProof/>
            <w:webHidden/>
          </w:rPr>
          <w:fldChar w:fldCharType="separate"/>
        </w:r>
        <w:r w:rsidR="00BA2975">
          <w:rPr>
            <w:noProof/>
            <w:webHidden/>
          </w:rPr>
          <w:t>11</w:t>
        </w:r>
        <w:r w:rsidR="00BA2975">
          <w:rPr>
            <w:noProof/>
            <w:webHidden/>
          </w:rPr>
          <w:fldChar w:fldCharType="end"/>
        </w:r>
      </w:hyperlink>
    </w:p>
    <w:p w14:paraId="1FC9ACBE" w14:textId="76CDE9E4" w:rsidR="00BA2975" w:rsidRDefault="00956A15">
      <w:pPr>
        <w:pStyle w:val="TM2"/>
        <w:rPr>
          <w:rFonts w:asciiTheme="minorHAnsi" w:eastAsiaTheme="minorEastAsia" w:hAnsiTheme="minorHAnsi" w:cstheme="minorBidi"/>
          <w:noProof/>
          <w:szCs w:val="22"/>
          <w:lang w:val="fr-CA" w:eastAsia="fr-CA"/>
        </w:rPr>
      </w:pPr>
      <w:hyperlink w:anchor="_Toc41987615" w:history="1">
        <w:r w:rsidR="00BA2975" w:rsidRPr="002C1973">
          <w:rPr>
            <w:rStyle w:val="Lienhypertexte"/>
            <w:noProof/>
          </w:rPr>
          <w:t>Annexe 1– Un minéral ou une roche ?</w:t>
        </w:r>
        <w:r w:rsidR="00BA2975">
          <w:rPr>
            <w:noProof/>
            <w:webHidden/>
          </w:rPr>
          <w:tab/>
        </w:r>
        <w:r w:rsidR="00BA2975">
          <w:rPr>
            <w:noProof/>
            <w:webHidden/>
          </w:rPr>
          <w:fldChar w:fldCharType="begin"/>
        </w:r>
        <w:r w:rsidR="00BA2975">
          <w:rPr>
            <w:noProof/>
            <w:webHidden/>
          </w:rPr>
          <w:instrText xml:space="preserve"> PAGEREF _Toc41987615 \h </w:instrText>
        </w:r>
        <w:r w:rsidR="00BA2975">
          <w:rPr>
            <w:noProof/>
            <w:webHidden/>
          </w:rPr>
        </w:r>
        <w:r w:rsidR="00BA2975">
          <w:rPr>
            <w:noProof/>
            <w:webHidden/>
          </w:rPr>
          <w:fldChar w:fldCharType="separate"/>
        </w:r>
        <w:r w:rsidR="00BA2975">
          <w:rPr>
            <w:noProof/>
            <w:webHidden/>
          </w:rPr>
          <w:t>12</w:t>
        </w:r>
        <w:r w:rsidR="00BA2975">
          <w:rPr>
            <w:noProof/>
            <w:webHidden/>
          </w:rPr>
          <w:fldChar w:fldCharType="end"/>
        </w:r>
      </w:hyperlink>
    </w:p>
    <w:p w14:paraId="16F4AF3F" w14:textId="3214C1A0" w:rsidR="00BA2975" w:rsidRDefault="00956A15">
      <w:pPr>
        <w:pStyle w:val="TM2"/>
        <w:rPr>
          <w:rFonts w:asciiTheme="minorHAnsi" w:eastAsiaTheme="minorEastAsia" w:hAnsiTheme="minorHAnsi" w:cstheme="minorBidi"/>
          <w:noProof/>
          <w:szCs w:val="22"/>
          <w:lang w:val="fr-CA" w:eastAsia="fr-CA"/>
        </w:rPr>
      </w:pPr>
      <w:hyperlink w:anchor="_Toc41987616" w:history="1">
        <w:r w:rsidR="00BA2975" w:rsidRPr="002C1973">
          <w:rPr>
            <w:rStyle w:val="Lienhypertexte"/>
            <w:noProof/>
          </w:rPr>
          <w:t>Annexe 2 – Solution</w:t>
        </w:r>
        <w:r w:rsidR="00BA2975">
          <w:rPr>
            <w:noProof/>
            <w:webHidden/>
          </w:rPr>
          <w:tab/>
        </w:r>
        <w:r w:rsidR="00BA2975">
          <w:rPr>
            <w:noProof/>
            <w:webHidden/>
          </w:rPr>
          <w:fldChar w:fldCharType="begin"/>
        </w:r>
        <w:r w:rsidR="00BA2975">
          <w:rPr>
            <w:noProof/>
            <w:webHidden/>
          </w:rPr>
          <w:instrText xml:space="preserve"> PAGEREF _Toc41987616 \h </w:instrText>
        </w:r>
        <w:r w:rsidR="00BA2975">
          <w:rPr>
            <w:noProof/>
            <w:webHidden/>
          </w:rPr>
        </w:r>
        <w:r w:rsidR="00BA2975">
          <w:rPr>
            <w:noProof/>
            <w:webHidden/>
          </w:rPr>
          <w:fldChar w:fldCharType="separate"/>
        </w:r>
        <w:r w:rsidR="00BA2975">
          <w:rPr>
            <w:noProof/>
            <w:webHidden/>
          </w:rPr>
          <w:t>13</w:t>
        </w:r>
        <w:r w:rsidR="00BA2975">
          <w:rPr>
            <w:noProof/>
            <w:webHidden/>
          </w:rPr>
          <w:fldChar w:fldCharType="end"/>
        </w:r>
      </w:hyperlink>
    </w:p>
    <w:p w14:paraId="43F3BC88" w14:textId="008DFF2C" w:rsidR="00BA2975" w:rsidRDefault="00956A15">
      <w:pPr>
        <w:pStyle w:val="TM2"/>
        <w:rPr>
          <w:rFonts w:asciiTheme="minorHAnsi" w:eastAsiaTheme="minorEastAsia" w:hAnsiTheme="minorHAnsi" w:cstheme="minorBidi"/>
          <w:noProof/>
          <w:szCs w:val="22"/>
          <w:lang w:val="fr-CA" w:eastAsia="fr-CA"/>
        </w:rPr>
      </w:pPr>
      <w:hyperlink w:anchor="_Toc41987617" w:history="1">
        <w:r w:rsidR="00BA2975" w:rsidRPr="002C1973">
          <w:rPr>
            <w:rStyle w:val="Lienhypertexte"/>
            <w:noProof/>
          </w:rPr>
          <w:t>Beau barbot</w:t>
        </w:r>
        <w:r w:rsidR="00BA2975">
          <w:rPr>
            <w:noProof/>
            <w:webHidden/>
          </w:rPr>
          <w:tab/>
        </w:r>
        <w:r w:rsidR="00BA2975">
          <w:rPr>
            <w:noProof/>
            <w:webHidden/>
          </w:rPr>
          <w:fldChar w:fldCharType="begin"/>
        </w:r>
        <w:r w:rsidR="00BA2975">
          <w:rPr>
            <w:noProof/>
            <w:webHidden/>
          </w:rPr>
          <w:instrText xml:space="preserve"> PAGEREF _Toc41987617 \h </w:instrText>
        </w:r>
        <w:r w:rsidR="00BA2975">
          <w:rPr>
            <w:noProof/>
            <w:webHidden/>
          </w:rPr>
        </w:r>
        <w:r w:rsidR="00BA2975">
          <w:rPr>
            <w:noProof/>
            <w:webHidden/>
          </w:rPr>
          <w:fldChar w:fldCharType="separate"/>
        </w:r>
        <w:r w:rsidR="00BA2975">
          <w:rPr>
            <w:noProof/>
            <w:webHidden/>
          </w:rPr>
          <w:t>14</w:t>
        </w:r>
        <w:r w:rsidR="00BA2975">
          <w:rPr>
            <w:noProof/>
            <w:webHidden/>
          </w:rPr>
          <w:fldChar w:fldCharType="end"/>
        </w:r>
      </w:hyperlink>
    </w:p>
    <w:p w14:paraId="449338E7" w14:textId="5FEB1391" w:rsidR="00BA2975" w:rsidRDefault="00956A15">
      <w:pPr>
        <w:pStyle w:val="TM2"/>
        <w:rPr>
          <w:rFonts w:asciiTheme="minorHAnsi" w:eastAsiaTheme="minorEastAsia" w:hAnsiTheme="minorHAnsi" w:cstheme="minorBidi"/>
          <w:noProof/>
          <w:szCs w:val="22"/>
          <w:lang w:val="fr-CA" w:eastAsia="fr-CA"/>
        </w:rPr>
      </w:pPr>
      <w:hyperlink w:anchor="_Toc41987621" w:history="1">
        <w:r w:rsidR="00BA2975" w:rsidRPr="002C1973">
          <w:rPr>
            <w:rStyle w:val="Lienhypertexte"/>
            <w:noProof/>
          </w:rPr>
          <w:t>Annexe 1 – Beau barbot</w:t>
        </w:r>
        <w:r w:rsidR="00BA2975">
          <w:rPr>
            <w:noProof/>
            <w:webHidden/>
          </w:rPr>
          <w:tab/>
        </w:r>
        <w:r w:rsidR="00BA2975">
          <w:rPr>
            <w:noProof/>
            <w:webHidden/>
          </w:rPr>
          <w:fldChar w:fldCharType="begin"/>
        </w:r>
        <w:r w:rsidR="00BA2975">
          <w:rPr>
            <w:noProof/>
            <w:webHidden/>
          </w:rPr>
          <w:instrText xml:space="preserve"> PAGEREF _Toc41987621 \h </w:instrText>
        </w:r>
        <w:r w:rsidR="00BA2975">
          <w:rPr>
            <w:noProof/>
            <w:webHidden/>
          </w:rPr>
        </w:r>
        <w:r w:rsidR="00BA2975">
          <w:rPr>
            <w:noProof/>
            <w:webHidden/>
          </w:rPr>
          <w:fldChar w:fldCharType="separate"/>
        </w:r>
        <w:r w:rsidR="00BA2975">
          <w:rPr>
            <w:noProof/>
            <w:webHidden/>
          </w:rPr>
          <w:t>15</w:t>
        </w:r>
        <w:r w:rsidR="00BA2975">
          <w:rPr>
            <w:noProof/>
            <w:webHidden/>
          </w:rPr>
          <w:fldChar w:fldCharType="end"/>
        </w:r>
      </w:hyperlink>
    </w:p>
    <w:p w14:paraId="5EFABE5F" w14:textId="636F5B46" w:rsidR="00BA2975" w:rsidRDefault="00956A15">
      <w:pPr>
        <w:pStyle w:val="TM2"/>
        <w:rPr>
          <w:rFonts w:asciiTheme="minorHAnsi" w:eastAsiaTheme="minorEastAsia" w:hAnsiTheme="minorHAnsi" w:cstheme="minorBidi"/>
          <w:noProof/>
          <w:szCs w:val="22"/>
          <w:lang w:val="fr-CA" w:eastAsia="fr-CA"/>
        </w:rPr>
      </w:pPr>
      <w:hyperlink w:anchor="_Toc41987622" w:history="1">
        <w:r w:rsidR="00BA2975" w:rsidRPr="002C1973">
          <w:rPr>
            <w:rStyle w:val="Lienhypertexte"/>
            <w:noProof/>
          </w:rPr>
          <w:t>Annexe 2 – Exemples</w:t>
        </w:r>
        <w:r w:rsidR="00BA2975">
          <w:rPr>
            <w:noProof/>
            <w:webHidden/>
          </w:rPr>
          <w:tab/>
        </w:r>
        <w:r w:rsidR="00BA2975">
          <w:rPr>
            <w:noProof/>
            <w:webHidden/>
          </w:rPr>
          <w:fldChar w:fldCharType="begin"/>
        </w:r>
        <w:r w:rsidR="00BA2975">
          <w:rPr>
            <w:noProof/>
            <w:webHidden/>
          </w:rPr>
          <w:instrText xml:space="preserve"> PAGEREF _Toc41987622 \h </w:instrText>
        </w:r>
        <w:r w:rsidR="00BA2975">
          <w:rPr>
            <w:noProof/>
            <w:webHidden/>
          </w:rPr>
        </w:r>
        <w:r w:rsidR="00BA2975">
          <w:rPr>
            <w:noProof/>
            <w:webHidden/>
          </w:rPr>
          <w:fldChar w:fldCharType="separate"/>
        </w:r>
        <w:r w:rsidR="00BA2975">
          <w:rPr>
            <w:noProof/>
            <w:webHidden/>
          </w:rPr>
          <w:t>16</w:t>
        </w:r>
        <w:r w:rsidR="00BA2975">
          <w:rPr>
            <w:noProof/>
            <w:webHidden/>
          </w:rPr>
          <w:fldChar w:fldCharType="end"/>
        </w:r>
      </w:hyperlink>
    </w:p>
    <w:p w14:paraId="54663527" w14:textId="4118D566" w:rsidR="00BA2975" w:rsidRDefault="00956A15">
      <w:pPr>
        <w:pStyle w:val="TM2"/>
        <w:rPr>
          <w:rFonts w:asciiTheme="minorHAnsi" w:eastAsiaTheme="minorEastAsia" w:hAnsiTheme="minorHAnsi" w:cstheme="minorBidi"/>
          <w:noProof/>
          <w:szCs w:val="22"/>
          <w:lang w:val="fr-CA" w:eastAsia="fr-CA"/>
        </w:rPr>
      </w:pPr>
      <w:hyperlink w:anchor="_Toc41987623" w:history="1">
        <w:r w:rsidR="00BA2975" w:rsidRPr="002C1973">
          <w:rPr>
            <w:rStyle w:val="Lienhypertexte"/>
            <w:noProof/>
          </w:rPr>
          <w:t>Le christianisme, c'est pas sorcier!</w:t>
        </w:r>
        <w:r w:rsidR="00BA2975">
          <w:rPr>
            <w:noProof/>
            <w:webHidden/>
          </w:rPr>
          <w:tab/>
        </w:r>
        <w:r w:rsidR="00BA2975">
          <w:rPr>
            <w:noProof/>
            <w:webHidden/>
          </w:rPr>
          <w:fldChar w:fldCharType="begin"/>
        </w:r>
        <w:r w:rsidR="00BA2975">
          <w:rPr>
            <w:noProof/>
            <w:webHidden/>
          </w:rPr>
          <w:instrText xml:space="preserve"> PAGEREF _Toc41987623 \h </w:instrText>
        </w:r>
        <w:r w:rsidR="00BA2975">
          <w:rPr>
            <w:noProof/>
            <w:webHidden/>
          </w:rPr>
        </w:r>
        <w:r w:rsidR="00BA2975">
          <w:rPr>
            <w:noProof/>
            <w:webHidden/>
          </w:rPr>
          <w:fldChar w:fldCharType="separate"/>
        </w:r>
        <w:r w:rsidR="00BA2975">
          <w:rPr>
            <w:noProof/>
            <w:webHidden/>
          </w:rPr>
          <w:t>17</w:t>
        </w:r>
        <w:r w:rsidR="00BA2975">
          <w:rPr>
            <w:noProof/>
            <w:webHidden/>
          </w:rPr>
          <w:fldChar w:fldCharType="end"/>
        </w:r>
      </w:hyperlink>
    </w:p>
    <w:p w14:paraId="57502163" w14:textId="58612E8F" w:rsidR="00BA2975" w:rsidRDefault="00956A15">
      <w:pPr>
        <w:pStyle w:val="TM2"/>
        <w:rPr>
          <w:rFonts w:asciiTheme="minorHAnsi" w:eastAsiaTheme="minorEastAsia" w:hAnsiTheme="minorHAnsi" w:cstheme="minorBidi"/>
          <w:noProof/>
          <w:szCs w:val="22"/>
          <w:lang w:val="fr-CA" w:eastAsia="fr-CA"/>
        </w:rPr>
      </w:pPr>
      <w:hyperlink w:anchor="_Toc41987627" w:history="1">
        <w:r w:rsidR="00BA2975" w:rsidRPr="002C1973">
          <w:rPr>
            <w:rStyle w:val="Lienhypertexte"/>
            <w:noProof/>
          </w:rPr>
          <w:t>Annexe – Le christianisme, c'est pas sorcier !</w:t>
        </w:r>
        <w:r w:rsidR="00BA2975">
          <w:rPr>
            <w:noProof/>
            <w:webHidden/>
          </w:rPr>
          <w:tab/>
        </w:r>
        <w:r w:rsidR="00BA2975">
          <w:rPr>
            <w:noProof/>
            <w:webHidden/>
          </w:rPr>
          <w:fldChar w:fldCharType="begin"/>
        </w:r>
        <w:r w:rsidR="00BA2975">
          <w:rPr>
            <w:noProof/>
            <w:webHidden/>
          </w:rPr>
          <w:instrText xml:space="preserve"> PAGEREF _Toc41987627 \h </w:instrText>
        </w:r>
        <w:r w:rsidR="00BA2975">
          <w:rPr>
            <w:noProof/>
            <w:webHidden/>
          </w:rPr>
        </w:r>
        <w:r w:rsidR="00BA2975">
          <w:rPr>
            <w:noProof/>
            <w:webHidden/>
          </w:rPr>
          <w:fldChar w:fldCharType="separate"/>
        </w:r>
        <w:r w:rsidR="00BA2975">
          <w:rPr>
            <w:noProof/>
            <w:webHidden/>
          </w:rPr>
          <w:t>18</w:t>
        </w:r>
        <w:r w:rsidR="00BA2975">
          <w:rPr>
            <w:noProof/>
            <w:webHidden/>
          </w:rPr>
          <w:fldChar w:fldCharType="end"/>
        </w:r>
      </w:hyperlink>
    </w:p>
    <w:p w14:paraId="381DAE3A" w14:textId="0F1CB727" w:rsidR="00BA2975" w:rsidRDefault="00956A15">
      <w:pPr>
        <w:pStyle w:val="TM2"/>
        <w:rPr>
          <w:rFonts w:asciiTheme="minorHAnsi" w:eastAsiaTheme="minorEastAsia" w:hAnsiTheme="minorHAnsi" w:cstheme="minorBidi"/>
          <w:noProof/>
          <w:szCs w:val="22"/>
          <w:lang w:val="fr-CA" w:eastAsia="fr-CA"/>
        </w:rPr>
      </w:pPr>
      <w:hyperlink w:anchor="_Toc41987628" w:history="1">
        <w:r w:rsidR="00BA2975" w:rsidRPr="002C1973">
          <w:rPr>
            <w:rStyle w:val="Lienhypertexte"/>
            <w:noProof/>
          </w:rPr>
          <w:t>Tic-Tac-Toe</w:t>
        </w:r>
        <w:r w:rsidR="00BA2975">
          <w:rPr>
            <w:noProof/>
            <w:webHidden/>
          </w:rPr>
          <w:tab/>
        </w:r>
        <w:r w:rsidR="00BA2975">
          <w:rPr>
            <w:noProof/>
            <w:webHidden/>
          </w:rPr>
          <w:fldChar w:fldCharType="begin"/>
        </w:r>
        <w:r w:rsidR="00BA2975">
          <w:rPr>
            <w:noProof/>
            <w:webHidden/>
          </w:rPr>
          <w:instrText xml:space="preserve"> PAGEREF _Toc41987628 \h </w:instrText>
        </w:r>
        <w:r w:rsidR="00BA2975">
          <w:rPr>
            <w:noProof/>
            <w:webHidden/>
          </w:rPr>
        </w:r>
        <w:r w:rsidR="00BA2975">
          <w:rPr>
            <w:noProof/>
            <w:webHidden/>
          </w:rPr>
          <w:fldChar w:fldCharType="separate"/>
        </w:r>
        <w:r w:rsidR="00BA2975">
          <w:rPr>
            <w:noProof/>
            <w:webHidden/>
          </w:rPr>
          <w:t>19</w:t>
        </w:r>
        <w:r w:rsidR="00BA2975">
          <w:rPr>
            <w:noProof/>
            <w:webHidden/>
          </w:rPr>
          <w:fldChar w:fldCharType="end"/>
        </w:r>
      </w:hyperlink>
    </w:p>
    <w:p w14:paraId="3D5A0EE2" w14:textId="5E8142B2" w:rsidR="00BA2975" w:rsidRDefault="00956A15">
      <w:pPr>
        <w:pStyle w:val="TM2"/>
        <w:rPr>
          <w:rFonts w:asciiTheme="minorHAnsi" w:eastAsiaTheme="minorEastAsia" w:hAnsiTheme="minorHAnsi" w:cstheme="minorBidi"/>
          <w:noProof/>
          <w:szCs w:val="22"/>
          <w:lang w:val="fr-CA" w:eastAsia="fr-CA"/>
        </w:rPr>
      </w:pPr>
      <w:hyperlink w:anchor="_Toc41987633" w:history="1">
        <w:r w:rsidR="00BA2975" w:rsidRPr="002C1973">
          <w:rPr>
            <w:rStyle w:val="Lienhypertexte"/>
            <w:noProof/>
          </w:rPr>
          <w:t>Annexe 1</w:t>
        </w:r>
        <w:r w:rsidR="00BA2975">
          <w:rPr>
            <w:rStyle w:val="Lienhypertexte"/>
            <w:noProof/>
          </w:rPr>
          <w:t xml:space="preserve"> </w:t>
        </w:r>
        <w:r w:rsidR="00BA2975" w:rsidRPr="002C1973">
          <w:rPr>
            <w:rStyle w:val="Lienhypertexte"/>
            <w:noProof/>
          </w:rPr>
          <w:t>– Tic-Tac-Toe</w:t>
        </w:r>
        <w:r w:rsidR="00BA2975">
          <w:rPr>
            <w:noProof/>
            <w:webHidden/>
          </w:rPr>
          <w:tab/>
        </w:r>
        <w:r w:rsidR="00BA2975">
          <w:rPr>
            <w:noProof/>
            <w:webHidden/>
          </w:rPr>
          <w:fldChar w:fldCharType="begin"/>
        </w:r>
        <w:r w:rsidR="00BA2975">
          <w:rPr>
            <w:noProof/>
            <w:webHidden/>
          </w:rPr>
          <w:instrText xml:space="preserve"> PAGEREF _Toc41987633 \h </w:instrText>
        </w:r>
        <w:r w:rsidR="00BA2975">
          <w:rPr>
            <w:noProof/>
            <w:webHidden/>
          </w:rPr>
        </w:r>
        <w:r w:rsidR="00BA2975">
          <w:rPr>
            <w:noProof/>
            <w:webHidden/>
          </w:rPr>
          <w:fldChar w:fldCharType="separate"/>
        </w:r>
        <w:r w:rsidR="00BA2975">
          <w:rPr>
            <w:noProof/>
            <w:webHidden/>
          </w:rPr>
          <w:t>21</w:t>
        </w:r>
        <w:r w:rsidR="00BA2975">
          <w:rPr>
            <w:noProof/>
            <w:webHidden/>
          </w:rPr>
          <w:fldChar w:fldCharType="end"/>
        </w:r>
      </w:hyperlink>
    </w:p>
    <w:p w14:paraId="42F9D50F" w14:textId="4C2089F8" w:rsidR="00BA2975" w:rsidRDefault="00956A15">
      <w:pPr>
        <w:pStyle w:val="TM2"/>
        <w:rPr>
          <w:rFonts w:asciiTheme="minorHAnsi" w:eastAsiaTheme="minorEastAsia" w:hAnsiTheme="minorHAnsi" w:cstheme="minorBidi"/>
          <w:noProof/>
          <w:szCs w:val="22"/>
          <w:lang w:val="fr-CA" w:eastAsia="fr-CA"/>
        </w:rPr>
      </w:pPr>
      <w:hyperlink w:anchor="_Toc41987634" w:history="1">
        <w:r w:rsidR="00BA2975" w:rsidRPr="002C1973">
          <w:rPr>
            <w:rStyle w:val="Lienhypertexte"/>
            <w:noProof/>
          </w:rPr>
          <w:t>Annexe 2 – Jeu Tic-Tac-Toe</w:t>
        </w:r>
        <w:r w:rsidR="00BA2975">
          <w:rPr>
            <w:noProof/>
            <w:webHidden/>
          </w:rPr>
          <w:tab/>
        </w:r>
        <w:r w:rsidR="00BA2975">
          <w:rPr>
            <w:noProof/>
            <w:webHidden/>
          </w:rPr>
          <w:fldChar w:fldCharType="begin"/>
        </w:r>
        <w:r w:rsidR="00BA2975">
          <w:rPr>
            <w:noProof/>
            <w:webHidden/>
          </w:rPr>
          <w:instrText xml:space="preserve"> PAGEREF _Toc41987634 \h </w:instrText>
        </w:r>
        <w:r w:rsidR="00BA2975">
          <w:rPr>
            <w:noProof/>
            <w:webHidden/>
          </w:rPr>
        </w:r>
        <w:r w:rsidR="00BA2975">
          <w:rPr>
            <w:noProof/>
            <w:webHidden/>
          </w:rPr>
          <w:fldChar w:fldCharType="separate"/>
        </w:r>
        <w:r w:rsidR="00BA2975">
          <w:rPr>
            <w:noProof/>
            <w:webHidden/>
          </w:rPr>
          <w:t>22</w:t>
        </w:r>
        <w:r w:rsidR="00BA2975">
          <w:rPr>
            <w:noProof/>
            <w:webHidden/>
          </w:rPr>
          <w:fldChar w:fldCharType="end"/>
        </w:r>
      </w:hyperlink>
    </w:p>
    <w:p w14:paraId="056F7BF1" w14:textId="4A9DF184" w:rsidR="00BA2975" w:rsidRDefault="00956A15">
      <w:pPr>
        <w:pStyle w:val="TM2"/>
        <w:rPr>
          <w:rFonts w:asciiTheme="minorHAnsi" w:eastAsiaTheme="minorEastAsia" w:hAnsiTheme="minorHAnsi" w:cstheme="minorBidi"/>
          <w:noProof/>
          <w:szCs w:val="22"/>
          <w:lang w:val="fr-CA" w:eastAsia="fr-CA"/>
        </w:rPr>
      </w:pPr>
      <w:hyperlink w:anchor="_Toc41987635" w:history="1">
        <w:r w:rsidR="00BA2975" w:rsidRPr="002C1973">
          <w:rPr>
            <w:rStyle w:val="Lienhypertexte"/>
            <w:noProof/>
          </w:rPr>
          <w:t>Annexe 3 : Solutionnaire Jeu Tic-Tac-Toe</w:t>
        </w:r>
        <w:r w:rsidR="00BA2975">
          <w:rPr>
            <w:noProof/>
            <w:webHidden/>
          </w:rPr>
          <w:tab/>
        </w:r>
        <w:r w:rsidR="00BA2975">
          <w:rPr>
            <w:noProof/>
            <w:webHidden/>
          </w:rPr>
          <w:fldChar w:fldCharType="begin"/>
        </w:r>
        <w:r w:rsidR="00BA2975">
          <w:rPr>
            <w:noProof/>
            <w:webHidden/>
          </w:rPr>
          <w:instrText xml:space="preserve"> PAGEREF _Toc41987635 \h </w:instrText>
        </w:r>
        <w:r w:rsidR="00BA2975">
          <w:rPr>
            <w:noProof/>
            <w:webHidden/>
          </w:rPr>
        </w:r>
        <w:r w:rsidR="00BA2975">
          <w:rPr>
            <w:noProof/>
            <w:webHidden/>
          </w:rPr>
          <w:fldChar w:fldCharType="separate"/>
        </w:r>
        <w:r w:rsidR="00BA2975">
          <w:rPr>
            <w:noProof/>
            <w:webHidden/>
          </w:rPr>
          <w:t>23</w:t>
        </w:r>
        <w:r w:rsidR="00BA2975">
          <w:rPr>
            <w:noProof/>
            <w:webHidden/>
          </w:rPr>
          <w:fldChar w:fldCharType="end"/>
        </w:r>
      </w:hyperlink>
    </w:p>
    <w:p w14:paraId="20F277B6" w14:textId="7E161ABD" w:rsidR="00BA2975" w:rsidRDefault="00956A15">
      <w:pPr>
        <w:pStyle w:val="TM2"/>
        <w:rPr>
          <w:rFonts w:asciiTheme="minorHAnsi" w:eastAsiaTheme="minorEastAsia" w:hAnsiTheme="minorHAnsi" w:cstheme="minorBidi"/>
          <w:noProof/>
          <w:szCs w:val="22"/>
          <w:lang w:val="fr-CA" w:eastAsia="fr-CA"/>
        </w:rPr>
      </w:pPr>
      <w:hyperlink w:anchor="_Toc41987636" w:history="1">
        <w:r w:rsidR="00BA2975" w:rsidRPr="002C1973">
          <w:rPr>
            <w:rStyle w:val="Lienhypertexte"/>
            <w:noProof/>
          </w:rPr>
          <w:t>Danse : En quête d’équilibre</w:t>
        </w:r>
        <w:r w:rsidR="00BA2975">
          <w:rPr>
            <w:noProof/>
            <w:webHidden/>
          </w:rPr>
          <w:tab/>
        </w:r>
        <w:r w:rsidR="00BA2975">
          <w:rPr>
            <w:noProof/>
            <w:webHidden/>
          </w:rPr>
          <w:fldChar w:fldCharType="begin"/>
        </w:r>
        <w:r w:rsidR="00BA2975">
          <w:rPr>
            <w:noProof/>
            <w:webHidden/>
          </w:rPr>
          <w:instrText xml:space="preserve"> PAGEREF _Toc41987636 \h </w:instrText>
        </w:r>
        <w:r w:rsidR="00BA2975">
          <w:rPr>
            <w:noProof/>
            <w:webHidden/>
          </w:rPr>
        </w:r>
        <w:r w:rsidR="00BA2975">
          <w:rPr>
            <w:noProof/>
            <w:webHidden/>
          </w:rPr>
          <w:fldChar w:fldCharType="separate"/>
        </w:r>
        <w:r w:rsidR="00BA2975">
          <w:rPr>
            <w:noProof/>
            <w:webHidden/>
          </w:rPr>
          <w:t>24</w:t>
        </w:r>
        <w:r w:rsidR="00BA2975">
          <w:rPr>
            <w:noProof/>
            <w:webHidden/>
          </w:rPr>
          <w:fldChar w:fldCharType="end"/>
        </w:r>
      </w:hyperlink>
    </w:p>
    <w:p w14:paraId="14715382" w14:textId="57F84449" w:rsidR="00BA2975" w:rsidRDefault="00956A15">
      <w:pPr>
        <w:pStyle w:val="TM2"/>
        <w:rPr>
          <w:rFonts w:asciiTheme="minorHAnsi" w:eastAsiaTheme="minorEastAsia" w:hAnsiTheme="minorHAnsi" w:cstheme="minorBidi"/>
          <w:noProof/>
          <w:szCs w:val="22"/>
          <w:lang w:val="fr-CA" w:eastAsia="fr-CA"/>
        </w:rPr>
      </w:pPr>
      <w:hyperlink w:anchor="_Toc41987638" w:history="1">
        <w:r w:rsidR="00BA2975" w:rsidRPr="002C1973">
          <w:rPr>
            <w:rStyle w:val="Lienhypertexte"/>
            <w:noProof/>
          </w:rPr>
          <w:t>Annexe – Option numérique</w:t>
        </w:r>
        <w:r w:rsidR="00BA2975">
          <w:rPr>
            <w:noProof/>
            <w:webHidden/>
          </w:rPr>
          <w:tab/>
        </w:r>
        <w:r w:rsidR="00BA2975">
          <w:rPr>
            <w:noProof/>
            <w:webHidden/>
          </w:rPr>
          <w:fldChar w:fldCharType="begin"/>
        </w:r>
        <w:r w:rsidR="00BA2975">
          <w:rPr>
            <w:noProof/>
            <w:webHidden/>
          </w:rPr>
          <w:instrText xml:space="preserve"> PAGEREF _Toc41987638 \h </w:instrText>
        </w:r>
        <w:r w:rsidR="00BA2975">
          <w:rPr>
            <w:noProof/>
            <w:webHidden/>
          </w:rPr>
        </w:r>
        <w:r w:rsidR="00BA2975">
          <w:rPr>
            <w:noProof/>
            <w:webHidden/>
          </w:rPr>
          <w:fldChar w:fldCharType="separate"/>
        </w:r>
        <w:r w:rsidR="00BA2975">
          <w:rPr>
            <w:noProof/>
            <w:webHidden/>
          </w:rPr>
          <w:t>25</w:t>
        </w:r>
        <w:r w:rsidR="00BA2975">
          <w:rPr>
            <w:noProof/>
            <w:webHidden/>
          </w:rPr>
          <w:fldChar w:fldCharType="end"/>
        </w:r>
      </w:hyperlink>
    </w:p>
    <w:p w14:paraId="173FC790" w14:textId="491403A0" w:rsidR="00DF4403" w:rsidRPr="00BF31BF" w:rsidRDefault="0000309F" w:rsidP="00B60F6E">
      <w:pPr>
        <w:pStyle w:val="TM3"/>
        <w:sectPr w:rsidR="00DF4403" w:rsidRPr="00BF31BF" w:rsidSect="003D4077">
          <w:footerReference w:type="even" r:id="rId17"/>
          <w:pgSz w:w="12240" w:h="15840" w:code="1"/>
          <w:pgMar w:top="720" w:right="1080" w:bottom="1440" w:left="1080" w:header="0" w:footer="706" w:gutter="0"/>
          <w:cols w:space="708"/>
          <w:docGrid w:linePitch="360"/>
        </w:sectPr>
      </w:pPr>
      <w:r>
        <w:rPr>
          <w:noProof/>
        </w:rPr>
        <w:fldChar w:fldCharType="end"/>
      </w:r>
    </w:p>
    <w:p w14:paraId="7F0EFC41" w14:textId="77777777" w:rsidR="00B956BF" w:rsidRPr="00BF31BF" w:rsidRDefault="00B956BF" w:rsidP="00B956BF">
      <w:pPr>
        <w:pStyle w:val="Matire-Premirepage"/>
      </w:pPr>
      <w:bookmarkStart w:id="1" w:name="_Hlk37076433"/>
      <w:bookmarkStart w:id="2" w:name="_Hlk37077689"/>
      <w:r w:rsidRPr="00BF31BF">
        <w:lastRenderedPageBreak/>
        <w:t>Français</w:t>
      </w:r>
      <w:r>
        <w:t>,</w:t>
      </w:r>
      <w:r w:rsidRPr="00BF31BF">
        <w:t xml:space="preserve"> langue d’enseignement</w:t>
      </w:r>
    </w:p>
    <w:p w14:paraId="7CF04C23" w14:textId="2CB3FB2B" w:rsidR="00B956BF" w:rsidRPr="00882D8C" w:rsidRDefault="00B956BF" w:rsidP="00B956BF">
      <w:pPr>
        <w:pStyle w:val="Titredelactivit"/>
      </w:pPr>
      <w:bookmarkStart w:id="3" w:name="_Toc41987592"/>
      <w:bookmarkStart w:id="4" w:name="_Hlk37076076"/>
      <w:r w:rsidRPr="00882D8C">
        <w:t xml:space="preserve">Internet, </w:t>
      </w:r>
      <w:r>
        <w:t>vérité ou mensonge?</w:t>
      </w:r>
      <w:bookmarkEnd w:id="3"/>
    </w:p>
    <w:p w14:paraId="29A5C4BD" w14:textId="77777777" w:rsidR="00B956BF" w:rsidRPr="00ED01D4" w:rsidRDefault="00B956BF" w:rsidP="00B956BF">
      <w:pPr>
        <w:pStyle w:val="Consigne-Titre"/>
      </w:pPr>
      <w:bookmarkStart w:id="5" w:name="_Toc37081415"/>
      <w:bookmarkStart w:id="6" w:name="_Toc41987593"/>
      <w:r w:rsidRPr="00ED01D4">
        <w:t>Consigne à l’élève</w:t>
      </w:r>
      <w:bookmarkEnd w:id="5"/>
      <w:bookmarkEnd w:id="6"/>
    </w:p>
    <w:p w14:paraId="669A5E9E" w14:textId="29F81944" w:rsidR="00B956BF" w:rsidRPr="002C2414" w:rsidRDefault="00B956BF" w:rsidP="007E57B0">
      <w:pPr>
        <w:pStyle w:val="Consigne-Texte"/>
        <w:numPr>
          <w:ilvl w:val="0"/>
          <w:numId w:val="15"/>
        </w:numPr>
      </w:pPr>
      <w:r>
        <w:t xml:space="preserve">Visionne la courte </w:t>
      </w:r>
      <w:hyperlink r:id="rId18">
        <w:r w:rsidRPr="5BAFD445">
          <w:rPr>
            <w:rStyle w:val="Lienhypertexte"/>
          </w:rPr>
          <w:t>vidéo</w:t>
        </w:r>
      </w:hyperlink>
      <w:r>
        <w:t xml:space="preserve"> </w:t>
      </w:r>
      <w:r w:rsidR="3F68BC01">
        <w:t xml:space="preserve">et </w:t>
      </w:r>
      <w:r>
        <w:t>écris dans ton plan (en annexe) la signification du mot canular et quelques synonymes.</w:t>
      </w:r>
    </w:p>
    <w:p w14:paraId="4B2CC810" w14:textId="77777777" w:rsidR="00B956BF" w:rsidRPr="002C2414" w:rsidRDefault="00B956BF" w:rsidP="00823356">
      <w:pPr>
        <w:pStyle w:val="Consignepuceniveau2"/>
      </w:pPr>
      <w:r w:rsidRPr="002C2414">
        <w:t>Écris dans ton plan le conseil qui est donné dans cette vidéo.</w:t>
      </w:r>
    </w:p>
    <w:p w14:paraId="1003E089" w14:textId="77777777" w:rsidR="00B956BF" w:rsidRPr="00ED01D4" w:rsidRDefault="00B956BF" w:rsidP="00823356">
      <w:pPr>
        <w:pStyle w:val="Consigne-Texte"/>
        <w:numPr>
          <w:ilvl w:val="0"/>
          <w:numId w:val="15"/>
        </w:numPr>
      </w:pPr>
      <w:r w:rsidRPr="00ED01D4">
        <w:t xml:space="preserve">Lis l'article </w:t>
      </w:r>
      <w:hyperlink r:id="rId19" w:history="1">
        <w:r w:rsidRPr="00ED01D4">
          <w:rPr>
            <w:rStyle w:val="Lienhypertexte"/>
          </w:rPr>
          <w:t>Reconnaitre les fausses infos</w:t>
        </w:r>
      </w:hyperlink>
      <w:r w:rsidRPr="00ED01D4">
        <w:t xml:space="preserve"> pour t'aider à distinguer les vraies informations des fausses.</w:t>
      </w:r>
    </w:p>
    <w:p w14:paraId="7FC9AF9F" w14:textId="77777777" w:rsidR="00B956BF" w:rsidRPr="00ED01D4" w:rsidRDefault="00B956BF" w:rsidP="00823356">
      <w:pPr>
        <w:pStyle w:val="Consignepuceniveau2"/>
      </w:pPr>
      <w:r w:rsidRPr="00ED01D4">
        <w:t>Après cette lecture, ajoute d'autres conseils dans ton plan.</w:t>
      </w:r>
    </w:p>
    <w:p w14:paraId="77636E61" w14:textId="77777777" w:rsidR="00B956BF" w:rsidRPr="00ED01D4" w:rsidRDefault="00B956BF" w:rsidP="00823356">
      <w:pPr>
        <w:pStyle w:val="Consigne-Texte"/>
        <w:numPr>
          <w:ilvl w:val="0"/>
          <w:numId w:val="15"/>
        </w:numPr>
      </w:pPr>
      <w:r w:rsidRPr="00ED01D4">
        <w:t>À partir de ton plan, compose une lettre à une personne âgée de ton choix pour lui donner des conseils afin d'identifier les vraies informations des fausses qui circulent sur Internet.</w:t>
      </w:r>
    </w:p>
    <w:p w14:paraId="406E72CD" w14:textId="77777777" w:rsidR="00B956BF" w:rsidRPr="00ED01D4" w:rsidRDefault="00B956BF" w:rsidP="002C2414">
      <w:pPr>
        <w:pStyle w:val="Matriel-Texte"/>
        <w:numPr>
          <w:ilvl w:val="0"/>
          <w:numId w:val="29"/>
        </w:numPr>
        <w:rPr>
          <w:rStyle w:val="Lienhypertexte"/>
          <w:lang w:eastAsia="fr-CA"/>
        </w:rPr>
      </w:pPr>
      <w:r w:rsidRPr="00ED01D4">
        <w:t xml:space="preserve">Tu peux visionner une autre vidéo : </w:t>
      </w:r>
      <w:hyperlink r:id="rId20" w:history="1">
        <w:r w:rsidRPr="00ED01D4">
          <w:rPr>
            <w:rStyle w:val="Lienhypertexte"/>
          </w:rPr>
          <w:t>C'est quoi les fake news?</w:t>
        </w:r>
      </w:hyperlink>
    </w:p>
    <w:p w14:paraId="6836EE26" w14:textId="77777777" w:rsidR="00B956BF" w:rsidRPr="00ED01D4" w:rsidRDefault="00B956BF" w:rsidP="002C2414">
      <w:pPr>
        <w:pStyle w:val="Consigne-Texte"/>
        <w:numPr>
          <w:ilvl w:val="0"/>
          <w:numId w:val="29"/>
        </w:numPr>
        <w:rPr>
          <w:rStyle w:val="Lienhypertexte"/>
        </w:rPr>
      </w:pPr>
      <w:r w:rsidRPr="00ED01D4">
        <w:t xml:space="preserve">Tu peux lire cette chronique sur ce sujet : </w:t>
      </w:r>
      <w:hyperlink r:id="rId21" w:history="1">
        <w:r w:rsidRPr="00ED01D4">
          <w:rPr>
            <w:rStyle w:val="Lienhypertexte"/>
          </w:rPr>
          <w:t>https://ici.radio-canada.ca/nouvelle/1025272/exercice-de-verification-des-faits-reperer-fausse-nouvelle-quatre-etapes</w:t>
        </w:r>
      </w:hyperlink>
    </w:p>
    <w:p w14:paraId="1E5B132E" w14:textId="77777777" w:rsidR="00B956BF" w:rsidRPr="00ED01D4" w:rsidRDefault="00B956BF" w:rsidP="00B956BF">
      <w:pPr>
        <w:pStyle w:val="Matriel-Texte"/>
        <w:numPr>
          <w:ilvl w:val="0"/>
          <w:numId w:val="15"/>
        </w:numPr>
      </w:pPr>
      <w:r w:rsidRPr="00ED01D4">
        <w:t xml:space="preserve">Tu peux aussi lire cette affiche : </w:t>
      </w:r>
      <w:hyperlink r:id="rId22" w:history="1">
        <w:r w:rsidRPr="00ED01D4">
          <w:rPr>
            <w:rStyle w:val="Lienhypertexte"/>
          </w:rPr>
          <w:t>https://www.priv.gc.ca/media/4745/privacytipsposter_f.pdf</w:t>
        </w:r>
      </w:hyperlink>
    </w:p>
    <w:p w14:paraId="26FB8A5A" w14:textId="77777777" w:rsidR="00B956BF" w:rsidRPr="00ED01D4" w:rsidRDefault="00B956BF" w:rsidP="00B956BF">
      <w:pPr>
        <w:pStyle w:val="Matriel-Titre"/>
      </w:pPr>
      <w:bookmarkStart w:id="7" w:name="_Toc37081416"/>
      <w:bookmarkStart w:id="8" w:name="_Toc41987594"/>
      <w:r w:rsidRPr="00ED01D4">
        <w:t>Matériel requis</w:t>
      </w:r>
      <w:bookmarkEnd w:id="7"/>
      <w:bookmarkEnd w:id="8"/>
    </w:p>
    <w:p w14:paraId="1AF772D8" w14:textId="77777777" w:rsidR="00B956BF" w:rsidRPr="00ED01D4" w:rsidRDefault="00B956BF" w:rsidP="00B956BF">
      <w:pPr>
        <w:pStyle w:val="Matriel-Texte"/>
        <w:numPr>
          <w:ilvl w:val="0"/>
          <w:numId w:val="15"/>
        </w:numPr>
      </w:pPr>
      <w:r w:rsidRPr="00ED01D4">
        <w:t>Une tablette, un téléphone cellulaire ou un ordinateur pour visionner la vidéo et lire l'article.</w:t>
      </w:r>
    </w:p>
    <w:p w14:paraId="21FD7B46" w14:textId="77777777" w:rsidR="00B956BF" w:rsidRPr="00ED01D4" w:rsidRDefault="00B956BF" w:rsidP="00B956BF">
      <w:pPr>
        <w:pStyle w:val="Matriel-Texte"/>
        <w:numPr>
          <w:ilvl w:val="0"/>
          <w:numId w:val="15"/>
        </w:numPr>
      </w:pPr>
      <w:r w:rsidRPr="00ED01D4">
        <w:t>Une feuille ou un cahier et un crayon.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956BF" w:rsidRPr="00BF31BF" w14:paraId="7E2FE4B2" w14:textId="77777777" w:rsidTr="00EC4207">
        <w:trPr>
          <w:trHeight w:val="2231"/>
        </w:trPr>
        <w:tc>
          <w:tcPr>
            <w:tcW w:w="10800" w:type="dxa"/>
            <w:shd w:val="clear" w:color="auto" w:fill="DDECEE" w:themeFill="accent5" w:themeFillTint="33"/>
            <w:tcMar>
              <w:top w:w="360" w:type="dxa"/>
              <w:left w:w="360" w:type="dxa"/>
              <w:bottom w:w="360" w:type="dxa"/>
              <w:right w:w="360" w:type="dxa"/>
            </w:tcMar>
          </w:tcPr>
          <w:p w14:paraId="146EE5C1" w14:textId="77777777" w:rsidR="00B956BF" w:rsidRPr="00882D8C" w:rsidRDefault="00B956BF" w:rsidP="00EC4207">
            <w:pPr>
              <w:pStyle w:val="Tableau-Informationauxparents"/>
            </w:pPr>
            <w:bookmarkStart w:id="9" w:name="_Toc36744043"/>
            <w:bookmarkStart w:id="10" w:name="_Toc37081417"/>
            <w:bookmarkStart w:id="11" w:name="_Toc41987595"/>
            <w:bookmarkStart w:id="12" w:name="_Hlk36746529"/>
            <w:r w:rsidRPr="00882D8C">
              <w:t>Information aux parents</w:t>
            </w:r>
            <w:bookmarkEnd w:id="9"/>
            <w:bookmarkEnd w:id="10"/>
            <w:bookmarkEnd w:id="11"/>
          </w:p>
          <w:p w14:paraId="7D70CEDD" w14:textId="77777777" w:rsidR="00B956BF" w:rsidRPr="00ED01D4" w:rsidRDefault="00B956BF" w:rsidP="00EC4207">
            <w:pPr>
              <w:pStyle w:val="Tableau-titre"/>
            </w:pPr>
            <w:r w:rsidRPr="00ED01D4">
              <w:t>À propos de l’activité</w:t>
            </w:r>
          </w:p>
          <w:p w14:paraId="6BBCE580" w14:textId="77777777" w:rsidR="00B956BF" w:rsidRPr="00ED01D4" w:rsidRDefault="00B956BF" w:rsidP="00EC4207">
            <w:pPr>
              <w:pStyle w:val="Tableau-texte"/>
            </w:pPr>
            <w:r w:rsidRPr="00ED01D4">
              <w:t>Votre enfant s’exercera à :</w:t>
            </w:r>
          </w:p>
          <w:p w14:paraId="48BD4B06" w14:textId="77777777" w:rsidR="00B956BF" w:rsidRPr="00ED01D4" w:rsidRDefault="00B956BF" w:rsidP="00B956BF">
            <w:pPr>
              <w:pStyle w:val="Tableau-Liste"/>
              <w:numPr>
                <w:ilvl w:val="0"/>
                <w:numId w:val="4"/>
              </w:numPr>
              <w:ind w:left="357" w:hanging="357"/>
            </w:pPr>
            <w:r w:rsidRPr="00ED01D4">
              <w:t>Regarder une vidéo pour en ressortir l'idée principale.</w:t>
            </w:r>
          </w:p>
          <w:p w14:paraId="20F3F1D5" w14:textId="77777777" w:rsidR="00B956BF" w:rsidRPr="00ED01D4" w:rsidRDefault="00B956BF" w:rsidP="00B956BF">
            <w:pPr>
              <w:pStyle w:val="Tableau-Liste"/>
              <w:numPr>
                <w:ilvl w:val="0"/>
                <w:numId w:val="4"/>
              </w:numPr>
              <w:ind w:left="357" w:hanging="357"/>
            </w:pPr>
            <w:r w:rsidRPr="00ED01D4">
              <w:t>Lire un article pour s'informer, repérer des informations importantes et prendre des notes.</w:t>
            </w:r>
          </w:p>
          <w:p w14:paraId="49914B40" w14:textId="77777777" w:rsidR="00B956BF" w:rsidRPr="00ED01D4" w:rsidRDefault="00B956BF" w:rsidP="00B956BF">
            <w:pPr>
              <w:pStyle w:val="Tableau-Liste"/>
              <w:numPr>
                <w:ilvl w:val="0"/>
                <w:numId w:val="4"/>
              </w:numPr>
              <w:ind w:left="357" w:hanging="357"/>
            </w:pPr>
            <w:r w:rsidRPr="00ED01D4">
              <w:t>Écrire une lettre.</w:t>
            </w:r>
          </w:p>
          <w:p w14:paraId="6600AC0A" w14:textId="77777777" w:rsidR="00B956BF" w:rsidRPr="00ED01D4" w:rsidRDefault="00B956BF" w:rsidP="00B956BF">
            <w:pPr>
              <w:pStyle w:val="Tableau-Liste"/>
              <w:numPr>
                <w:ilvl w:val="0"/>
                <w:numId w:val="4"/>
              </w:numPr>
              <w:ind w:left="357" w:hanging="357"/>
            </w:pPr>
            <w:r w:rsidRPr="00ED01D4">
              <w:t>Développer sa pensée critique à l'ère du numérique.</w:t>
            </w:r>
          </w:p>
          <w:p w14:paraId="42D4FB03" w14:textId="77777777" w:rsidR="00B956BF" w:rsidRPr="00ED01D4" w:rsidRDefault="00B956BF" w:rsidP="00EC4207">
            <w:pPr>
              <w:pStyle w:val="Tableau-texte"/>
            </w:pPr>
            <w:r w:rsidRPr="00ED01D4">
              <w:t>Vous pourriez :</w:t>
            </w:r>
          </w:p>
          <w:p w14:paraId="7FAE73D5" w14:textId="77777777" w:rsidR="00B956BF" w:rsidRPr="00ED01D4" w:rsidRDefault="00B956BF" w:rsidP="00B956BF">
            <w:pPr>
              <w:pStyle w:val="Tableau-Liste"/>
              <w:numPr>
                <w:ilvl w:val="0"/>
                <w:numId w:val="4"/>
              </w:numPr>
              <w:ind w:left="357" w:hanging="357"/>
            </w:pPr>
            <w:r w:rsidRPr="00ED01D4">
              <w:t xml:space="preserve">Poser des questions à votre enfant sur ce qu'il a appris dans l'article. </w:t>
            </w:r>
          </w:p>
          <w:p w14:paraId="629EB919" w14:textId="77777777" w:rsidR="00B956BF" w:rsidRPr="00882D8C" w:rsidRDefault="00B956BF" w:rsidP="00B956BF">
            <w:pPr>
              <w:pStyle w:val="Tableau-Liste"/>
              <w:numPr>
                <w:ilvl w:val="0"/>
                <w:numId w:val="4"/>
              </w:numPr>
              <w:ind w:left="357" w:hanging="357"/>
            </w:pPr>
            <w:r w:rsidRPr="00ED01D4">
              <w:t>Demander à votre enfant les conseils qu'il écrira dans sa lettre avant de commencer son écriture.</w:t>
            </w:r>
          </w:p>
        </w:tc>
      </w:tr>
    </w:tbl>
    <w:bookmarkEnd w:id="4"/>
    <w:bookmarkEnd w:id="12"/>
    <w:p w14:paraId="0E658118" w14:textId="7C9DDD63" w:rsidR="00B956BF" w:rsidRPr="00882D8C" w:rsidRDefault="00BB7FA7" w:rsidP="00B956BF">
      <w:pPr>
        <w:pStyle w:val="Crdit"/>
      </w:pPr>
      <w:r>
        <w:t>Source</w:t>
      </w:r>
      <w:r w:rsidR="00B956BF" w:rsidRPr="00882D8C">
        <w:t> : Activité proposée par Manon Grenier, conseillère pédagogique à la Commission scolaire des Appalache</w:t>
      </w:r>
      <w:r w:rsidR="00B956BF">
        <w:t>s</w:t>
      </w:r>
      <w:r w:rsidR="00B956BF" w:rsidRPr="00882D8C">
        <w:br w:type="page"/>
      </w:r>
    </w:p>
    <w:p w14:paraId="67163615" w14:textId="77777777" w:rsidR="00B956BF" w:rsidRPr="00882D8C" w:rsidRDefault="00B956BF" w:rsidP="00B956BF">
      <w:pPr>
        <w:pStyle w:val="Matire-Premirepage"/>
      </w:pPr>
      <w:r w:rsidRPr="00882D8C">
        <w:lastRenderedPageBreak/>
        <w:t>Français, langue d’enseignement</w:t>
      </w:r>
    </w:p>
    <w:p w14:paraId="5A259E97" w14:textId="77777777" w:rsidR="00B956BF" w:rsidRPr="00882D8C" w:rsidRDefault="00B956BF" w:rsidP="00B956BF">
      <w:pPr>
        <w:pStyle w:val="Titredelactivit"/>
      </w:pPr>
      <w:bookmarkStart w:id="13" w:name="_Toc37081418"/>
      <w:bookmarkStart w:id="14" w:name="_Toc41987596"/>
      <w:r w:rsidRPr="00882D8C">
        <w:t xml:space="preserve">Annexe – </w:t>
      </w:r>
      <w:bookmarkEnd w:id="13"/>
      <w:r w:rsidRPr="00882D8C">
        <w:t>Plan de ma lettre</w:t>
      </w:r>
      <w:bookmarkEnd w:id="14"/>
    </w:p>
    <w:p w14:paraId="5E503F9D" w14:textId="77777777" w:rsidR="003E118A" w:rsidRPr="003E118A" w:rsidRDefault="003E118A" w:rsidP="001D72AA">
      <w:pPr>
        <w:pStyle w:val="Consigne-tapes"/>
      </w:pPr>
      <w:r w:rsidRPr="003E118A">
        <w:t xml:space="preserve">Écris la signification du mot canular : </w:t>
      </w:r>
    </w:p>
    <w:p w14:paraId="47A54CB7" w14:textId="77777777" w:rsidR="003E118A" w:rsidRPr="003E118A" w:rsidRDefault="003E118A" w:rsidP="001D72AA">
      <w:pPr>
        <w:pStyle w:val="Consigne-tapes"/>
      </w:pPr>
      <w:r w:rsidRPr="003E118A">
        <w:t xml:space="preserve">Écris un ou deux synonymes du mot canular : </w:t>
      </w:r>
    </w:p>
    <w:p w14:paraId="2B7CEACA" w14:textId="77777777" w:rsidR="003E118A" w:rsidRPr="003E118A" w:rsidRDefault="003E118A" w:rsidP="001D72AA">
      <w:pPr>
        <w:pStyle w:val="Consigne-tapes"/>
      </w:pPr>
      <w:r w:rsidRPr="003E118A">
        <w:t xml:space="preserve">Écris des conseils pour démêler le vrai du faux : </w:t>
      </w:r>
    </w:p>
    <w:p w14:paraId="2F60C8B2" w14:textId="0537EC9B" w:rsidR="00B956BF" w:rsidRDefault="00B956BF" w:rsidP="00823356">
      <w:pPr>
        <w:pStyle w:val="Consigne-Texte"/>
        <w:numPr>
          <w:ilvl w:val="0"/>
          <w:numId w:val="15"/>
        </w:numPr>
      </w:pPr>
      <w:r>
        <w:t>Vus dans la vidéo Attention canular :</w:t>
      </w:r>
    </w:p>
    <w:p w14:paraId="2F002B48" w14:textId="16B31E44" w:rsidR="00B956BF" w:rsidRDefault="00B956BF" w:rsidP="00823356">
      <w:pPr>
        <w:pStyle w:val="Consigne-Texte"/>
        <w:numPr>
          <w:ilvl w:val="0"/>
          <w:numId w:val="15"/>
        </w:numPr>
      </w:pPr>
      <w:r>
        <w:t>Lus dans l'article Reconnaitre les fausses infos</w:t>
      </w:r>
      <w:r w:rsidR="003E118A">
        <w:t xml:space="preserve"> </w:t>
      </w:r>
      <w:r>
        <w:t xml:space="preserve">: </w:t>
      </w:r>
    </w:p>
    <w:p w14:paraId="503B86E7" w14:textId="77777777" w:rsidR="003E118A" w:rsidRDefault="003E118A" w:rsidP="00823356">
      <w:pPr>
        <w:pStyle w:val="Consigne-Texte"/>
        <w:numPr>
          <w:ilvl w:val="0"/>
          <w:numId w:val="0"/>
        </w:numPr>
        <w:ind w:left="360"/>
      </w:pPr>
    </w:p>
    <w:p w14:paraId="34894219" w14:textId="77777777" w:rsidR="00B956BF" w:rsidRPr="001D72AA" w:rsidRDefault="00B956BF" w:rsidP="001D72AA">
      <w:pPr>
        <w:pStyle w:val="Consigne-tapes"/>
      </w:pPr>
      <w:r w:rsidRPr="001D72AA">
        <w:t xml:space="preserve">Modèle d'une lettre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9"/>
        <w:gridCol w:w="4061"/>
      </w:tblGrid>
      <w:tr w:rsidR="00B956BF" w14:paraId="4DFB9EB7" w14:textId="77777777" w:rsidTr="00EC4207">
        <w:tc>
          <w:tcPr>
            <w:tcW w:w="5649" w:type="dxa"/>
          </w:tcPr>
          <w:p w14:paraId="18ADA2DE" w14:textId="77777777" w:rsidR="00B956BF" w:rsidRDefault="00B956BF" w:rsidP="00823356">
            <w:pPr>
              <w:pStyle w:val="Consigne-Texte"/>
              <w:numPr>
                <w:ilvl w:val="0"/>
                <w:numId w:val="0"/>
              </w:numPr>
            </w:pPr>
          </w:p>
        </w:tc>
        <w:tc>
          <w:tcPr>
            <w:tcW w:w="4061" w:type="dxa"/>
          </w:tcPr>
          <w:p w14:paraId="584DCAC8"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5FA81A3D" wp14:editId="4F038222">
                      <wp:extent cx="1818000" cy="439200"/>
                      <wp:effectExtent l="0" t="0" r="11430" b="18415"/>
                      <wp:docPr id="20" name="Zone de texte 20"/>
                      <wp:cNvGraphicFramePr/>
                      <a:graphic xmlns:a="http://schemas.openxmlformats.org/drawingml/2006/main">
                        <a:graphicData uri="http://schemas.microsoft.com/office/word/2010/wordprocessingShape">
                          <wps:wsp>
                            <wps:cNvSpPr txBox="1"/>
                            <wps:spPr>
                              <a:xfrm>
                                <a:off x="0" y="0"/>
                                <a:ext cx="1818000" cy="439200"/>
                              </a:xfrm>
                              <a:prstGeom prst="bevel">
                                <a:avLst/>
                              </a:prstGeom>
                              <a:solidFill>
                                <a:schemeClr val="lt1"/>
                              </a:solidFill>
                              <a:ln w="6350">
                                <a:solidFill>
                                  <a:prstClr val="black"/>
                                </a:solidFill>
                              </a:ln>
                            </wps:spPr>
                            <wps:txbx>
                              <w:txbxContent>
                                <w:p w14:paraId="1B3F2F62" w14:textId="77777777" w:rsidR="00B956BF" w:rsidRDefault="00B956BF" w:rsidP="00B956BF">
                                  <w:r>
                                    <w:t>Écris la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FA81A3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Zone de texte 20" o:spid="_x0000_s1026" type="#_x0000_t84" style="width:143.15pt;height:3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" fillcolor="white [3201]" strokeweight=".5pt">
                      <v:textbox>
                        <w:txbxContent>
                          <w:p w14:paraId="1B3F2F62" w14:textId="77777777" w:rsidR="00B956BF" w:rsidRDefault="00B956BF" w:rsidP="00B956BF">
                            <w:r>
                              <w:t>Écris la date.</w:t>
                            </w:r>
                          </w:p>
                        </w:txbxContent>
                      </v:textbox>
                      <w10:anchorlock/>
                    </v:shape>
                  </w:pict>
                </mc:Fallback>
              </mc:AlternateContent>
            </w:r>
          </w:p>
          <w:p w14:paraId="3B6933F9" w14:textId="77777777" w:rsidR="00B956BF" w:rsidRDefault="00B956BF" w:rsidP="00823356">
            <w:pPr>
              <w:pStyle w:val="Consigne-Texte"/>
              <w:numPr>
                <w:ilvl w:val="0"/>
                <w:numId w:val="0"/>
              </w:numPr>
            </w:pPr>
          </w:p>
        </w:tc>
      </w:tr>
      <w:tr w:rsidR="00B956BF" w14:paraId="12D4FE3D" w14:textId="77777777" w:rsidTr="00EC4207">
        <w:tc>
          <w:tcPr>
            <w:tcW w:w="5649" w:type="dxa"/>
          </w:tcPr>
          <w:p w14:paraId="4904A25B"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54A42260" wp14:editId="37C7966A">
                      <wp:extent cx="3189600" cy="838800"/>
                      <wp:effectExtent l="0" t="0" r="11430" b="12700"/>
                      <wp:docPr id="21" name="Zone de texte 21"/>
                      <wp:cNvGraphicFramePr/>
                      <a:graphic xmlns:a="http://schemas.openxmlformats.org/drawingml/2006/main">
                        <a:graphicData uri="http://schemas.microsoft.com/office/word/2010/wordprocessingShape">
                          <wps:wsp>
                            <wps:cNvSpPr txBox="1"/>
                            <wps:spPr>
                              <a:xfrm>
                                <a:off x="0" y="0"/>
                                <a:ext cx="3189600" cy="838800"/>
                              </a:xfrm>
                              <a:prstGeom prst="bevel">
                                <a:avLst/>
                              </a:prstGeom>
                              <a:solidFill>
                                <a:schemeClr val="lt1"/>
                              </a:solidFill>
                              <a:ln w="6350">
                                <a:solidFill>
                                  <a:prstClr val="black"/>
                                </a:solidFill>
                              </a:ln>
                            </wps:spPr>
                            <wps:txbx>
                              <w:txbxContent>
                                <w:p w14:paraId="2242AC14" w14:textId="77777777" w:rsidR="00B956BF" w:rsidRPr="00D634AD" w:rsidRDefault="00B956BF" w:rsidP="00B956BF">
                                  <w:r w:rsidRPr="00D634AD">
                                    <w:t>Commence avec une formule de salutation :</w:t>
                                  </w:r>
                                </w:p>
                                <w:p w14:paraId="72D03901" w14:textId="77777777" w:rsidR="00B956BF" w:rsidRDefault="00B956BF" w:rsidP="00B956BF">
                                  <w:r>
                                    <w:t xml:space="preserve">Cher grand-papa, </w:t>
                                  </w:r>
                                </w:p>
                                <w:p w14:paraId="3927CEFA" w14:textId="77777777" w:rsidR="00B956BF" w:rsidRDefault="00B956BF" w:rsidP="00B956BF">
                                  <w:r>
                                    <w:t xml:space="preserve">Chère tante,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4A42260" id="Zone de texte 21" o:spid="_x0000_s1027" type="#_x0000_t84" style="width:251.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" fillcolor="white [3201]" strokeweight=".5pt">
                      <v:textbox>
                        <w:txbxContent>
                          <w:p w14:paraId="2242AC14" w14:textId="77777777" w:rsidR="00B956BF" w:rsidRPr="00D634AD" w:rsidRDefault="00B956BF" w:rsidP="00B956BF">
                            <w:r w:rsidRPr="00D634AD">
                              <w:t>Commence avec une formule de salutation :</w:t>
                            </w:r>
                          </w:p>
                          <w:p w14:paraId="72D03901" w14:textId="77777777" w:rsidR="00B956BF" w:rsidRDefault="00B956BF" w:rsidP="00B956BF">
                            <w:r>
                              <w:t xml:space="preserve">Cher grand-papa, </w:t>
                            </w:r>
                          </w:p>
                          <w:p w14:paraId="3927CEFA" w14:textId="77777777" w:rsidR="00B956BF" w:rsidRDefault="00B956BF" w:rsidP="00B956BF">
                            <w:r>
                              <w:t xml:space="preserve">Chère tante, </w:t>
                            </w:r>
                          </w:p>
                        </w:txbxContent>
                      </v:textbox>
                      <w10:anchorlock/>
                    </v:shape>
                  </w:pict>
                </mc:Fallback>
              </mc:AlternateContent>
            </w:r>
          </w:p>
          <w:p w14:paraId="51D548A9" w14:textId="77777777" w:rsidR="00B956BF" w:rsidRDefault="00B956BF" w:rsidP="00823356">
            <w:pPr>
              <w:pStyle w:val="Consigne-Texte"/>
              <w:numPr>
                <w:ilvl w:val="0"/>
                <w:numId w:val="0"/>
              </w:numPr>
            </w:pPr>
          </w:p>
        </w:tc>
        <w:tc>
          <w:tcPr>
            <w:tcW w:w="4061" w:type="dxa"/>
          </w:tcPr>
          <w:p w14:paraId="7E515FCC" w14:textId="77777777" w:rsidR="00B956BF" w:rsidRDefault="00B956BF" w:rsidP="00823356">
            <w:pPr>
              <w:pStyle w:val="Consigne-Texte"/>
              <w:numPr>
                <w:ilvl w:val="0"/>
                <w:numId w:val="0"/>
              </w:numPr>
            </w:pPr>
          </w:p>
        </w:tc>
      </w:tr>
      <w:tr w:rsidR="00B956BF" w14:paraId="74631199" w14:textId="77777777" w:rsidTr="00EC4207">
        <w:tc>
          <w:tcPr>
            <w:tcW w:w="9710" w:type="dxa"/>
            <w:gridSpan w:val="2"/>
          </w:tcPr>
          <w:p w14:paraId="102A17A5"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7EE23CAB" wp14:editId="483E55FF">
                      <wp:extent cx="5964865" cy="1818168"/>
                      <wp:effectExtent l="0" t="0" r="17145" b="10795"/>
                      <wp:docPr id="22" name="Zone de texte 22"/>
                      <wp:cNvGraphicFramePr/>
                      <a:graphic xmlns:a="http://schemas.openxmlformats.org/drawingml/2006/main">
                        <a:graphicData uri="http://schemas.microsoft.com/office/word/2010/wordprocessingShape">
                          <wps:wsp>
                            <wps:cNvSpPr txBox="1"/>
                            <wps:spPr>
                              <a:xfrm>
                                <a:off x="0" y="0"/>
                                <a:ext cx="5964865" cy="1818168"/>
                              </a:xfrm>
                              <a:prstGeom prst="bevel">
                                <a:avLst/>
                              </a:prstGeom>
                              <a:solidFill>
                                <a:schemeClr val="lt1"/>
                              </a:solidFill>
                              <a:ln w="6350">
                                <a:solidFill>
                                  <a:prstClr val="black"/>
                                </a:solidFill>
                              </a:ln>
                            </wps:spPr>
                            <wps:txbx>
                              <w:txbxContent>
                                <w:p w14:paraId="6B3660F5" w14:textId="77777777" w:rsidR="00B956BF" w:rsidRPr="00D634AD" w:rsidRDefault="00B956BF" w:rsidP="00B956BF">
                                  <w:r w:rsidRPr="00D634AD">
                                    <w:t xml:space="preserve">1- Commence ta lettre en te présentant à la personne de ton choix. </w:t>
                                  </w:r>
                                </w:p>
                                <w:p w14:paraId="20329543" w14:textId="77777777" w:rsidR="00B956BF" w:rsidRPr="00D634AD" w:rsidRDefault="00B956BF" w:rsidP="00B956BF"/>
                                <w:p w14:paraId="4F94E15D" w14:textId="726D7498" w:rsidR="00B956BF" w:rsidRDefault="00B956BF" w:rsidP="00B956BF">
                                  <w:r w:rsidRPr="00D634AD">
                                    <w:t>2- Ensuite, explique des conseils pour se protéger sur Internet.</w:t>
                                  </w:r>
                                </w:p>
                                <w:p w14:paraId="6C1EE80C" w14:textId="77777777" w:rsidR="00B956BF" w:rsidRDefault="00B956BF" w:rsidP="00B956BF"/>
                                <w:p w14:paraId="3FD43EAA" w14:textId="77777777" w:rsidR="00B956BF" w:rsidRDefault="00B956BF" w:rsidP="00B956BF">
                                  <w:r>
                                    <w:t>3- Explique des conseils pour découvrir ce qui est vrai du faux sur Internet.</w:t>
                                  </w:r>
                                </w:p>
                                <w:p w14:paraId="1D968534" w14:textId="77777777" w:rsidR="00B956BF" w:rsidRDefault="00B956BF" w:rsidP="00B956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E23CAB" id="Zone de texte 22" o:spid="_x0000_s1028" type="#_x0000_t84" style="width:469.65pt;height:14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" fillcolor="white [3201]" strokeweight=".5pt">
                      <v:textbox>
                        <w:txbxContent>
                          <w:p w14:paraId="6B3660F5" w14:textId="77777777" w:rsidR="00B956BF" w:rsidRPr="00D634AD" w:rsidRDefault="00B956BF" w:rsidP="00B956BF">
                            <w:r w:rsidRPr="00D634AD">
                              <w:t xml:space="preserve">1- Commence ta lettre en te présentant à la personne de ton choix. </w:t>
                            </w:r>
                          </w:p>
                          <w:p w14:paraId="20329543" w14:textId="77777777" w:rsidR="00B956BF" w:rsidRPr="00D634AD" w:rsidRDefault="00B956BF" w:rsidP="00B956BF"/>
                          <w:p w14:paraId="4F94E15D" w14:textId="726D7498" w:rsidR="00B956BF" w:rsidRDefault="00B956BF" w:rsidP="00B956BF">
                            <w:r w:rsidRPr="00D634AD">
                              <w:t>2- Ensuite, explique des conseils pour se protéger sur Internet.</w:t>
                            </w:r>
                          </w:p>
                          <w:p w14:paraId="6C1EE80C" w14:textId="77777777" w:rsidR="00B956BF" w:rsidRDefault="00B956BF" w:rsidP="00B956BF"/>
                          <w:p w14:paraId="3FD43EAA" w14:textId="77777777" w:rsidR="00B956BF" w:rsidRDefault="00B956BF" w:rsidP="00B956BF">
                            <w:r>
                              <w:t>3- Explique des conseils pour découvrir ce qui est vrai du faux sur Internet.</w:t>
                            </w:r>
                          </w:p>
                          <w:p w14:paraId="1D968534" w14:textId="77777777" w:rsidR="00B956BF" w:rsidRDefault="00B956BF" w:rsidP="00B956BF"/>
                        </w:txbxContent>
                      </v:textbox>
                      <w10:anchorlock/>
                    </v:shape>
                  </w:pict>
                </mc:Fallback>
              </mc:AlternateContent>
            </w:r>
          </w:p>
          <w:p w14:paraId="39D9D23C" w14:textId="77777777" w:rsidR="00B956BF" w:rsidRDefault="00B956BF" w:rsidP="00823356">
            <w:pPr>
              <w:pStyle w:val="Consigne-Texte"/>
              <w:numPr>
                <w:ilvl w:val="0"/>
                <w:numId w:val="0"/>
              </w:numPr>
            </w:pPr>
          </w:p>
        </w:tc>
      </w:tr>
      <w:tr w:rsidR="00B956BF" w14:paraId="29F23065" w14:textId="77777777" w:rsidTr="00EC4207">
        <w:tc>
          <w:tcPr>
            <w:tcW w:w="9710" w:type="dxa"/>
            <w:gridSpan w:val="2"/>
          </w:tcPr>
          <w:p w14:paraId="17A71791"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1A75E471" wp14:editId="37C97D7F">
                      <wp:extent cx="4104000" cy="838800"/>
                      <wp:effectExtent l="0" t="0" r="11430" b="12700"/>
                      <wp:docPr id="23" name="Zone de texte 23"/>
                      <wp:cNvGraphicFramePr/>
                      <a:graphic xmlns:a="http://schemas.openxmlformats.org/drawingml/2006/main">
                        <a:graphicData uri="http://schemas.microsoft.com/office/word/2010/wordprocessingShape">
                          <wps:wsp>
                            <wps:cNvSpPr txBox="1"/>
                            <wps:spPr>
                              <a:xfrm>
                                <a:off x="0" y="0"/>
                                <a:ext cx="4104000" cy="838800"/>
                              </a:xfrm>
                              <a:prstGeom prst="bevel">
                                <a:avLst/>
                              </a:prstGeom>
                              <a:solidFill>
                                <a:schemeClr val="lt1"/>
                              </a:solidFill>
                              <a:ln w="6350">
                                <a:solidFill>
                                  <a:prstClr val="black"/>
                                </a:solidFill>
                              </a:ln>
                            </wps:spPr>
                            <wps:txbx>
                              <w:txbxContent>
                                <w:p w14:paraId="148E8494" w14:textId="77777777" w:rsidR="00B956BF" w:rsidRDefault="00B956BF" w:rsidP="00B956BF">
                                  <w:r>
                                    <w:t>Écris une formule de politesse :</w:t>
                                  </w:r>
                                </w:p>
                                <w:p w14:paraId="3A80E8E0" w14:textId="77777777" w:rsidR="00B956BF" w:rsidRDefault="00B956BF" w:rsidP="00B956BF">
                                  <w:r>
                                    <w:t>Je t'aime grand-maman.</w:t>
                                  </w:r>
                                </w:p>
                                <w:p w14:paraId="7E729B4F" w14:textId="77777777" w:rsidR="00B956BF" w:rsidRDefault="00B956BF" w:rsidP="00B956BF">
                                  <w:r>
                                    <w:t>J'ai hâte de te voir.</w:t>
                                  </w:r>
                                </w:p>
                                <w:p w14:paraId="0DBD1FE9" w14:textId="77777777" w:rsidR="00B956BF" w:rsidRDefault="00B956BF" w:rsidP="00B956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75E471" id="Zone de texte 23" o:spid="_x0000_s1029" type="#_x0000_t84" style="width:323.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" fillcolor="white [3201]" strokeweight=".5pt">
                      <v:textbox>
                        <w:txbxContent>
                          <w:p w14:paraId="148E8494" w14:textId="77777777" w:rsidR="00B956BF" w:rsidRDefault="00B956BF" w:rsidP="00B956BF">
                            <w:r>
                              <w:t>Écris une formule de politesse :</w:t>
                            </w:r>
                          </w:p>
                          <w:p w14:paraId="3A80E8E0" w14:textId="77777777" w:rsidR="00B956BF" w:rsidRDefault="00B956BF" w:rsidP="00B956BF">
                            <w:r>
                              <w:t>Je t'aime grand-maman.</w:t>
                            </w:r>
                          </w:p>
                          <w:p w14:paraId="7E729B4F" w14:textId="77777777" w:rsidR="00B956BF" w:rsidRDefault="00B956BF" w:rsidP="00B956BF">
                            <w:r>
                              <w:t>J'ai hâte de te voir.</w:t>
                            </w:r>
                          </w:p>
                          <w:p w14:paraId="0DBD1FE9" w14:textId="77777777" w:rsidR="00B956BF" w:rsidRDefault="00B956BF" w:rsidP="00B956BF"/>
                        </w:txbxContent>
                      </v:textbox>
                      <w10:anchorlock/>
                    </v:shape>
                  </w:pict>
                </mc:Fallback>
              </mc:AlternateContent>
            </w:r>
          </w:p>
          <w:p w14:paraId="003FC842" w14:textId="77777777" w:rsidR="00B956BF" w:rsidRDefault="00B956BF" w:rsidP="00823356">
            <w:pPr>
              <w:pStyle w:val="Consigne-Texte"/>
              <w:numPr>
                <w:ilvl w:val="0"/>
                <w:numId w:val="0"/>
              </w:numPr>
            </w:pPr>
          </w:p>
        </w:tc>
      </w:tr>
      <w:tr w:rsidR="00B956BF" w14:paraId="11540748" w14:textId="77777777" w:rsidTr="00EC4207">
        <w:tc>
          <w:tcPr>
            <w:tcW w:w="5649" w:type="dxa"/>
          </w:tcPr>
          <w:p w14:paraId="4B3750CF" w14:textId="77777777" w:rsidR="00B956BF" w:rsidRDefault="00B956BF" w:rsidP="00823356">
            <w:pPr>
              <w:pStyle w:val="Consigne-Texte"/>
              <w:numPr>
                <w:ilvl w:val="0"/>
                <w:numId w:val="0"/>
              </w:numPr>
            </w:pPr>
          </w:p>
        </w:tc>
        <w:tc>
          <w:tcPr>
            <w:tcW w:w="4061" w:type="dxa"/>
          </w:tcPr>
          <w:p w14:paraId="2423ED51" w14:textId="77777777" w:rsidR="00B956BF" w:rsidRDefault="00B956BF" w:rsidP="00823356">
            <w:pPr>
              <w:pStyle w:val="Consigne-Texte"/>
              <w:numPr>
                <w:ilvl w:val="0"/>
                <w:numId w:val="0"/>
              </w:numPr>
            </w:pPr>
          </w:p>
        </w:tc>
      </w:tr>
    </w:tbl>
    <w:p w14:paraId="7D2BC451" w14:textId="77777777" w:rsidR="00107EBA" w:rsidRDefault="00107EBA" w:rsidP="000F0843"/>
    <w:bookmarkEnd w:id="1"/>
    <w:p w14:paraId="2303655D" w14:textId="2263A18B" w:rsidR="00936D23" w:rsidRPr="0073504F" w:rsidRDefault="00936D23" w:rsidP="0073504F">
      <w:pPr>
        <w:sectPr w:rsidR="00936D23" w:rsidRPr="0073504F" w:rsidSect="00A56BC0">
          <w:headerReference w:type="default" r:id="rId23"/>
          <w:footerReference w:type="default" r:id="rId24"/>
          <w:pgSz w:w="12240" w:h="15840"/>
          <w:pgMar w:top="1170" w:right="1080" w:bottom="1440" w:left="1080" w:header="615" w:footer="706" w:gutter="0"/>
          <w:pgNumType w:start="1"/>
          <w:cols w:space="708"/>
          <w:docGrid w:linePitch="360"/>
        </w:sectPr>
      </w:pPr>
    </w:p>
    <w:p w14:paraId="01397C8E" w14:textId="545543DD" w:rsidR="00936D23" w:rsidRPr="00E37DA8" w:rsidRDefault="006C3C45" w:rsidP="00936D23">
      <w:pPr>
        <w:pStyle w:val="Matire-Premirepage"/>
        <w:rPr>
          <w:lang w:val="en-US"/>
        </w:rPr>
      </w:pPr>
      <w:r w:rsidRPr="00E37DA8">
        <w:rPr>
          <w:lang w:val="en-US"/>
        </w:rPr>
        <w:lastRenderedPageBreak/>
        <w:t>Anglais, langue seconde</w:t>
      </w:r>
    </w:p>
    <w:p w14:paraId="7A43D9A6" w14:textId="77777777" w:rsidR="00E37DA8" w:rsidRPr="00807BC9" w:rsidRDefault="00E37DA8" w:rsidP="00E37DA8">
      <w:pPr>
        <w:pStyle w:val="Titredelactivit"/>
        <w:rPr>
          <w:lang w:val="en-CA"/>
        </w:rPr>
      </w:pPr>
      <w:bookmarkStart w:id="15" w:name="_Toc41987597"/>
      <w:r w:rsidRPr="00807BC9">
        <w:rPr>
          <w:lang w:val="en-CA"/>
        </w:rPr>
        <w:t>What time is it?</w:t>
      </w:r>
      <w:bookmarkEnd w:id="15"/>
    </w:p>
    <w:p w14:paraId="1801A507" w14:textId="77777777" w:rsidR="00E37DA8" w:rsidRPr="00807BC9" w:rsidRDefault="00E37DA8" w:rsidP="00E37DA8">
      <w:pPr>
        <w:pStyle w:val="Consigne-Titre"/>
        <w:rPr>
          <w:lang w:val="en-CA"/>
        </w:rPr>
      </w:pPr>
      <w:bookmarkStart w:id="16" w:name="_bn3nqznt255e" w:colFirst="0" w:colLast="0"/>
      <w:bookmarkStart w:id="17" w:name="_Toc41987598"/>
      <w:bookmarkEnd w:id="16"/>
      <w:r w:rsidRPr="00807BC9">
        <w:rPr>
          <w:lang w:val="en-CA"/>
        </w:rPr>
        <w:t>Consignes à l’élève</w:t>
      </w:r>
      <w:bookmarkEnd w:id="17"/>
    </w:p>
    <w:p w14:paraId="1224AA6E" w14:textId="77777777" w:rsidR="00E37DA8" w:rsidRDefault="00E37DA8" w:rsidP="00E37DA8">
      <w:pPr>
        <w:spacing w:after="60"/>
        <w:jc w:val="both"/>
      </w:pPr>
      <w:r w:rsidRPr="00AF1775">
        <w:rPr>
          <w:lang w:val="en-CA"/>
        </w:rPr>
        <w:t xml:space="preserve">Can you read the time in </w:t>
      </w:r>
      <w:r>
        <w:rPr>
          <w:lang w:val="en-CA"/>
        </w:rPr>
        <w:t>E</w:t>
      </w:r>
      <w:r w:rsidRPr="00AF1775">
        <w:rPr>
          <w:lang w:val="en-CA"/>
        </w:rPr>
        <w:t xml:space="preserve">nglish? </w:t>
      </w:r>
      <w:r>
        <w:t>Voyons voir si tu sais lire l’heure en anglais! Il y a deux façons différentes de lire l’heure en anglais. Cette activité a pour but de les découvrir et de t’amener à les utiliser!</w:t>
      </w:r>
    </w:p>
    <w:p w14:paraId="6EDAD46B" w14:textId="77777777" w:rsidR="00E37DA8" w:rsidRPr="00823356" w:rsidRDefault="00E37DA8" w:rsidP="00823356">
      <w:pPr>
        <w:pStyle w:val="Consigne-Texte"/>
      </w:pPr>
      <w:r w:rsidRPr="00823356">
        <w:t xml:space="preserve">Commence par écouter la première vidéo </w:t>
      </w:r>
      <w:hyperlink r:id="rId25">
        <w:r w:rsidRPr="00823356">
          <w:t>Learn to tell time</w:t>
        </w:r>
      </w:hyperlink>
      <w:r w:rsidRPr="00823356">
        <w:t>.</w:t>
      </w:r>
    </w:p>
    <w:p w14:paraId="5C1406DA" w14:textId="77777777" w:rsidR="00E37DA8" w:rsidRPr="00823356" w:rsidRDefault="00E37DA8" w:rsidP="00823356">
      <w:pPr>
        <w:pStyle w:val="Consigne-Texte"/>
      </w:pPr>
      <w:r w:rsidRPr="00823356">
        <w:t xml:space="preserve">Ensuite, écoute la deuxième vidéo </w:t>
      </w:r>
      <w:hyperlink r:id="rId26">
        <w:r w:rsidRPr="00823356">
          <w:t>Telling the time</w:t>
        </w:r>
      </w:hyperlink>
      <w:r w:rsidRPr="00823356">
        <w:t>.</w:t>
      </w:r>
    </w:p>
    <w:p w14:paraId="0757CE50" w14:textId="77777777" w:rsidR="00E37DA8" w:rsidRPr="00823356" w:rsidRDefault="00E37DA8" w:rsidP="00823356">
      <w:pPr>
        <w:pStyle w:val="Consigne-Texte"/>
      </w:pPr>
      <w:r w:rsidRPr="00823356">
        <w:t>Pour t’exercer, tu peux réécouter les deux vidéos, mais sans regarder l’image cette fois! À la place, sors une feuille de papier et un crayon, puis écris les heures que tu entends!</w:t>
      </w:r>
    </w:p>
    <w:p w14:paraId="4E9282DE" w14:textId="77777777" w:rsidR="00E37DA8" w:rsidRPr="00823356" w:rsidRDefault="00E37DA8" w:rsidP="00823356">
      <w:pPr>
        <w:pStyle w:val="Consigne-Texte"/>
      </w:pPr>
      <w:r w:rsidRPr="00823356">
        <w:t>Ensuite, passe à l’annexe! Peux-tu identifier les heures qui sont écrites et les retranscrire correctement?</w:t>
      </w:r>
    </w:p>
    <w:p w14:paraId="65B35424" w14:textId="77777777" w:rsidR="00E37DA8" w:rsidRPr="00823356" w:rsidRDefault="00E37DA8" w:rsidP="00823356">
      <w:pPr>
        <w:pStyle w:val="Consigne-Texte"/>
      </w:pPr>
      <w:r w:rsidRPr="00823356">
        <w:t>Puis, passe à l’annexe! Peux-tu lire et retranscrire correctement les heures qui y sont présentées?</w:t>
      </w:r>
    </w:p>
    <w:p w14:paraId="2BAFCC96" w14:textId="77777777" w:rsidR="00E37DA8" w:rsidRPr="00823356" w:rsidRDefault="00E37DA8" w:rsidP="00823356">
      <w:pPr>
        <w:pStyle w:val="Consigne-Texte"/>
      </w:pPr>
      <w:r w:rsidRPr="00823356">
        <w:t xml:space="preserve">Pour terminer ou pour aller plus loin, sors une feuille et un crayon et décris l’horaire d’une journée à l’aide d’une sorte de liste à puces. Pour chaque activité dans ton horaire, écris l’heure en anglais. </w:t>
      </w:r>
      <w:r w:rsidRPr="00BB7FA7">
        <w:rPr>
          <w:lang w:val="en-CA"/>
        </w:rPr>
        <w:t xml:space="preserve">Par exemple: ‘’At seven o’clock in the morning, I wake up…..At nine o’clock in the morning, I… </w:t>
      </w:r>
      <w:r w:rsidRPr="00823356">
        <w:t>At one o’clock in the afternoon…’’.</w:t>
      </w:r>
    </w:p>
    <w:p w14:paraId="1248525D" w14:textId="77777777" w:rsidR="00E37DA8" w:rsidRPr="00823356" w:rsidRDefault="00E37DA8" w:rsidP="00823356">
      <w:pPr>
        <w:pStyle w:val="Consigne-Texte"/>
      </w:pPr>
      <w:r w:rsidRPr="00823356">
        <w:t>Tu peux présenter ton ordre du jour à tes parents ou à tes amis en chattant.</w:t>
      </w:r>
    </w:p>
    <w:p w14:paraId="7B8C7247" w14:textId="77777777" w:rsidR="00E37DA8" w:rsidRPr="00E37DA8" w:rsidRDefault="00E37DA8" w:rsidP="00E37DA8">
      <w:pPr>
        <w:pStyle w:val="Consigne-Titre"/>
      </w:pPr>
      <w:bookmarkStart w:id="18" w:name="_vpdt8n8zsu6m" w:colFirst="0" w:colLast="0"/>
      <w:bookmarkStart w:id="19" w:name="_Toc41987599"/>
      <w:bookmarkEnd w:id="18"/>
      <w:r w:rsidRPr="00E37DA8">
        <w:t>Matériel requis</w:t>
      </w:r>
      <w:bookmarkEnd w:id="19"/>
    </w:p>
    <w:p w14:paraId="56090C59" w14:textId="77777777" w:rsidR="00E37DA8" w:rsidRDefault="00E37DA8" w:rsidP="0032322C">
      <w:pPr>
        <w:pStyle w:val="Matriel-Texte"/>
      </w:pPr>
      <w:r>
        <w:t>Une feuille et un crayon.</w:t>
      </w:r>
    </w:p>
    <w:p w14:paraId="342B843B" w14:textId="0E0F9CEE" w:rsidR="00E37DA8" w:rsidRDefault="00E37DA8" w:rsidP="0032322C">
      <w:pPr>
        <w:pStyle w:val="Matriel-Texte"/>
      </w:pPr>
      <w:r>
        <w:t>Une tablette ou un ordinateur permettra d’accéder à</w:t>
      </w:r>
      <w:r w:rsidR="0032322C">
        <w:t xml:space="preserve"> </w:t>
      </w:r>
      <w:r>
        <w:t>:</w:t>
      </w:r>
    </w:p>
    <w:p w14:paraId="047C935E" w14:textId="77777777" w:rsidR="00E37DA8" w:rsidRPr="00AF1775" w:rsidRDefault="00E37DA8" w:rsidP="00C74C6B">
      <w:pPr>
        <w:pStyle w:val="Consignepuceniveau2"/>
        <w:rPr>
          <w:lang w:val="en-CA"/>
        </w:rPr>
      </w:pPr>
      <w:r w:rsidRPr="00AF1775">
        <w:rPr>
          <w:lang w:val="en-CA"/>
        </w:rPr>
        <w:t xml:space="preserve">La vidéo:  </w:t>
      </w:r>
      <w:hyperlink r:id="rId27">
        <w:r w:rsidRPr="00AF1775">
          <w:rPr>
            <w:lang w:val="en-CA"/>
          </w:rPr>
          <w:t>Learn to tell time</w:t>
        </w:r>
      </w:hyperlink>
    </w:p>
    <w:p w14:paraId="3A2E3F03" w14:textId="77777777" w:rsidR="00E37DA8" w:rsidRDefault="00E37DA8" w:rsidP="00C74C6B">
      <w:pPr>
        <w:pStyle w:val="Consignepuceniveau2"/>
      </w:pPr>
      <w:r>
        <w:t xml:space="preserve">La vidéo: </w:t>
      </w:r>
      <w:hyperlink r:id="rId28">
        <w:r>
          <w:t>Telling the time</w:t>
        </w:r>
      </w:hyperlink>
    </w:p>
    <w:p w14:paraId="1B3422F8" w14:textId="77777777" w:rsidR="00E37DA8" w:rsidRDefault="00E37DA8" w:rsidP="0032322C">
      <w:pPr>
        <w:pStyle w:val="Matriel-Texte"/>
      </w:pPr>
      <w:r>
        <w:t>Les heures à identifier sont en annexe!</w:t>
      </w: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9030"/>
      </w:tblGrid>
      <w:tr w:rsidR="00E37DA8" w14:paraId="3B4F2677" w14:textId="77777777" w:rsidTr="00EC4207">
        <w:trPr>
          <w:trHeight w:val="2690"/>
        </w:trPr>
        <w:tc>
          <w:tcPr>
            <w:tcW w:w="9030" w:type="dxa"/>
            <w:tcBorders>
              <w:top w:val="nil"/>
              <w:left w:val="nil"/>
              <w:bottom w:val="nil"/>
              <w:right w:val="nil"/>
            </w:tcBorders>
            <w:shd w:val="clear" w:color="auto" w:fill="DDECEE"/>
            <w:tcMar>
              <w:top w:w="100" w:type="dxa"/>
              <w:left w:w="100" w:type="dxa"/>
              <w:bottom w:w="100" w:type="dxa"/>
              <w:right w:w="100" w:type="dxa"/>
            </w:tcMar>
          </w:tcPr>
          <w:p w14:paraId="3A2E4582" w14:textId="77777777" w:rsidR="00E37DA8" w:rsidRPr="00E37DA8" w:rsidRDefault="00E37DA8" w:rsidP="00E37DA8">
            <w:pPr>
              <w:pStyle w:val="Tableau-Informationauxparents"/>
            </w:pPr>
            <w:bookmarkStart w:id="20" w:name="_nvzmfnykh4uu" w:colFirst="0" w:colLast="0"/>
            <w:bookmarkStart w:id="21" w:name="_Toc41987600"/>
            <w:bookmarkEnd w:id="20"/>
            <w:r w:rsidRPr="00E37DA8">
              <w:t>Information aux parents</w:t>
            </w:r>
            <w:bookmarkEnd w:id="21"/>
          </w:p>
          <w:p w14:paraId="1C2D55A9" w14:textId="77777777" w:rsidR="00E37DA8" w:rsidRPr="00E37DA8" w:rsidRDefault="00E37DA8" w:rsidP="00E37DA8">
            <w:pPr>
              <w:pStyle w:val="Tableau-titre"/>
            </w:pPr>
            <w:bookmarkStart w:id="22" w:name="_n5iaw82x1dak" w:colFirst="0" w:colLast="0"/>
            <w:bookmarkEnd w:id="22"/>
            <w:r>
              <w:t>À propos de l’activité</w:t>
            </w:r>
          </w:p>
          <w:p w14:paraId="123BE82C" w14:textId="77777777" w:rsidR="00E37DA8" w:rsidRDefault="00E37DA8" w:rsidP="00644B73">
            <w:pPr>
              <w:pStyle w:val="Tableau-texte"/>
            </w:pPr>
            <w:r>
              <w:t>Votre enfant s’exercera à :</w:t>
            </w:r>
          </w:p>
          <w:p w14:paraId="1F46A72B" w14:textId="77777777" w:rsidR="00E37DA8" w:rsidRDefault="00E37DA8" w:rsidP="00644B73">
            <w:pPr>
              <w:pStyle w:val="Tableau-Liste"/>
            </w:pPr>
            <w:r>
              <w:t>Écouter les différentes façons de dire l’heure en anglais à partir de deux vidéos.</w:t>
            </w:r>
          </w:p>
          <w:p w14:paraId="7487E586" w14:textId="77777777" w:rsidR="00E37DA8" w:rsidRDefault="00E37DA8" w:rsidP="00644B73">
            <w:pPr>
              <w:pStyle w:val="Tableau-Liste"/>
            </w:pPr>
            <w:r>
              <w:t>Lire à voix haute les heures et les comprendre.</w:t>
            </w:r>
          </w:p>
          <w:p w14:paraId="1C7D3BC5" w14:textId="77777777" w:rsidR="00E37DA8" w:rsidRDefault="00E37DA8" w:rsidP="00644B73">
            <w:pPr>
              <w:pStyle w:val="Tableau-Liste"/>
            </w:pPr>
            <w:r>
              <w:t xml:space="preserve">Écrire les heures en lettres et en anglais. </w:t>
            </w:r>
          </w:p>
          <w:p w14:paraId="17446E15" w14:textId="77777777" w:rsidR="00E37DA8" w:rsidRDefault="00E37DA8" w:rsidP="00644B73">
            <w:pPr>
              <w:pStyle w:val="Tableau-texte"/>
            </w:pPr>
            <w:r>
              <w:t>Vous pourriez :</w:t>
            </w:r>
          </w:p>
          <w:p w14:paraId="373FDDA4" w14:textId="77777777" w:rsidR="00E37DA8" w:rsidRDefault="00E37DA8" w:rsidP="00644B73">
            <w:pPr>
              <w:pStyle w:val="Tableau-Liste"/>
            </w:pPr>
            <w:r>
              <w:t>Prendre connaissance des vidéos à écouter ainsi que de l’activité en annexe.</w:t>
            </w:r>
          </w:p>
          <w:p w14:paraId="2826B765" w14:textId="77777777" w:rsidR="00E37DA8" w:rsidRDefault="00E37DA8" w:rsidP="00644B73">
            <w:pPr>
              <w:pStyle w:val="Tableau-Liste"/>
            </w:pPr>
            <w:r>
              <w:t>L’accompagner dans la lecture et dans la rédaction des heures.</w:t>
            </w:r>
          </w:p>
          <w:p w14:paraId="705656DC" w14:textId="77777777" w:rsidR="00E37DA8" w:rsidRDefault="00E37DA8" w:rsidP="00644B73">
            <w:pPr>
              <w:pStyle w:val="Tableau-Liste"/>
            </w:pPr>
            <w:r>
              <w:t>Lire l’ordre du jour qu’il aura à vous présenter.</w:t>
            </w:r>
          </w:p>
        </w:tc>
      </w:tr>
    </w:tbl>
    <w:p w14:paraId="66837679" w14:textId="0A9CE742" w:rsidR="00E37DA8" w:rsidRDefault="00E37DA8" w:rsidP="00E37DA8"/>
    <w:p w14:paraId="3BDC39A9" w14:textId="1BCB6BDD" w:rsidR="00E37DA8" w:rsidRDefault="00E37DA8" w:rsidP="00E37DA8">
      <w:r>
        <w:br w:type="page"/>
      </w:r>
    </w:p>
    <w:p w14:paraId="5C64F897" w14:textId="77777777" w:rsidR="00E37DA8" w:rsidRPr="00E37DA8" w:rsidRDefault="00E37DA8" w:rsidP="00644B73">
      <w:pPr>
        <w:pStyle w:val="Matire-Pagessuivantes"/>
        <w:rPr>
          <w:lang w:val="en-US"/>
        </w:rPr>
      </w:pPr>
      <w:bookmarkStart w:id="23" w:name="_7opginu1g0fn" w:colFirst="0" w:colLast="0"/>
      <w:bookmarkEnd w:id="23"/>
      <w:r w:rsidRPr="00E37DA8">
        <w:rPr>
          <w:lang w:val="en-US"/>
        </w:rPr>
        <w:lastRenderedPageBreak/>
        <w:t>Anglais, langue seconde</w:t>
      </w:r>
    </w:p>
    <w:p w14:paraId="28A1A3A1" w14:textId="65F5BA93" w:rsidR="00E37DA8" w:rsidRPr="00807BC9" w:rsidRDefault="00E37DA8" w:rsidP="00E37DA8">
      <w:pPr>
        <w:pStyle w:val="Titredelactivit"/>
        <w:rPr>
          <w:lang w:val="en-CA"/>
        </w:rPr>
      </w:pPr>
      <w:bookmarkStart w:id="24" w:name="_oldjmu5k8lv7" w:colFirst="0" w:colLast="0"/>
      <w:bookmarkStart w:id="25" w:name="_Toc41987601"/>
      <w:bookmarkEnd w:id="24"/>
      <w:r w:rsidRPr="00807BC9">
        <w:rPr>
          <w:lang w:val="en-CA"/>
        </w:rPr>
        <w:t>Annexe 1– Up the clock!</w:t>
      </w:r>
      <w:bookmarkEnd w:id="25"/>
    </w:p>
    <w:p w14:paraId="4CF59FEC" w14:textId="77777777" w:rsidR="00E37DA8" w:rsidRDefault="00E37DA8" w:rsidP="00644B73">
      <w:r w:rsidRPr="00AF1775">
        <w:rPr>
          <w:lang w:val="en-CA"/>
        </w:rPr>
        <w:t xml:space="preserve">Can you tell what time it is? </w:t>
      </w:r>
      <w:r>
        <w:t>Lis d’abord à haute voix l’heure écrite en anglais. Puis, dessine-la sur l’horloge et traduit-la en chiffres!</w:t>
      </w:r>
    </w:p>
    <w:p w14:paraId="0604F6E8" w14:textId="77777777" w:rsidR="00E37DA8" w:rsidRDefault="00E37DA8" w:rsidP="00E37DA8"/>
    <w:tbl>
      <w:tblPr>
        <w:tblW w:w="9720" w:type="dxa"/>
        <w:tblInd w:w="-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90"/>
        <w:gridCol w:w="4830"/>
      </w:tblGrid>
      <w:tr w:rsidR="00E37DA8" w14:paraId="3204B737" w14:textId="77777777" w:rsidTr="00EC4207">
        <w:tc>
          <w:tcPr>
            <w:tcW w:w="4890" w:type="dxa"/>
            <w:shd w:val="clear" w:color="auto" w:fill="auto"/>
            <w:tcMar>
              <w:top w:w="100" w:type="dxa"/>
              <w:left w:w="100" w:type="dxa"/>
              <w:bottom w:w="100" w:type="dxa"/>
              <w:right w:w="100" w:type="dxa"/>
            </w:tcMar>
          </w:tcPr>
          <w:p w14:paraId="0780D16A" w14:textId="77777777" w:rsidR="00E37DA8" w:rsidRDefault="00E37DA8" w:rsidP="00EC4207">
            <w:pPr>
              <w:jc w:val="center"/>
              <w:rPr>
                <w:sz w:val="28"/>
                <w:szCs w:val="28"/>
              </w:rPr>
            </w:pPr>
            <w:r>
              <w:rPr>
                <w:sz w:val="28"/>
                <w:szCs w:val="28"/>
              </w:rPr>
              <w:t xml:space="preserve">It is </w:t>
            </w:r>
            <w:r>
              <w:rPr>
                <w:b/>
                <w:sz w:val="28"/>
                <w:szCs w:val="28"/>
              </w:rPr>
              <w:t>six o’clock</w:t>
            </w:r>
            <w:r>
              <w:rPr>
                <w:sz w:val="28"/>
                <w:szCs w:val="28"/>
              </w:rPr>
              <w:t>: ______</w:t>
            </w:r>
          </w:p>
          <w:p w14:paraId="73EE8CA5" w14:textId="77777777" w:rsidR="00E37DA8" w:rsidRDefault="00E37DA8" w:rsidP="00EC4207">
            <w:pPr>
              <w:rPr>
                <w:sz w:val="28"/>
                <w:szCs w:val="28"/>
              </w:rPr>
            </w:pPr>
          </w:p>
          <w:p w14:paraId="21969E8A"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633E012F" wp14:editId="5CC054CB">
                      <wp:extent cx="1343025" cy="1323975"/>
                      <wp:effectExtent l="0" t="0" r="0" b="0"/>
                      <wp:docPr id="24" name="Groupe 24"/>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25" name="Ellipse 25"/>
                              <wps:cNvSpPr/>
                              <wps:spPr>
                                <a:xfrm>
                                  <a:off x="1544025" y="727750"/>
                                  <a:ext cx="1327800" cy="1308000"/>
                                </a:xfrm>
                                <a:prstGeom prst="ellipse">
                                  <a:avLst/>
                                </a:prstGeom>
                                <a:solidFill>
                                  <a:srgbClr val="DD7E6B"/>
                                </a:solidFill>
                                <a:ln w="9525" cap="flat" cmpd="sng">
                                  <a:solidFill>
                                    <a:srgbClr val="000000"/>
                                  </a:solidFill>
                                  <a:prstDash val="solid"/>
                                  <a:round/>
                                  <a:headEnd type="none" w="sm" len="sm"/>
                                  <a:tailEnd type="none" w="sm" len="sm"/>
                                </a:ln>
                              </wps:spPr>
                              <wps:txbx>
                                <w:txbxContent>
                                  <w:p w14:paraId="1674DEBD" w14:textId="77777777" w:rsidR="00E37DA8" w:rsidRDefault="00E37DA8" w:rsidP="00E37DA8">
                                    <w:pPr>
                                      <w:textDirection w:val="btLr"/>
                                    </w:pPr>
                                  </w:p>
                                </w:txbxContent>
                              </wps:txbx>
                              <wps:bodyPr spcFirstLastPara="1" wrap="square" lIns="91425" tIns="91425" rIns="91425" bIns="91425" anchor="ctr" anchorCtr="0">
                                <a:noAutofit/>
                              </wps:bodyPr>
                            </wps:wsp>
                            <wps:wsp>
                              <wps:cNvPr id="26" name="Ellipse 26"/>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1B20F0EA"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633E012F" id="Groupe 24" o:spid="_x0000_s1030"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">
                      <v:oval id="Ellipse 25" o:spid="_x0000_s1031"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" fillcolor="#dd7e6b">
                        <v:stroke startarrowwidth="narrow" startarrowlength="short" endarrowwidth="narrow" endarrowlength="short"/>
                        <v:textbox inset="2.53958mm,2.53958mm,2.53958mm,2.53958mm">
                          <w:txbxContent>
                            <w:p w14:paraId="1674DEBD" w14:textId="77777777" w:rsidR="00E37DA8" w:rsidRDefault="00E37DA8" w:rsidP="00E37DA8">
                              <w:pPr>
                                <w:textDirection w:val="btLr"/>
                              </w:pPr>
                            </w:p>
                          </w:txbxContent>
                        </v:textbox>
                      </v:oval>
                      <v:oval id="Ellipse 26" o:spid="_x0000_s1032"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" fillcolor="black">
                        <v:stroke startarrowwidth="narrow" startarrowlength="short" endarrowwidth="narrow" endarrowlength="short"/>
                        <v:textbox inset="2.53958mm,2.53958mm,2.53958mm,2.53958mm">
                          <w:txbxContent>
                            <w:p w14:paraId="1B20F0EA" w14:textId="77777777" w:rsidR="00E37DA8" w:rsidRDefault="00E37DA8" w:rsidP="00E37DA8">
                              <w:pPr>
                                <w:textDirection w:val="btLr"/>
                              </w:pPr>
                            </w:p>
                          </w:txbxContent>
                        </v:textbox>
                      </v:oval>
                      <w10:anchorlock/>
                    </v:group>
                  </w:pict>
                </mc:Fallback>
              </mc:AlternateContent>
            </w:r>
          </w:p>
          <w:p w14:paraId="2A4CCCB5"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a quarter past four</w:t>
            </w:r>
          </w:p>
          <w:p w14:paraId="5F55F48C" w14:textId="77777777" w:rsidR="00E37DA8" w:rsidRDefault="00E37DA8" w:rsidP="00EC4207">
            <w:pPr>
              <w:jc w:val="center"/>
              <w:rPr>
                <w:sz w:val="28"/>
                <w:szCs w:val="28"/>
              </w:rPr>
            </w:pPr>
            <w:r>
              <w:rPr>
                <w:sz w:val="28"/>
                <w:szCs w:val="28"/>
              </w:rPr>
              <w:t xml:space="preserve">OR </w:t>
            </w:r>
            <w:r>
              <w:rPr>
                <w:b/>
                <w:sz w:val="28"/>
                <w:szCs w:val="28"/>
              </w:rPr>
              <w:t>four fifteen</w:t>
            </w:r>
            <w:r>
              <w:rPr>
                <w:sz w:val="28"/>
                <w:szCs w:val="28"/>
              </w:rPr>
              <w:t>: ______</w:t>
            </w:r>
          </w:p>
          <w:p w14:paraId="7F9392EB"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5981DF17" wp14:editId="66584C0C">
                      <wp:extent cx="1343025" cy="1323975"/>
                      <wp:effectExtent l="0" t="0" r="0" b="0"/>
                      <wp:docPr id="27" name="Groupe 27"/>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28" name="Ellipse 28"/>
                              <wps:cNvSpPr/>
                              <wps:spPr>
                                <a:xfrm>
                                  <a:off x="1544025" y="727750"/>
                                  <a:ext cx="1327800" cy="1308000"/>
                                </a:xfrm>
                                <a:prstGeom prst="ellipse">
                                  <a:avLst/>
                                </a:prstGeom>
                                <a:solidFill>
                                  <a:srgbClr val="FFE599"/>
                                </a:solidFill>
                                <a:ln w="9525" cap="flat" cmpd="sng">
                                  <a:solidFill>
                                    <a:srgbClr val="000000"/>
                                  </a:solidFill>
                                  <a:prstDash val="solid"/>
                                  <a:round/>
                                  <a:headEnd type="none" w="sm" len="sm"/>
                                  <a:tailEnd type="none" w="sm" len="sm"/>
                                </a:ln>
                              </wps:spPr>
                              <wps:txbx>
                                <w:txbxContent>
                                  <w:p w14:paraId="44EAF930" w14:textId="77777777" w:rsidR="00E37DA8" w:rsidRDefault="00E37DA8" w:rsidP="00E37DA8">
                                    <w:pPr>
                                      <w:textDirection w:val="btLr"/>
                                    </w:pPr>
                                  </w:p>
                                </w:txbxContent>
                              </wps:txbx>
                              <wps:bodyPr spcFirstLastPara="1" wrap="square" lIns="91425" tIns="91425" rIns="91425" bIns="91425" anchor="ctr" anchorCtr="0">
                                <a:noAutofit/>
                              </wps:bodyPr>
                            </wps:wsp>
                            <wps:wsp>
                              <wps:cNvPr id="29" name="Ellipse 29"/>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4770DFAE"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5981DF17" id="Groupe 27" o:spid="_x0000_s1033"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">
                      <v:oval id="Ellipse 28" o:spid="_x0000_s1034"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" fillcolor="#ffe599">
                        <v:stroke startarrowwidth="narrow" startarrowlength="short" endarrowwidth="narrow" endarrowlength="short"/>
                        <v:textbox inset="2.53958mm,2.53958mm,2.53958mm,2.53958mm">
                          <w:txbxContent>
                            <w:p w14:paraId="44EAF930" w14:textId="77777777" w:rsidR="00E37DA8" w:rsidRDefault="00E37DA8" w:rsidP="00E37DA8">
                              <w:pPr>
                                <w:textDirection w:val="btLr"/>
                              </w:pPr>
                            </w:p>
                          </w:txbxContent>
                        </v:textbox>
                      </v:oval>
                      <v:oval id="Ellipse 29" o:spid="_x0000_s1035"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" fillcolor="black">
                        <v:stroke startarrowwidth="narrow" startarrowlength="short" endarrowwidth="narrow" endarrowlength="short"/>
                        <v:textbox inset="2.53958mm,2.53958mm,2.53958mm,2.53958mm">
                          <w:txbxContent>
                            <w:p w14:paraId="4770DFAE" w14:textId="77777777" w:rsidR="00E37DA8" w:rsidRDefault="00E37DA8" w:rsidP="00E37DA8">
                              <w:pPr>
                                <w:textDirection w:val="btLr"/>
                              </w:pPr>
                            </w:p>
                          </w:txbxContent>
                        </v:textbox>
                      </v:oval>
                      <w10:anchorlock/>
                    </v:group>
                  </w:pict>
                </mc:Fallback>
              </mc:AlternateContent>
            </w:r>
          </w:p>
          <w:p w14:paraId="5B784F6F" w14:textId="77777777" w:rsidR="00E37DA8" w:rsidRPr="00AF1775" w:rsidRDefault="00E37DA8" w:rsidP="00EC4207">
            <w:pPr>
              <w:jc w:val="center"/>
              <w:rPr>
                <w:sz w:val="28"/>
                <w:szCs w:val="28"/>
                <w:lang w:val="en-CA"/>
              </w:rPr>
            </w:pPr>
            <w:r w:rsidRPr="00AF1775">
              <w:rPr>
                <w:sz w:val="28"/>
                <w:szCs w:val="28"/>
                <w:lang w:val="en-CA"/>
              </w:rPr>
              <w:t xml:space="preserve">It is </w:t>
            </w:r>
            <w:r w:rsidRPr="00AF1775">
              <w:rPr>
                <w:b/>
                <w:bCs/>
                <w:sz w:val="28"/>
                <w:szCs w:val="28"/>
                <w:lang w:val="en-CA"/>
              </w:rPr>
              <w:t>three in the afternoon</w:t>
            </w:r>
            <w:r w:rsidRPr="00AF1775">
              <w:rPr>
                <w:sz w:val="28"/>
                <w:szCs w:val="28"/>
                <w:lang w:val="en-CA"/>
              </w:rPr>
              <w:t>: _______</w:t>
            </w:r>
          </w:p>
          <w:p w14:paraId="318C3E26"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646A4844" wp14:editId="5C6345B9">
                      <wp:extent cx="1343025" cy="1323975"/>
                      <wp:effectExtent l="0" t="0" r="0" b="0"/>
                      <wp:docPr id="30" name="Groupe 30"/>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1" name="Ellipse 31"/>
                              <wps:cNvSpPr/>
                              <wps:spPr>
                                <a:xfrm>
                                  <a:off x="1544025" y="727750"/>
                                  <a:ext cx="1327800" cy="1308000"/>
                                </a:xfrm>
                                <a:prstGeom prst="ellipse">
                                  <a:avLst/>
                                </a:prstGeom>
                                <a:solidFill>
                                  <a:srgbClr val="B6D7A8"/>
                                </a:solidFill>
                                <a:ln w="9525" cap="flat" cmpd="sng">
                                  <a:solidFill>
                                    <a:srgbClr val="000000"/>
                                  </a:solidFill>
                                  <a:prstDash val="solid"/>
                                  <a:round/>
                                  <a:headEnd type="none" w="sm" len="sm"/>
                                  <a:tailEnd type="none" w="sm" len="sm"/>
                                </a:ln>
                              </wps:spPr>
                              <wps:txbx>
                                <w:txbxContent>
                                  <w:p w14:paraId="0F5D74F9" w14:textId="77777777" w:rsidR="00E37DA8" w:rsidRDefault="00E37DA8" w:rsidP="00E37DA8">
                                    <w:pPr>
                                      <w:textDirection w:val="btLr"/>
                                    </w:pPr>
                                  </w:p>
                                </w:txbxContent>
                              </wps:txbx>
                              <wps:bodyPr spcFirstLastPara="1" wrap="square" lIns="91425" tIns="91425" rIns="91425" bIns="91425" anchor="ctr" anchorCtr="0">
                                <a:noAutofit/>
                              </wps:bodyPr>
                            </wps:wsp>
                            <wps:wsp>
                              <wps:cNvPr id="32" name="Ellipse 32"/>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03283521"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646A4844" id="Groupe 30" o:spid="_x0000_s1036"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">
                      <v:oval id="Ellipse 31" o:spid="_x0000_s1037"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" fillcolor="#b6d7a8">
                        <v:stroke startarrowwidth="narrow" startarrowlength="short" endarrowwidth="narrow" endarrowlength="short"/>
                        <v:textbox inset="2.53958mm,2.53958mm,2.53958mm,2.53958mm">
                          <w:txbxContent>
                            <w:p w14:paraId="0F5D74F9" w14:textId="77777777" w:rsidR="00E37DA8" w:rsidRDefault="00E37DA8" w:rsidP="00E37DA8">
                              <w:pPr>
                                <w:textDirection w:val="btLr"/>
                              </w:pPr>
                            </w:p>
                          </w:txbxContent>
                        </v:textbox>
                      </v:oval>
                      <v:oval id="Ellipse 32" o:spid="_x0000_s1038"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" fillcolor="black">
                        <v:stroke startarrowwidth="narrow" startarrowlength="short" endarrowwidth="narrow" endarrowlength="short"/>
                        <v:textbox inset="2.53958mm,2.53958mm,2.53958mm,2.53958mm">
                          <w:txbxContent>
                            <w:p w14:paraId="03283521" w14:textId="77777777" w:rsidR="00E37DA8" w:rsidRDefault="00E37DA8" w:rsidP="00E37DA8">
                              <w:pPr>
                                <w:textDirection w:val="btLr"/>
                              </w:pPr>
                            </w:p>
                          </w:txbxContent>
                        </v:textbox>
                      </v:oval>
                      <w10:anchorlock/>
                    </v:group>
                  </w:pict>
                </mc:Fallback>
              </mc:AlternateContent>
            </w:r>
          </w:p>
        </w:tc>
        <w:tc>
          <w:tcPr>
            <w:tcW w:w="4830" w:type="dxa"/>
            <w:shd w:val="clear" w:color="auto" w:fill="auto"/>
            <w:tcMar>
              <w:top w:w="100" w:type="dxa"/>
              <w:left w:w="100" w:type="dxa"/>
              <w:bottom w:w="100" w:type="dxa"/>
              <w:right w:w="100" w:type="dxa"/>
            </w:tcMar>
          </w:tcPr>
          <w:p w14:paraId="6C391610"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a quarter to eleven</w:t>
            </w:r>
          </w:p>
          <w:p w14:paraId="651050FB" w14:textId="77777777" w:rsidR="00E37DA8" w:rsidRDefault="00E37DA8" w:rsidP="00EC4207">
            <w:pPr>
              <w:jc w:val="center"/>
              <w:rPr>
                <w:b/>
                <w:sz w:val="28"/>
                <w:szCs w:val="28"/>
              </w:rPr>
            </w:pPr>
            <w:r>
              <w:rPr>
                <w:sz w:val="28"/>
                <w:szCs w:val="28"/>
              </w:rPr>
              <w:t xml:space="preserve">OR </w:t>
            </w:r>
            <w:r>
              <w:rPr>
                <w:b/>
                <w:sz w:val="28"/>
                <w:szCs w:val="28"/>
              </w:rPr>
              <w:t>ten fourty five</w:t>
            </w:r>
            <w:r>
              <w:rPr>
                <w:sz w:val="28"/>
                <w:szCs w:val="28"/>
              </w:rPr>
              <w:t>: ______</w:t>
            </w:r>
          </w:p>
          <w:p w14:paraId="3DFFA00D"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6776AF0F" wp14:editId="4F26BF05">
                      <wp:extent cx="1343025" cy="1323975"/>
                      <wp:effectExtent l="0" t="0" r="0" b="0"/>
                      <wp:docPr id="33" name="Groupe 33"/>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4" name="Ellipse 34"/>
                              <wps:cNvSpPr/>
                              <wps:spPr>
                                <a:xfrm>
                                  <a:off x="1544025" y="727750"/>
                                  <a:ext cx="1327800" cy="1308000"/>
                                </a:xfrm>
                                <a:prstGeom prst="ellipse">
                                  <a:avLst/>
                                </a:prstGeom>
                                <a:solidFill>
                                  <a:srgbClr val="9FC5E8"/>
                                </a:solidFill>
                                <a:ln w="9525" cap="flat" cmpd="sng">
                                  <a:solidFill>
                                    <a:srgbClr val="000000"/>
                                  </a:solidFill>
                                  <a:prstDash val="solid"/>
                                  <a:round/>
                                  <a:headEnd type="none" w="sm" len="sm"/>
                                  <a:tailEnd type="none" w="sm" len="sm"/>
                                </a:ln>
                              </wps:spPr>
                              <wps:txbx>
                                <w:txbxContent>
                                  <w:p w14:paraId="45983F4F" w14:textId="77777777" w:rsidR="00E37DA8" w:rsidRDefault="00E37DA8" w:rsidP="00E37DA8">
                                    <w:pPr>
                                      <w:textDirection w:val="btLr"/>
                                    </w:pPr>
                                  </w:p>
                                </w:txbxContent>
                              </wps:txbx>
                              <wps:bodyPr spcFirstLastPara="1" wrap="square" lIns="91425" tIns="91425" rIns="91425" bIns="91425" anchor="ctr" anchorCtr="0">
                                <a:noAutofit/>
                              </wps:bodyPr>
                            </wps:wsp>
                            <wps:wsp>
                              <wps:cNvPr id="35" name="Ellipse 35"/>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27407E16"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6776AF0F" id="Groupe 33" o:spid="_x0000_s1039"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">
                      <v:oval id="Ellipse 34" o:spid="_x0000_s1040"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" fillcolor="#9fc5e8">
                        <v:stroke startarrowwidth="narrow" startarrowlength="short" endarrowwidth="narrow" endarrowlength="short"/>
                        <v:textbox inset="2.53958mm,2.53958mm,2.53958mm,2.53958mm">
                          <w:txbxContent>
                            <w:p w14:paraId="45983F4F" w14:textId="77777777" w:rsidR="00E37DA8" w:rsidRDefault="00E37DA8" w:rsidP="00E37DA8">
                              <w:pPr>
                                <w:textDirection w:val="btLr"/>
                              </w:pPr>
                            </w:p>
                          </w:txbxContent>
                        </v:textbox>
                      </v:oval>
                      <v:oval id="Ellipse 35" o:spid="_x0000_s1041"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" fillcolor="black">
                        <v:stroke startarrowwidth="narrow" startarrowlength="short" endarrowwidth="narrow" endarrowlength="short"/>
                        <v:textbox inset="2.53958mm,2.53958mm,2.53958mm,2.53958mm">
                          <w:txbxContent>
                            <w:p w14:paraId="27407E16" w14:textId="77777777" w:rsidR="00E37DA8" w:rsidRDefault="00E37DA8" w:rsidP="00E37DA8">
                              <w:pPr>
                                <w:textDirection w:val="btLr"/>
                              </w:pPr>
                            </w:p>
                          </w:txbxContent>
                        </v:textbox>
                      </v:oval>
                      <w10:anchorlock/>
                    </v:group>
                  </w:pict>
                </mc:Fallback>
              </mc:AlternateContent>
            </w:r>
          </w:p>
          <w:p w14:paraId="12ABD7A9"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half past seven</w:t>
            </w:r>
          </w:p>
          <w:p w14:paraId="657D2610" w14:textId="77777777" w:rsidR="00E37DA8" w:rsidRPr="00AF1775" w:rsidRDefault="00E37DA8" w:rsidP="00EC4207">
            <w:pPr>
              <w:jc w:val="center"/>
              <w:rPr>
                <w:sz w:val="28"/>
                <w:szCs w:val="28"/>
                <w:lang w:val="en-CA"/>
              </w:rPr>
            </w:pPr>
            <w:r w:rsidRPr="00AF1775">
              <w:rPr>
                <w:sz w:val="28"/>
                <w:szCs w:val="28"/>
                <w:lang w:val="en-CA"/>
              </w:rPr>
              <w:t xml:space="preserve">OR </w:t>
            </w:r>
            <w:r w:rsidRPr="00AF1775">
              <w:rPr>
                <w:b/>
                <w:sz w:val="28"/>
                <w:szCs w:val="28"/>
                <w:lang w:val="en-CA"/>
              </w:rPr>
              <w:t>seven thirty</w:t>
            </w:r>
            <w:r w:rsidRPr="00AF1775">
              <w:rPr>
                <w:sz w:val="28"/>
                <w:szCs w:val="28"/>
                <w:lang w:val="en-CA"/>
              </w:rPr>
              <w:t>: ______</w:t>
            </w:r>
          </w:p>
          <w:p w14:paraId="0D2A3272"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1C7B043A" wp14:editId="365DDDA4">
                      <wp:extent cx="1343025" cy="1323975"/>
                      <wp:effectExtent l="0" t="0" r="0" b="0"/>
                      <wp:docPr id="37" name="Groupe 37"/>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9" name="Ellipse 39"/>
                              <wps:cNvSpPr/>
                              <wps:spPr>
                                <a:xfrm>
                                  <a:off x="1544025" y="727750"/>
                                  <a:ext cx="1327800" cy="1308000"/>
                                </a:xfrm>
                                <a:prstGeom prst="ellipse">
                                  <a:avLst/>
                                </a:prstGeom>
                                <a:solidFill>
                                  <a:srgbClr val="B4A7D6"/>
                                </a:solidFill>
                                <a:ln w="9525" cap="flat" cmpd="sng">
                                  <a:solidFill>
                                    <a:srgbClr val="000000"/>
                                  </a:solidFill>
                                  <a:prstDash val="solid"/>
                                  <a:round/>
                                  <a:headEnd type="none" w="sm" len="sm"/>
                                  <a:tailEnd type="none" w="sm" len="sm"/>
                                </a:ln>
                              </wps:spPr>
                              <wps:txbx>
                                <w:txbxContent>
                                  <w:p w14:paraId="4254488A" w14:textId="77777777" w:rsidR="00E37DA8" w:rsidRDefault="00E37DA8" w:rsidP="00E37DA8">
                                    <w:pPr>
                                      <w:textDirection w:val="btLr"/>
                                    </w:pPr>
                                  </w:p>
                                </w:txbxContent>
                              </wps:txbx>
                              <wps:bodyPr spcFirstLastPara="1" wrap="square" lIns="91425" tIns="91425" rIns="91425" bIns="91425" anchor="ctr" anchorCtr="0">
                                <a:noAutofit/>
                              </wps:bodyPr>
                            </wps:wsp>
                            <wps:wsp>
                              <wps:cNvPr id="49" name="Ellipse 49"/>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756E38BF"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1C7B043A" id="Groupe 37" o:spid="_x0000_s1042"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">
                      <v:oval id="Ellipse 39" o:spid="_x0000_s1043"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" fillcolor="#b4a7d6">
                        <v:stroke startarrowwidth="narrow" startarrowlength="short" endarrowwidth="narrow" endarrowlength="short"/>
                        <v:textbox inset="2.53958mm,2.53958mm,2.53958mm,2.53958mm">
                          <w:txbxContent>
                            <w:p w14:paraId="4254488A" w14:textId="77777777" w:rsidR="00E37DA8" w:rsidRDefault="00E37DA8" w:rsidP="00E37DA8">
                              <w:pPr>
                                <w:textDirection w:val="btLr"/>
                              </w:pPr>
                            </w:p>
                          </w:txbxContent>
                        </v:textbox>
                      </v:oval>
                      <v:oval id="Ellipse 49" o:spid="_x0000_s1044"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" fillcolor="black">
                        <v:stroke startarrowwidth="narrow" startarrowlength="short" endarrowwidth="narrow" endarrowlength="short"/>
                        <v:textbox inset="2.53958mm,2.53958mm,2.53958mm,2.53958mm">
                          <w:txbxContent>
                            <w:p w14:paraId="756E38BF" w14:textId="77777777" w:rsidR="00E37DA8" w:rsidRDefault="00E37DA8" w:rsidP="00E37DA8">
                              <w:pPr>
                                <w:textDirection w:val="btLr"/>
                              </w:pPr>
                            </w:p>
                          </w:txbxContent>
                        </v:textbox>
                      </v:oval>
                      <w10:anchorlock/>
                    </v:group>
                  </w:pict>
                </mc:Fallback>
              </mc:AlternateContent>
            </w:r>
          </w:p>
          <w:p w14:paraId="26DDF1D8"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twelve o’clock</w:t>
            </w:r>
          </w:p>
          <w:p w14:paraId="2B93A850" w14:textId="77777777" w:rsidR="00E37DA8" w:rsidRPr="00AF1775" w:rsidRDefault="00E37DA8" w:rsidP="00EC4207">
            <w:pPr>
              <w:jc w:val="center"/>
              <w:rPr>
                <w:sz w:val="28"/>
                <w:szCs w:val="28"/>
                <w:lang w:val="en-CA"/>
              </w:rPr>
            </w:pPr>
            <w:r w:rsidRPr="00AF1775">
              <w:rPr>
                <w:sz w:val="28"/>
                <w:szCs w:val="28"/>
                <w:lang w:val="en-CA"/>
              </w:rPr>
              <w:t xml:space="preserve">OR </w:t>
            </w:r>
            <w:r w:rsidRPr="00AF1775">
              <w:rPr>
                <w:b/>
                <w:sz w:val="28"/>
                <w:szCs w:val="28"/>
                <w:lang w:val="en-CA"/>
              </w:rPr>
              <w:t>noon</w:t>
            </w:r>
            <w:r w:rsidRPr="00AF1775">
              <w:rPr>
                <w:sz w:val="28"/>
                <w:szCs w:val="28"/>
                <w:lang w:val="en-CA"/>
              </w:rPr>
              <w:t>! : ______</w:t>
            </w:r>
          </w:p>
          <w:p w14:paraId="5AACCB6B"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4A0CBBBD" wp14:editId="658B0F5C">
                      <wp:extent cx="1343025" cy="1323975"/>
                      <wp:effectExtent l="0" t="0" r="0" b="0"/>
                      <wp:docPr id="50" name="Groupe 50"/>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51" name="Ellipse 51"/>
                              <wps:cNvSpPr/>
                              <wps:spPr>
                                <a:xfrm>
                                  <a:off x="1544025" y="727750"/>
                                  <a:ext cx="1327800" cy="1308000"/>
                                </a:xfrm>
                                <a:prstGeom prst="ellipse">
                                  <a:avLst/>
                                </a:prstGeom>
                                <a:solidFill>
                                  <a:srgbClr val="D5A6BD"/>
                                </a:solidFill>
                                <a:ln w="9525" cap="flat" cmpd="sng">
                                  <a:solidFill>
                                    <a:srgbClr val="000000"/>
                                  </a:solidFill>
                                  <a:prstDash val="solid"/>
                                  <a:round/>
                                  <a:headEnd type="none" w="sm" len="sm"/>
                                  <a:tailEnd type="none" w="sm" len="sm"/>
                                </a:ln>
                              </wps:spPr>
                              <wps:txbx>
                                <w:txbxContent>
                                  <w:p w14:paraId="01B86DDD" w14:textId="77777777" w:rsidR="00E37DA8" w:rsidRDefault="00E37DA8" w:rsidP="00E37DA8">
                                    <w:pPr>
                                      <w:textDirection w:val="btLr"/>
                                    </w:pPr>
                                  </w:p>
                                </w:txbxContent>
                              </wps:txbx>
                              <wps:bodyPr spcFirstLastPara="1" wrap="square" lIns="91425" tIns="91425" rIns="91425" bIns="91425" anchor="ctr" anchorCtr="0">
                                <a:noAutofit/>
                              </wps:bodyPr>
                            </wps:wsp>
                            <wps:wsp>
                              <wps:cNvPr id="52" name="Ellipse 52"/>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1F51D30A"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4A0CBBBD" id="Groupe 50" o:spid="_x0000_s1045"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">
                      <v:oval id="Ellipse 51" o:spid="_x0000_s1046"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" fillcolor="#d5a6bd">
                        <v:stroke startarrowwidth="narrow" startarrowlength="short" endarrowwidth="narrow" endarrowlength="short"/>
                        <v:textbox inset="2.53958mm,2.53958mm,2.53958mm,2.53958mm">
                          <w:txbxContent>
                            <w:p w14:paraId="01B86DDD" w14:textId="77777777" w:rsidR="00E37DA8" w:rsidRDefault="00E37DA8" w:rsidP="00E37DA8">
                              <w:pPr>
                                <w:textDirection w:val="btLr"/>
                              </w:pPr>
                            </w:p>
                          </w:txbxContent>
                        </v:textbox>
                      </v:oval>
                      <v:oval id="Ellipse 52" o:spid="_x0000_s1047"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" fillcolor="black">
                        <v:stroke startarrowwidth="narrow" startarrowlength="short" endarrowwidth="narrow" endarrowlength="short"/>
                        <v:textbox inset="2.53958mm,2.53958mm,2.53958mm,2.53958mm">
                          <w:txbxContent>
                            <w:p w14:paraId="1F51D30A" w14:textId="77777777" w:rsidR="00E37DA8" w:rsidRDefault="00E37DA8" w:rsidP="00E37DA8">
                              <w:pPr>
                                <w:textDirection w:val="btLr"/>
                              </w:pPr>
                            </w:p>
                          </w:txbxContent>
                        </v:textbox>
                      </v:oval>
                      <w10:anchorlock/>
                    </v:group>
                  </w:pict>
                </mc:Fallback>
              </mc:AlternateContent>
            </w:r>
          </w:p>
        </w:tc>
      </w:tr>
    </w:tbl>
    <w:p w14:paraId="79F58FAB" w14:textId="3C902A74" w:rsidR="00E37DA8" w:rsidRDefault="00E37DA8" w:rsidP="00E37DA8">
      <w:pPr>
        <w:rPr>
          <w:sz w:val="28"/>
          <w:szCs w:val="28"/>
        </w:rPr>
      </w:pPr>
    </w:p>
    <w:p w14:paraId="01B9822E" w14:textId="77777777" w:rsidR="00E37DA8" w:rsidRDefault="00E37DA8">
      <w:pPr>
        <w:rPr>
          <w:sz w:val="28"/>
          <w:szCs w:val="28"/>
        </w:rPr>
      </w:pPr>
      <w:r>
        <w:rPr>
          <w:sz w:val="28"/>
          <w:szCs w:val="28"/>
        </w:rPr>
        <w:br w:type="page"/>
      </w:r>
    </w:p>
    <w:p w14:paraId="696D2B03" w14:textId="5D35D5F5" w:rsidR="00E37DA8" w:rsidRDefault="00E37DA8" w:rsidP="00E1405B">
      <w:pPr>
        <w:pStyle w:val="Niveau-Pagessuivantes"/>
        <w:rPr>
          <w:lang w:val="en-US"/>
        </w:rPr>
      </w:pPr>
      <w:r w:rsidRPr="00E37DA8">
        <w:rPr>
          <w:lang w:val="en-US"/>
        </w:rPr>
        <w:lastRenderedPageBreak/>
        <w:t xml:space="preserve">Anglais, </w:t>
      </w:r>
      <w:r w:rsidRPr="00E1405B">
        <w:t>langue</w:t>
      </w:r>
      <w:r w:rsidRPr="00E37DA8">
        <w:rPr>
          <w:lang w:val="en-US"/>
        </w:rPr>
        <w:t xml:space="preserve"> second</w:t>
      </w:r>
      <w:r>
        <w:rPr>
          <w:lang w:val="en-US"/>
        </w:rPr>
        <w:t>e</w:t>
      </w:r>
    </w:p>
    <w:p w14:paraId="65C17CA7" w14:textId="72EE9695" w:rsidR="00E37DA8" w:rsidRPr="00E37DA8" w:rsidRDefault="00E37DA8" w:rsidP="00E37DA8">
      <w:pPr>
        <w:pStyle w:val="Titredelactivit"/>
        <w:rPr>
          <w:lang w:val="en-US"/>
        </w:rPr>
      </w:pPr>
      <w:bookmarkStart w:id="26" w:name="_Toc41987602"/>
      <w:r w:rsidRPr="00E37DA8">
        <w:rPr>
          <w:lang w:val="en-US"/>
        </w:rPr>
        <w:t>Annexe 2</w:t>
      </w:r>
      <w:r w:rsidR="00E1405B">
        <w:rPr>
          <w:lang w:val="en-US"/>
        </w:rPr>
        <w:t xml:space="preserve"> </w:t>
      </w:r>
      <w:r w:rsidRPr="00E37DA8">
        <w:rPr>
          <w:lang w:val="en-US"/>
        </w:rPr>
        <w:t>– Answers</w:t>
      </w:r>
      <w:bookmarkEnd w:id="26"/>
    </w:p>
    <w:p w14:paraId="722A7E59" w14:textId="77777777" w:rsidR="00E37DA8" w:rsidRDefault="00E37DA8" w:rsidP="00E1405B">
      <w:pPr>
        <w:jc w:val="center"/>
      </w:pPr>
      <w:r>
        <w:rPr>
          <w:noProof/>
          <w:lang w:val="fr-CA"/>
        </w:rPr>
        <w:drawing>
          <wp:inline distT="0" distB="0" distL="0" distR="0" wp14:anchorId="22D92420" wp14:editId="02B72BE3">
            <wp:extent cx="914400" cy="1276350"/>
            <wp:effectExtent l="0" t="0" r="0" b="0"/>
            <wp:docPr id="1845590373" name="Image 2133790208"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33790208"/>
                    <pic:cNvPicPr/>
                  </pic:nvPicPr>
                  <pic:blipFill>
                    <a:blip r:embed="rId29">
                      <a:extLst>
                        <a:ext uri="{28A0092B-C50C-407E-A947-70E740481C1C}">
                          <a14:useLocalDpi xmlns:a14="http://schemas.microsoft.com/office/drawing/2010/main" val="0"/>
                        </a:ext>
                      </a:extLst>
                    </a:blip>
                    <a:stretch>
                      <a:fillRect/>
                    </a:stretch>
                  </pic:blipFill>
                  <pic:spPr>
                    <a:xfrm>
                      <a:off x="0" y="0"/>
                      <a:ext cx="914400" cy="1276350"/>
                    </a:xfrm>
                    <a:prstGeom prst="rect">
                      <a:avLst/>
                    </a:prstGeom>
                  </pic:spPr>
                </pic:pic>
              </a:graphicData>
            </a:graphic>
          </wp:inline>
        </w:drawing>
      </w:r>
      <w:r>
        <w:rPr>
          <w:noProof/>
          <w:lang w:val="fr-CA"/>
        </w:rPr>
        <w:drawing>
          <wp:inline distT="0" distB="0" distL="0" distR="0" wp14:anchorId="13960441" wp14:editId="4D224F56">
            <wp:extent cx="914400" cy="1276350"/>
            <wp:effectExtent l="0" t="0" r="0" b="0"/>
            <wp:docPr id="955241141" name="Image 2074815235"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74815235"/>
                    <pic:cNvPicPr/>
                  </pic:nvPicPr>
                  <pic:blipFill>
                    <a:blip r:embed="rId30">
                      <a:extLst>
                        <a:ext uri="{28A0092B-C50C-407E-A947-70E740481C1C}">
                          <a14:useLocalDpi xmlns:a14="http://schemas.microsoft.com/office/drawing/2010/main" val="0"/>
                        </a:ext>
                      </a:extLst>
                    </a:blip>
                    <a:stretch>
                      <a:fillRect/>
                    </a:stretch>
                  </pic:blipFill>
                  <pic:spPr>
                    <a:xfrm>
                      <a:off x="0" y="0"/>
                      <a:ext cx="914400" cy="1276350"/>
                    </a:xfrm>
                    <a:prstGeom prst="rect">
                      <a:avLst/>
                    </a:prstGeom>
                  </pic:spPr>
                </pic:pic>
              </a:graphicData>
            </a:graphic>
          </wp:inline>
        </w:drawing>
      </w:r>
      <w:r>
        <w:rPr>
          <w:noProof/>
          <w:lang w:val="fr-CA"/>
        </w:rPr>
        <w:drawing>
          <wp:inline distT="0" distB="0" distL="0" distR="0" wp14:anchorId="67A5D367" wp14:editId="2F360C80">
            <wp:extent cx="933450" cy="1276350"/>
            <wp:effectExtent l="0" t="0" r="0" b="0"/>
            <wp:docPr id="18048945" name="Image 1672664587"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72664587"/>
                    <pic:cNvPicPr/>
                  </pic:nvPicPr>
                  <pic:blipFill>
                    <a:blip r:embed="rId31">
                      <a:extLst>
                        <a:ext uri="{28A0092B-C50C-407E-A947-70E740481C1C}">
                          <a14:useLocalDpi xmlns:a14="http://schemas.microsoft.com/office/drawing/2010/main" val="0"/>
                        </a:ext>
                      </a:extLst>
                    </a:blip>
                    <a:stretch>
                      <a:fillRect/>
                    </a:stretch>
                  </pic:blipFill>
                  <pic:spPr>
                    <a:xfrm>
                      <a:off x="0" y="0"/>
                      <a:ext cx="933450" cy="1276350"/>
                    </a:xfrm>
                    <a:prstGeom prst="rect">
                      <a:avLst/>
                    </a:prstGeom>
                  </pic:spPr>
                </pic:pic>
              </a:graphicData>
            </a:graphic>
          </wp:inline>
        </w:drawing>
      </w:r>
      <w:r>
        <w:rPr>
          <w:noProof/>
          <w:lang w:val="fr-CA"/>
        </w:rPr>
        <w:drawing>
          <wp:inline distT="0" distB="0" distL="0" distR="0" wp14:anchorId="6288E182" wp14:editId="18CF9D20">
            <wp:extent cx="933450" cy="1295400"/>
            <wp:effectExtent l="0" t="0" r="0" b="0"/>
            <wp:docPr id="1417790737" name="Image 2082222863"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82222863"/>
                    <pic:cNvPicPr/>
                  </pic:nvPicPr>
                  <pic:blipFill>
                    <a:blip r:embed="rId32">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r>
        <w:rPr>
          <w:noProof/>
          <w:lang w:val="fr-CA"/>
        </w:rPr>
        <w:drawing>
          <wp:inline distT="0" distB="0" distL="0" distR="0" wp14:anchorId="102C8362" wp14:editId="550C0377">
            <wp:extent cx="933450" cy="1295400"/>
            <wp:effectExtent l="0" t="0" r="0" b="0"/>
            <wp:docPr id="614062334" name="Image 1422306189"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22306189"/>
                    <pic:cNvPicPr/>
                  </pic:nvPicPr>
                  <pic:blipFill>
                    <a:blip r:embed="rId33">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r>
        <w:rPr>
          <w:noProof/>
          <w:lang w:val="fr-CA"/>
        </w:rPr>
        <w:drawing>
          <wp:inline distT="0" distB="0" distL="0" distR="0" wp14:anchorId="4F9E371D" wp14:editId="1C74802F">
            <wp:extent cx="933450" cy="1295400"/>
            <wp:effectExtent l="0" t="0" r="0" b="0"/>
            <wp:docPr id="390583340" name="Image 1900164252"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0164252"/>
                    <pic:cNvPicPr/>
                  </pic:nvPicPr>
                  <pic:blipFill>
                    <a:blip r:embed="rId34">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p>
    <w:p w14:paraId="0E7D33C4" w14:textId="77777777" w:rsidR="00572012" w:rsidRDefault="00572012">
      <w:pPr>
        <w:rPr>
          <w:rFonts w:cs="Arial"/>
          <w:b/>
          <w:color w:val="737373"/>
          <w:szCs w:val="22"/>
        </w:rPr>
      </w:pPr>
      <w:r>
        <w:br w:type="page"/>
      </w:r>
    </w:p>
    <w:p w14:paraId="7CF3D747" w14:textId="77777777" w:rsidR="00B32014" w:rsidRPr="00BF31BF" w:rsidRDefault="00B32014" w:rsidP="00B32014">
      <w:pPr>
        <w:pStyle w:val="Matire-Premirepage"/>
      </w:pPr>
      <w:r>
        <w:lastRenderedPageBreak/>
        <w:t>Mathématique</w:t>
      </w:r>
    </w:p>
    <w:p w14:paraId="3196BF39" w14:textId="77777777" w:rsidR="00B32014" w:rsidRPr="002D6A66" w:rsidRDefault="00B32014" w:rsidP="00B32014">
      <w:pPr>
        <w:pStyle w:val="Titredelactivit"/>
      </w:pPr>
      <w:bookmarkStart w:id="27" w:name="_Toc41987603"/>
      <w:bookmarkStart w:id="28" w:name="_Toc37081424"/>
      <w:r>
        <w:t>Ro</w:t>
      </w:r>
      <w:r w:rsidRPr="002D6A66">
        <w:t>ule le plus loin possible!</w:t>
      </w:r>
      <w:bookmarkEnd w:id="27"/>
    </w:p>
    <w:p w14:paraId="7F32AE11" w14:textId="77777777" w:rsidR="00B32014" w:rsidRPr="00BF31BF" w:rsidRDefault="00B32014" w:rsidP="00B32014">
      <w:pPr>
        <w:pStyle w:val="Consigne-Titre"/>
      </w:pPr>
      <w:bookmarkStart w:id="29" w:name="_Toc37081390"/>
      <w:bookmarkStart w:id="30" w:name="_Toc41987604"/>
      <w:r w:rsidRPr="00BF31BF">
        <w:t>Consigne à l’élève</w:t>
      </w:r>
      <w:bookmarkEnd w:id="29"/>
      <w:bookmarkEnd w:id="30"/>
    </w:p>
    <w:p w14:paraId="564CC380" w14:textId="77777777" w:rsidR="00B32014" w:rsidRPr="002D6A66" w:rsidRDefault="00B32014" w:rsidP="00E1405B">
      <w:r>
        <w:t>Trouve la position idéal</w:t>
      </w:r>
      <w:r w:rsidRPr="002D6A66">
        <w:t>e de la piste pour que la voiture roule le plus loin possible!</w:t>
      </w:r>
    </w:p>
    <w:p w14:paraId="59F4F31E" w14:textId="77777777" w:rsidR="00B32014" w:rsidRDefault="00B32014" w:rsidP="00E1405B">
      <w:pPr>
        <w:pStyle w:val="Consigne-Texte"/>
      </w:pPr>
      <w:r>
        <w:t xml:space="preserve">Crée le montage présenté à la page suivante. </w:t>
      </w:r>
    </w:p>
    <w:p w14:paraId="251FBC23" w14:textId="77777777" w:rsidR="00B32014" w:rsidRDefault="00B32014" w:rsidP="00E1405B">
      <w:pPr>
        <w:pStyle w:val="Consigne-Texte"/>
      </w:pPr>
      <w:r>
        <w:t>Fais rouler la voiture 3 fois à partir du haut du plan incliné.</w:t>
      </w:r>
    </w:p>
    <w:p w14:paraId="4D815651" w14:textId="77777777" w:rsidR="00B32014" w:rsidRDefault="00B32014" w:rsidP="00E1405B">
      <w:pPr>
        <w:pStyle w:val="Consigne-Texte"/>
      </w:pPr>
      <w:r>
        <w:t xml:space="preserve">À chaque essai, mesure la distance parcourue par la voiture sur le sol et note-la dans un tableau comme celui de la page suivante. </w:t>
      </w:r>
    </w:p>
    <w:p w14:paraId="75D945D4" w14:textId="77777777" w:rsidR="00B32014" w:rsidRPr="00E1405B" w:rsidRDefault="00B32014" w:rsidP="00E1405B">
      <w:pPr>
        <w:pStyle w:val="Consignepuceniveau2"/>
      </w:pPr>
      <w:r w:rsidRPr="00E1405B">
        <w:t xml:space="preserve">Estime la mesure de l’angle créé entre le plan incliné et le sol. </w:t>
      </w:r>
    </w:p>
    <w:p w14:paraId="2B58BF24" w14:textId="77777777" w:rsidR="00B32014" w:rsidRPr="00E1405B" w:rsidRDefault="00B32014" w:rsidP="00E1405B">
      <w:pPr>
        <w:pStyle w:val="Consignepuceniveau2"/>
      </w:pPr>
      <w:r w:rsidRPr="00E1405B">
        <w:t xml:space="preserve">À l’aide d’un rapporteur d’angle, mesure l’angle formé par le plan incliné et le sol. Si tu n’as pas de rapporteur d’angle, tu utiliseras l’estimation pour la comparaison avec les autres angles.  </w:t>
      </w:r>
    </w:p>
    <w:p w14:paraId="06A99BED" w14:textId="77777777" w:rsidR="00B32014" w:rsidRPr="00E1405B" w:rsidRDefault="00B32014" w:rsidP="00E1405B">
      <w:pPr>
        <w:pStyle w:val="Consignepuceniveau2"/>
      </w:pPr>
      <w:r w:rsidRPr="00E1405B">
        <w:t>Estime d’abord la distance qui sera parcourue par la voiture sur le sol.</w:t>
      </w:r>
    </w:p>
    <w:p w14:paraId="33CF9064" w14:textId="77777777" w:rsidR="00B32014" w:rsidRPr="00E1405B" w:rsidRDefault="00B32014" w:rsidP="00E1405B">
      <w:pPr>
        <w:pStyle w:val="Consignepuceniveau2"/>
      </w:pPr>
      <w:r w:rsidRPr="00E1405B">
        <w:t>Fais rouler la voiture.</w:t>
      </w:r>
    </w:p>
    <w:p w14:paraId="3CE31622" w14:textId="77777777" w:rsidR="00B32014" w:rsidRPr="00E1405B" w:rsidRDefault="00B32014" w:rsidP="00E1405B">
      <w:pPr>
        <w:pStyle w:val="Consignepuceniveau2"/>
      </w:pPr>
      <w:r w:rsidRPr="00E1405B">
        <w:t xml:space="preserve">Estime la distance réelle parcourue par la voiture sur le sol à chaque essai.  </w:t>
      </w:r>
    </w:p>
    <w:p w14:paraId="6ED4ECF7" w14:textId="77777777" w:rsidR="00B32014" w:rsidRPr="00E1405B" w:rsidRDefault="00B32014" w:rsidP="00E1405B">
      <w:pPr>
        <w:pStyle w:val="Consignepuceniveau2"/>
      </w:pPr>
      <w:r w:rsidRPr="00E1405B">
        <w:t>Mesure ensuite la distance parcourue par la voiture sur le sol à l’aide d’un instrument de mesure. Ton estimation était-elle bonne?</w:t>
      </w:r>
    </w:p>
    <w:p w14:paraId="7993BF08" w14:textId="77777777" w:rsidR="00B32014" w:rsidRPr="00E1405B" w:rsidRDefault="00B32014" w:rsidP="00E1405B">
      <w:pPr>
        <w:pStyle w:val="Consignepuceniveau2"/>
      </w:pPr>
      <w:r w:rsidRPr="00E1405B">
        <w:t xml:space="preserve">Indique la mesure de la distance parcourue par la voiture sur le sol selon les différentes unités du tableau. </w:t>
      </w:r>
    </w:p>
    <w:p w14:paraId="34148720" w14:textId="77777777" w:rsidR="00B32014" w:rsidRPr="00E1405B" w:rsidRDefault="00B32014" w:rsidP="00E1405B">
      <w:pPr>
        <w:pStyle w:val="Consignepuceniveau2"/>
      </w:pPr>
      <w:r w:rsidRPr="00E1405B">
        <w:t xml:space="preserve">Fais la moyenne des distances parcourues par la voiture sur le sol à chaque essai dans l’unité de mesure de ton choix. Tu utiliseras cette moyenne pour comparer les distances parcourues par la voiture dans les différentes dispositions. </w:t>
      </w:r>
    </w:p>
    <w:p w14:paraId="12909BC9" w14:textId="77777777" w:rsidR="00B32014" w:rsidRDefault="00B32014" w:rsidP="00E1405B">
      <w:pPr>
        <w:pStyle w:val="Consigne-Texte"/>
      </w:pPr>
      <w:r>
        <w:t xml:space="preserve">Recommence en changeant l’angle du plan incliné. </w:t>
      </w:r>
    </w:p>
    <w:p w14:paraId="50B53A98" w14:textId="77777777" w:rsidR="00B32014" w:rsidRPr="002D6A66" w:rsidRDefault="00B32014" w:rsidP="00E1405B">
      <w:pPr>
        <w:pStyle w:val="Consigne-Texte"/>
      </w:pPr>
      <w:r>
        <w:t>La voiture</w:t>
      </w:r>
      <w:r w:rsidRPr="002D6A66">
        <w:t xml:space="preserve"> va-t-elle plus loin? Moins loin? </w:t>
      </w:r>
    </w:p>
    <w:p w14:paraId="5395CB7C" w14:textId="77777777" w:rsidR="00B32014" w:rsidRPr="002D6A66" w:rsidRDefault="00B32014" w:rsidP="00E1405B">
      <w:pPr>
        <w:pStyle w:val="Consigne-Texte"/>
      </w:pPr>
      <w:r>
        <w:t>L</w:t>
      </w:r>
      <w:r w:rsidRPr="002D6A66">
        <w:t>’angle est-il plus petit que le précédent? Plus grand?</w:t>
      </w:r>
    </w:p>
    <w:p w14:paraId="34AC2DF6" w14:textId="77777777" w:rsidR="00B32014" w:rsidRPr="00BF31BF" w:rsidRDefault="00B32014" w:rsidP="00E1405B">
      <w:pPr>
        <w:pStyle w:val="Consigne-Texte"/>
      </w:pPr>
      <w:r>
        <w:t>Si tu devais conseiller quelqu’un pour l’installation d’un plan incliné, quelle disposition conseillerais-tu? Pourquoi?</w:t>
      </w:r>
    </w:p>
    <w:p w14:paraId="4C6C0F02" w14:textId="77777777" w:rsidR="00B32014" w:rsidRPr="00BF31BF" w:rsidRDefault="00B32014" w:rsidP="00B32014">
      <w:pPr>
        <w:pStyle w:val="Matriel-Titre"/>
      </w:pPr>
      <w:bookmarkStart w:id="31" w:name="_Toc37081391"/>
      <w:bookmarkStart w:id="32" w:name="_Toc41987605"/>
      <w:r w:rsidRPr="00BF31BF">
        <w:t>Matériel requis</w:t>
      </w:r>
      <w:bookmarkEnd w:id="31"/>
      <w:bookmarkEnd w:id="32"/>
    </w:p>
    <w:p w14:paraId="688894FE" w14:textId="77777777" w:rsidR="00B32014" w:rsidRPr="002D6A66" w:rsidRDefault="00B32014" w:rsidP="00B32014">
      <w:pPr>
        <w:pStyle w:val="Matriel-Texte"/>
        <w:numPr>
          <w:ilvl w:val="0"/>
          <w:numId w:val="15"/>
        </w:numPr>
      </w:pPr>
      <w:r>
        <w:t>Voiture</w:t>
      </w:r>
      <w:r w:rsidRPr="002D6A66">
        <w:t xml:space="preserve">-jouet. Si vous n’en avez pas, utilisez un objet qui roule comme une boule. </w:t>
      </w:r>
    </w:p>
    <w:p w14:paraId="5AC8C93C" w14:textId="77777777" w:rsidR="00B32014" w:rsidRPr="002D6A66" w:rsidRDefault="00B32014" w:rsidP="00B32014">
      <w:pPr>
        <w:pStyle w:val="Matriel-Texte"/>
        <w:numPr>
          <w:ilvl w:val="0"/>
          <w:numId w:val="15"/>
        </w:numPr>
      </w:pPr>
      <w:r>
        <w:t xml:space="preserve">Surface </w:t>
      </w:r>
      <w:r w:rsidRPr="002D6A66">
        <w:t>plane (planche de bois large, couvercle de bac, etc.)</w:t>
      </w:r>
    </w:p>
    <w:p w14:paraId="63DCF164" w14:textId="77777777" w:rsidR="00B32014" w:rsidRPr="002D6A66" w:rsidRDefault="00B32014" w:rsidP="00B32014">
      <w:pPr>
        <w:pStyle w:val="Matriel-Texte"/>
        <w:numPr>
          <w:ilvl w:val="0"/>
          <w:numId w:val="15"/>
        </w:numPr>
      </w:pPr>
      <w:r>
        <w:t>Objets permettant d</w:t>
      </w:r>
      <w:r w:rsidRPr="002D6A66">
        <w:t>’élever le plan incliné à différents angles (livres, bac, ballon, etc.)</w:t>
      </w:r>
    </w:p>
    <w:p w14:paraId="2E256711" w14:textId="77777777" w:rsidR="00B32014" w:rsidRPr="002D6A66" w:rsidRDefault="00B32014" w:rsidP="00B32014">
      <w:pPr>
        <w:pStyle w:val="Matriel-Texte"/>
        <w:numPr>
          <w:ilvl w:val="0"/>
          <w:numId w:val="15"/>
        </w:numPr>
      </w:pPr>
      <w:r>
        <w:t>Tableau pour compiler les résultats</w:t>
      </w:r>
      <w:r w:rsidRPr="002D6A66">
        <w:t xml:space="preserve"> (il peut être reproduit à la main). </w:t>
      </w:r>
    </w:p>
    <w:p w14:paraId="6BEFB391" w14:textId="77777777" w:rsidR="00B32014" w:rsidRDefault="00B32014" w:rsidP="00B32014">
      <w:pPr>
        <w:pStyle w:val="Matriel-Texte"/>
        <w:numPr>
          <w:ilvl w:val="0"/>
          <w:numId w:val="15"/>
        </w:numPr>
      </w:pPr>
      <w:r>
        <w:t>Instrument de mesure</w:t>
      </w:r>
      <w:r w:rsidRPr="002D6A66">
        <w:t xml:space="preserve"> permettant de mesurer </w:t>
      </w:r>
      <w:r w:rsidRPr="00037ECF">
        <w:t xml:space="preserve">la distance parcourue par la voiture </w:t>
      </w:r>
      <w:r w:rsidRPr="002D6A66">
        <w:t xml:space="preserve">en mètres, centimètres </w:t>
      </w:r>
      <w:r>
        <w:t>ou</w:t>
      </w:r>
      <w:r w:rsidRPr="002D6A66">
        <w:t xml:space="preserve"> millimètres. </w:t>
      </w:r>
    </w:p>
    <w:p w14:paraId="65C8AAF3" w14:textId="77777777" w:rsidR="00B32014" w:rsidRPr="002D6A66" w:rsidRDefault="00B32014" w:rsidP="00B32014">
      <w:pPr>
        <w:pStyle w:val="Matriel-Texte"/>
        <w:numPr>
          <w:ilvl w:val="0"/>
          <w:numId w:val="15"/>
        </w:numPr>
      </w:pPr>
      <w:r>
        <w:t>Rapporteur d’angle</w:t>
      </w:r>
    </w:p>
    <w:p w14:paraId="5E530E0F" w14:textId="77777777" w:rsidR="00B32014" w:rsidRDefault="00B32014" w:rsidP="00B32014">
      <w:pPr>
        <w:pStyle w:val="Matriel-Texte"/>
        <w:numPr>
          <w:ilvl w:val="0"/>
          <w:numId w:val="15"/>
        </w:numPr>
      </w:pPr>
      <w:r>
        <w:t>Crayon</w:t>
      </w:r>
    </w:p>
    <w:p w14:paraId="334F30DD" w14:textId="77777777" w:rsidR="00B32014" w:rsidRDefault="00B32014" w:rsidP="00B32014">
      <w:pPr>
        <w:pStyle w:val="Matriel-Texte"/>
        <w:numPr>
          <w:ilvl w:val="0"/>
          <w:numId w:val="15"/>
        </w:numPr>
      </w:pPr>
      <w:r>
        <w:t>Calculatrice</w:t>
      </w:r>
    </w:p>
    <w:p w14:paraId="6AB7F1EA" w14:textId="77777777" w:rsidR="00E1405B" w:rsidRDefault="00E1405B">
      <w:pPr>
        <w:rPr>
          <w:rFonts w:cs="Arial"/>
          <w:b/>
          <w:color w:val="737373"/>
          <w:szCs w:val="22"/>
        </w:rPr>
      </w:pPr>
      <w:r>
        <w:br w:type="page"/>
      </w:r>
    </w:p>
    <w:p w14:paraId="66AEB156" w14:textId="6CCF608D" w:rsidR="00B32014" w:rsidRPr="00BF31BF" w:rsidRDefault="00B32014" w:rsidP="00B32014">
      <w:pPr>
        <w:pStyle w:val="Matire-Premirepage"/>
      </w:pPr>
      <w:r>
        <w:lastRenderedPageBreak/>
        <w:t>Mathématique</w:t>
      </w:r>
    </w:p>
    <w:p w14:paraId="7FBE8516" w14:textId="2D3114F9" w:rsidR="00E1405B" w:rsidRPr="002D6A66" w:rsidRDefault="00E1405B" w:rsidP="00E1405B">
      <w:pPr>
        <w:pStyle w:val="Titredelactivit"/>
      </w:pPr>
      <w:bookmarkStart w:id="33" w:name="_Toc41987606"/>
      <w:r>
        <w:t>Ro</w:t>
      </w:r>
      <w:r w:rsidRPr="002D6A66">
        <w:t>ule le plus loin possible!</w:t>
      </w:r>
      <w:r>
        <w:t xml:space="preserve"> (suite)</w:t>
      </w:r>
      <w:bookmarkEnd w:id="33"/>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32014" w:rsidRPr="00BF31BF" w14:paraId="72EEF221" w14:textId="77777777" w:rsidTr="00E1405B">
        <w:tc>
          <w:tcPr>
            <w:tcW w:w="10800" w:type="dxa"/>
            <w:shd w:val="clear" w:color="auto" w:fill="DDECEE" w:themeFill="accent5" w:themeFillTint="33"/>
            <w:tcMar>
              <w:top w:w="360" w:type="dxa"/>
              <w:left w:w="360" w:type="dxa"/>
              <w:bottom w:w="360" w:type="dxa"/>
              <w:right w:w="360" w:type="dxa"/>
            </w:tcMar>
          </w:tcPr>
          <w:p w14:paraId="6AEB8C4D" w14:textId="77777777" w:rsidR="00B32014" w:rsidRPr="00BF31BF" w:rsidRDefault="00B32014" w:rsidP="00E1405B">
            <w:pPr>
              <w:pStyle w:val="Tableau-Informationauxparents"/>
            </w:pPr>
            <w:bookmarkStart w:id="34" w:name="_Toc37081392"/>
            <w:bookmarkStart w:id="35" w:name="_Toc41987607"/>
            <w:r w:rsidRPr="00BF31BF">
              <w:t>Information aux parents</w:t>
            </w:r>
            <w:bookmarkEnd w:id="34"/>
            <w:bookmarkEnd w:id="35"/>
          </w:p>
          <w:p w14:paraId="6972687F" w14:textId="77777777" w:rsidR="00B32014" w:rsidRPr="00BF31BF" w:rsidRDefault="00B32014" w:rsidP="00E1405B">
            <w:pPr>
              <w:pStyle w:val="Tableau-titre"/>
            </w:pPr>
            <w:r w:rsidRPr="00BF31BF">
              <w:t>À propos de l’activité</w:t>
            </w:r>
          </w:p>
          <w:p w14:paraId="651FBA29" w14:textId="77777777" w:rsidR="00B32014" w:rsidRPr="00BF31BF" w:rsidRDefault="00B32014" w:rsidP="00E1405B">
            <w:pPr>
              <w:pStyle w:val="Tableau-texte"/>
            </w:pPr>
            <w:r w:rsidRPr="00BF31BF">
              <w:t>Votre enfant s’exercera à :</w:t>
            </w:r>
          </w:p>
          <w:p w14:paraId="0D359190" w14:textId="77777777" w:rsidR="00B32014" w:rsidRPr="002D6A66" w:rsidRDefault="00B32014" w:rsidP="00E1405B">
            <w:pPr>
              <w:pStyle w:val="Tableau-Liste"/>
              <w:numPr>
                <w:ilvl w:val="0"/>
                <w:numId w:val="4"/>
              </w:numPr>
              <w:ind w:left="357" w:hanging="357"/>
            </w:pPr>
            <w:r>
              <w:t>Estimer d</w:t>
            </w:r>
            <w:r w:rsidRPr="002D6A66">
              <w:t>es longueurs à l’aide d’unités conventionnelles</w:t>
            </w:r>
          </w:p>
          <w:p w14:paraId="5B1DEC8B" w14:textId="77777777" w:rsidR="00B32014" w:rsidRPr="002D6A66" w:rsidRDefault="00B32014" w:rsidP="00E1405B">
            <w:pPr>
              <w:pStyle w:val="Tableau-Liste"/>
              <w:numPr>
                <w:ilvl w:val="0"/>
                <w:numId w:val="4"/>
              </w:numPr>
              <w:ind w:left="357" w:hanging="357"/>
            </w:pPr>
            <w:r>
              <w:t>Mesurer des longueurs à l</w:t>
            </w:r>
            <w:r w:rsidRPr="002D6A66">
              <w:t>’aide d’unités conventionnelles</w:t>
            </w:r>
          </w:p>
          <w:p w14:paraId="26088948" w14:textId="77777777" w:rsidR="00B32014" w:rsidRPr="002D6A66" w:rsidRDefault="00B32014" w:rsidP="00E1405B">
            <w:pPr>
              <w:pStyle w:val="Tableau-Liste"/>
              <w:numPr>
                <w:ilvl w:val="0"/>
                <w:numId w:val="4"/>
              </w:numPr>
              <w:ind w:left="357" w:hanging="357"/>
            </w:pPr>
            <w:r>
              <w:t xml:space="preserve">Établir des relations entre </w:t>
            </w:r>
            <w:r w:rsidRPr="002D6A66">
              <w:t>les unités de longueur</w:t>
            </w:r>
          </w:p>
          <w:p w14:paraId="30876181" w14:textId="77777777" w:rsidR="00B32014" w:rsidRPr="002D6A66" w:rsidRDefault="00B32014" w:rsidP="00E1405B">
            <w:pPr>
              <w:pStyle w:val="Tableau-Liste"/>
              <w:numPr>
                <w:ilvl w:val="0"/>
                <w:numId w:val="4"/>
              </w:numPr>
              <w:ind w:left="357" w:hanging="357"/>
            </w:pPr>
            <w:r>
              <w:t>Collecter des données à l</w:t>
            </w:r>
            <w:r w:rsidRPr="002D6A66">
              <w:t>’aide d’un tableau</w:t>
            </w:r>
          </w:p>
          <w:p w14:paraId="54B45D3D" w14:textId="77777777" w:rsidR="00B32014" w:rsidRPr="002D6A66" w:rsidRDefault="00B32014" w:rsidP="00E1405B">
            <w:pPr>
              <w:pStyle w:val="Tableau-Liste"/>
              <w:numPr>
                <w:ilvl w:val="0"/>
                <w:numId w:val="4"/>
              </w:numPr>
              <w:ind w:left="357" w:hanging="357"/>
            </w:pPr>
            <w:r>
              <w:t>Calculer une moyenne arithmétique</w:t>
            </w:r>
          </w:p>
          <w:p w14:paraId="2669E306" w14:textId="77777777" w:rsidR="00B32014" w:rsidRDefault="00B32014" w:rsidP="00E1405B">
            <w:pPr>
              <w:pStyle w:val="Tableau-Liste"/>
              <w:numPr>
                <w:ilvl w:val="0"/>
                <w:numId w:val="4"/>
              </w:numPr>
              <w:ind w:left="357" w:hanging="357"/>
            </w:pPr>
            <w:r>
              <w:t>Estimer la mesure d’un angle</w:t>
            </w:r>
          </w:p>
          <w:p w14:paraId="47372C4E" w14:textId="77777777" w:rsidR="00B32014" w:rsidRDefault="00B32014" w:rsidP="00E1405B">
            <w:pPr>
              <w:pStyle w:val="Tableau-Liste"/>
              <w:numPr>
                <w:ilvl w:val="0"/>
                <w:numId w:val="4"/>
              </w:numPr>
              <w:ind w:left="357" w:hanging="357"/>
            </w:pPr>
            <w:r>
              <w:t>Mesurer un angle</w:t>
            </w:r>
          </w:p>
          <w:p w14:paraId="2AAB7EFC" w14:textId="77777777" w:rsidR="00B32014" w:rsidRPr="002D6A66" w:rsidRDefault="00B32014" w:rsidP="00E1405B">
            <w:pPr>
              <w:pStyle w:val="Tableau-Liste"/>
              <w:numPr>
                <w:ilvl w:val="0"/>
                <w:numId w:val="4"/>
              </w:numPr>
              <w:ind w:left="357" w:hanging="357"/>
            </w:pPr>
            <w:r>
              <w:t>Comparer des angles</w:t>
            </w:r>
          </w:p>
          <w:p w14:paraId="10334A70" w14:textId="77777777" w:rsidR="00B32014" w:rsidRPr="00BF31BF" w:rsidRDefault="00B32014" w:rsidP="00E1405B">
            <w:pPr>
              <w:pStyle w:val="Tableau-texte"/>
            </w:pPr>
            <w:r w:rsidRPr="00BF31BF">
              <w:t>Vous pourriez :</w:t>
            </w:r>
          </w:p>
          <w:p w14:paraId="1ABB69B4" w14:textId="77777777" w:rsidR="00B32014" w:rsidRPr="002D6A66" w:rsidRDefault="00B32014" w:rsidP="00E1405B">
            <w:pPr>
              <w:pStyle w:val="Tableau-Liste"/>
              <w:numPr>
                <w:ilvl w:val="0"/>
                <w:numId w:val="4"/>
              </w:numPr>
              <w:ind w:left="357" w:hanging="357"/>
            </w:pPr>
            <w:r>
              <w:t>F</w:t>
            </w:r>
            <w:r w:rsidRPr="002D6A66">
              <w:t>ournir du matériel à votre enfant pour la création du plan incliné.</w:t>
            </w:r>
          </w:p>
          <w:p w14:paraId="22D2EF04" w14:textId="77777777" w:rsidR="00B32014" w:rsidRDefault="00B32014" w:rsidP="00E1405B">
            <w:pPr>
              <w:pStyle w:val="Tableau-Liste"/>
              <w:numPr>
                <w:ilvl w:val="0"/>
                <w:numId w:val="4"/>
              </w:numPr>
              <w:ind w:left="357" w:hanging="357"/>
            </w:pPr>
            <w:r>
              <w:t>Amener votre enfant à qualifier l</w:t>
            </w:r>
            <w:r w:rsidRPr="002D6A66">
              <w:t>’angle du plan incliné (angle aigu).</w:t>
            </w:r>
          </w:p>
          <w:p w14:paraId="11283104" w14:textId="77777777" w:rsidR="00B32014" w:rsidRPr="002D6A66" w:rsidRDefault="00B32014" w:rsidP="00E1405B">
            <w:pPr>
              <w:pStyle w:val="Tableau-Liste"/>
              <w:numPr>
                <w:ilvl w:val="0"/>
                <w:numId w:val="4"/>
              </w:numPr>
              <w:ind w:left="357" w:hanging="357"/>
            </w:pPr>
            <w:r>
              <w:t xml:space="preserve">Fournir une calculatrice pour le calcul de la moyenne arithmétique. </w:t>
            </w:r>
          </w:p>
          <w:p w14:paraId="4DED21A5" w14:textId="77777777" w:rsidR="00B32014" w:rsidRPr="002D6A66" w:rsidRDefault="00B32014" w:rsidP="00E1405B">
            <w:pPr>
              <w:pStyle w:val="Tableau-Liste"/>
              <w:numPr>
                <w:ilvl w:val="0"/>
                <w:numId w:val="4"/>
              </w:numPr>
              <w:ind w:left="357" w:hanging="357"/>
            </w:pPr>
            <w:r>
              <w:t>Proposer différents instrument</w:t>
            </w:r>
            <w:r w:rsidRPr="002D6A66">
              <w:t>s de mesure à votre enfant (gallon à mesurer</w:t>
            </w:r>
            <w:r>
              <w:t xml:space="preserve"> en mètres</w:t>
            </w:r>
            <w:r w:rsidRPr="002D6A66">
              <w:t>, mètre, règle de 30 cm, règle de 15 cm).</w:t>
            </w:r>
          </w:p>
          <w:p w14:paraId="1D30A3D1" w14:textId="77777777" w:rsidR="00B32014" w:rsidRPr="002D6A66" w:rsidRDefault="00B32014" w:rsidP="00E1405B">
            <w:pPr>
              <w:pStyle w:val="Tableau-Liste"/>
              <w:numPr>
                <w:ilvl w:val="0"/>
                <w:numId w:val="4"/>
              </w:numPr>
              <w:ind w:left="357" w:hanging="357"/>
            </w:pPr>
            <w:r>
              <w:t xml:space="preserve">Encourager votre enfant </w:t>
            </w:r>
            <w:r w:rsidRPr="002D6A66">
              <w:t xml:space="preserve">à tester plus de dispositions du plan incliné afin de trouver la position idéale pour celui-ci. </w:t>
            </w:r>
          </w:p>
          <w:p w14:paraId="6E09397A" w14:textId="77777777" w:rsidR="00B32014" w:rsidRPr="002D6A66" w:rsidRDefault="00B32014" w:rsidP="00E1405B">
            <w:pPr>
              <w:pStyle w:val="Tableau-Liste"/>
              <w:numPr>
                <w:ilvl w:val="0"/>
                <w:numId w:val="4"/>
              </w:numPr>
              <w:ind w:left="357" w:hanging="357"/>
            </w:pPr>
            <w:r>
              <w:t xml:space="preserve">Proposer à votre enfant de faire un schéma de chacune des </w:t>
            </w:r>
            <w:r w:rsidRPr="002D6A66">
              <w:t>dispositions du plan incliné.</w:t>
            </w:r>
          </w:p>
        </w:tc>
      </w:tr>
    </w:tbl>
    <w:bookmarkEnd w:id="28"/>
    <w:p w14:paraId="01548A2A" w14:textId="108389AB" w:rsidR="00B32014" w:rsidRPr="00BF31BF" w:rsidRDefault="00B73D14" w:rsidP="00B32014">
      <w:pPr>
        <w:pStyle w:val="Crdit"/>
      </w:pPr>
      <w:r>
        <w:t>Source</w:t>
      </w:r>
      <w:r w:rsidR="00B32014" w:rsidRPr="00BF31BF">
        <w:t xml:space="preserve"> : </w:t>
      </w:r>
      <w:bookmarkStart w:id="36" w:name="_Hlk41473416"/>
      <w:r w:rsidR="00B32014" w:rsidRPr="003E0BB3">
        <w:t xml:space="preserve">Activité inspirée d’une proposition de </w:t>
      </w:r>
      <w:r w:rsidR="00B32014">
        <w:t>A. Geoffrion</w:t>
      </w:r>
      <w:r w:rsidR="00B32014" w:rsidRPr="003E0BB3">
        <w:t xml:space="preserve">, conseillère pédagogique </w:t>
      </w:r>
      <w:r w:rsidR="00B32014">
        <w:t xml:space="preserve">en mathématiques </w:t>
      </w:r>
      <w:r w:rsidR="00B32014" w:rsidRPr="003E0BB3">
        <w:t xml:space="preserve">(Commission scolaire </w:t>
      </w:r>
      <w:r w:rsidR="00B32014">
        <w:t xml:space="preserve">Marie-Victorin) et M.S. Gélinas </w:t>
      </w:r>
      <w:r w:rsidR="00B32014" w:rsidRPr="003E0BB3">
        <w:t>conseillère pédagogique en mathématiques (Commission scolaire Marie-Victorin)</w:t>
      </w:r>
      <w:r w:rsidR="00B32014">
        <w:t>.</w:t>
      </w:r>
      <w:r w:rsidR="00B32014" w:rsidRPr="003E0BB3">
        <w:t xml:space="preserve"> </w:t>
      </w:r>
      <w:r w:rsidR="00B32014" w:rsidRPr="00BF31BF">
        <w:t xml:space="preserve">Activité </w:t>
      </w:r>
      <w:r w:rsidR="00B32014">
        <w:t xml:space="preserve">créée </w:t>
      </w:r>
      <w:r w:rsidR="00B32014" w:rsidRPr="00BF31BF">
        <w:t xml:space="preserve">par </w:t>
      </w:r>
      <w:r w:rsidR="00B32014">
        <w:t xml:space="preserve">Rosalie Mercier. </w:t>
      </w:r>
      <w:bookmarkEnd w:id="36"/>
    </w:p>
    <w:p w14:paraId="23450D1B" w14:textId="77777777" w:rsidR="00B32014" w:rsidRPr="00BF31BF" w:rsidRDefault="00B32014" w:rsidP="00B32014">
      <w:pPr>
        <w:pStyle w:val="Crdit"/>
      </w:pPr>
      <w:r w:rsidRPr="00BF31BF">
        <w:br w:type="page"/>
      </w:r>
    </w:p>
    <w:p w14:paraId="2B147FDB" w14:textId="77777777" w:rsidR="00B32014" w:rsidRDefault="00B32014" w:rsidP="00E1405B">
      <w:pPr>
        <w:pStyle w:val="Matire-Pagessuivantes"/>
      </w:pPr>
      <w:r>
        <w:lastRenderedPageBreak/>
        <w:t>Mathématique</w:t>
      </w:r>
    </w:p>
    <w:p w14:paraId="4C79B8A1" w14:textId="02368791" w:rsidR="00B32014" w:rsidRPr="00FE0FE9" w:rsidRDefault="00B32014" w:rsidP="00B32014">
      <w:pPr>
        <w:pStyle w:val="Titredelactivit"/>
      </w:pPr>
      <w:bookmarkStart w:id="37" w:name="_Toc37081393"/>
      <w:bookmarkStart w:id="38" w:name="_Toc41987608"/>
      <w:r>
        <w:t>Annexe 1</w:t>
      </w:r>
      <w:r w:rsidR="00E1405B">
        <w:t xml:space="preserve"> </w:t>
      </w:r>
      <w:r>
        <w:t xml:space="preserve">– </w:t>
      </w:r>
      <w:bookmarkEnd w:id="37"/>
      <w:r w:rsidRPr="00FE0FE9">
        <w:t>Le plan incliné</w:t>
      </w:r>
      <w:r>
        <w:t xml:space="preserve"> et compilation des résultats</w:t>
      </w:r>
      <w:bookmarkEnd w:id="38"/>
    </w:p>
    <w:p w14:paraId="74ACE64B" w14:textId="77777777" w:rsidR="00B32014" w:rsidRDefault="00B32014" w:rsidP="00B32014">
      <w:r>
        <w:rPr>
          <w:noProof/>
          <w:lang w:val="fr-CA"/>
        </w:rPr>
        <w:drawing>
          <wp:inline distT="0" distB="0" distL="0" distR="0" wp14:anchorId="7CA950F5" wp14:editId="36B0C0BD">
            <wp:extent cx="6400800" cy="2219325"/>
            <wp:effectExtent l="0" t="0" r="0" b="9525"/>
            <wp:docPr id="182878086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35">
                      <a:extLst>
                        <a:ext uri="{28A0092B-C50C-407E-A947-70E740481C1C}">
                          <a14:useLocalDpi xmlns:a14="http://schemas.microsoft.com/office/drawing/2010/main" val="0"/>
                        </a:ext>
                      </a:extLst>
                    </a:blip>
                    <a:stretch>
                      <a:fillRect/>
                    </a:stretch>
                  </pic:blipFill>
                  <pic:spPr>
                    <a:xfrm>
                      <a:off x="0" y="0"/>
                      <a:ext cx="6400800" cy="2219325"/>
                    </a:xfrm>
                    <a:prstGeom prst="rect">
                      <a:avLst/>
                    </a:prstGeom>
                  </pic:spPr>
                </pic:pic>
              </a:graphicData>
            </a:graphic>
          </wp:inline>
        </w:drawing>
      </w:r>
    </w:p>
    <w:p w14:paraId="65C580E7" w14:textId="61BF152D" w:rsidR="00B32014" w:rsidRPr="00B32014" w:rsidRDefault="00B32014" w:rsidP="00F90E3B">
      <w:pPr>
        <w:pStyle w:val="Consigne-tapes"/>
      </w:pPr>
      <w:r w:rsidRPr="00B32014">
        <w:t>Tableau de compilation des résultats</w:t>
      </w:r>
      <w:r>
        <w:t> :</w:t>
      </w:r>
      <w:r w:rsidRPr="00B32014">
        <w:t>Première disposition du plan incliné</w:t>
      </w:r>
    </w:p>
    <w:p w14:paraId="64EF0012" w14:textId="77777777" w:rsidR="00B32014" w:rsidRDefault="00B32014" w:rsidP="00F90E3B">
      <w:r>
        <w:t>J</w:t>
      </w:r>
      <w:r w:rsidRPr="00FE0FE9">
        <w:t xml:space="preserve">’estime que la voiture parcourra ______________________ sur le sol. </w:t>
      </w:r>
    </w:p>
    <w:p w14:paraId="3FE2B0CB" w14:textId="77777777" w:rsidR="00B32014" w:rsidRDefault="00B32014" w:rsidP="00F90E3B"/>
    <w:p w14:paraId="76A5380E" w14:textId="77777777" w:rsidR="00B32014" w:rsidRPr="00FE0FE9" w:rsidRDefault="00B32014" w:rsidP="00F90E3B">
      <w:r>
        <w:t>J’estime que l’angle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5B5C673E"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3B6468E6" w14:textId="77777777" w:rsidR="00B32014" w:rsidRPr="00FE0FE9" w:rsidRDefault="00B3201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1619041E" w14:textId="77777777" w:rsidR="00B32014" w:rsidRPr="00FE0FE9" w:rsidRDefault="00B3201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58BFAE17" w14:textId="77777777" w:rsidR="00B32014" w:rsidRPr="00FE0FE9" w:rsidRDefault="00B3201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4C86953A" w14:textId="77777777" w:rsidR="00B32014" w:rsidRPr="00FE0FE9" w:rsidRDefault="00B3201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6217A8FC" w14:textId="77777777" w:rsidR="00B32014" w:rsidRPr="00FE0FE9" w:rsidRDefault="00B3201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40BAC05C" w14:textId="77777777" w:rsidR="00B32014" w:rsidRPr="00FE0FE9" w:rsidRDefault="00B3201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57726A14" w14:textId="77777777" w:rsidR="00B32014" w:rsidRPr="00FE0FE9" w:rsidRDefault="00B32014" w:rsidP="000F507D">
            <w:pPr>
              <w:rPr>
                <w:lang w:val="fr-CA" w:eastAsia="en-US"/>
              </w:rPr>
            </w:pPr>
            <w:r w:rsidRPr="00FE0FE9">
              <w:rPr>
                <w:lang w:val="fr-CA" w:eastAsia="en-US"/>
              </w:rPr>
              <w:t>Distance réelle parcourue par la voiture (en millimètres)</w:t>
            </w:r>
          </w:p>
        </w:tc>
      </w:tr>
      <w:tr w:rsidR="00B32014" w:rsidRPr="00FE0FE9" w14:paraId="4CFCD0F0"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02F19789"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094F065D"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7B3DBFB"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A0AED84"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60469421"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0EAD9227"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3CCA5AE" w14:textId="77777777" w:rsidR="00B32014" w:rsidRPr="00FE0FE9" w:rsidRDefault="00B32014" w:rsidP="000F507D">
            <w:pPr>
              <w:rPr>
                <w:lang w:val="fr-CA" w:eastAsia="en-US"/>
              </w:rPr>
            </w:pPr>
          </w:p>
        </w:tc>
      </w:tr>
      <w:tr w:rsidR="00B32014" w:rsidRPr="00FE0FE9" w14:paraId="46F57A3B"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19E86107"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02DF1B38"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423E65F"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04998BE"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12756D6B"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3DF364C8"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D6E2E5D" w14:textId="77777777" w:rsidR="00B32014" w:rsidRPr="00FE0FE9" w:rsidRDefault="00B32014" w:rsidP="000F507D">
            <w:pPr>
              <w:rPr>
                <w:lang w:val="fr-CA" w:eastAsia="en-US"/>
              </w:rPr>
            </w:pPr>
          </w:p>
        </w:tc>
      </w:tr>
      <w:tr w:rsidR="00B32014" w:rsidRPr="00FE0FE9" w14:paraId="169E669C"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525EF81C"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20611960"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8172B20"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BDE4DC1"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A59CADD"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1C873C0"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420D6311" w14:textId="77777777" w:rsidR="00B32014" w:rsidRPr="00FE0FE9" w:rsidRDefault="00B32014" w:rsidP="000F507D">
            <w:pPr>
              <w:rPr>
                <w:lang w:val="fr-CA" w:eastAsia="en-US"/>
              </w:rPr>
            </w:pPr>
          </w:p>
        </w:tc>
      </w:tr>
    </w:tbl>
    <w:p w14:paraId="55D32392" w14:textId="77777777" w:rsidR="00B32014" w:rsidRDefault="00B32014" w:rsidP="00F90E3B"/>
    <w:p w14:paraId="20087B06" w14:textId="77777777" w:rsidR="00B32014" w:rsidRDefault="00B32014" w:rsidP="00F90E3B">
      <w:r>
        <w:t>Distance parcourue par la voiture en moyenne</w:t>
      </w:r>
      <w:r w:rsidRPr="00FE0FE9">
        <w:t> : _____________</w:t>
      </w:r>
    </w:p>
    <w:p w14:paraId="006446A3" w14:textId="77777777" w:rsidR="00B32014" w:rsidRDefault="00B32014" w:rsidP="00F90E3B"/>
    <w:p w14:paraId="21F68A32" w14:textId="77777777" w:rsidR="00B32014" w:rsidRPr="00FE0FE9" w:rsidRDefault="00B32014" w:rsidP="00F90E3B">
      <w:r>
        <w:t>Mesure de l’angle créé par le plan incliné et le sol : _____________</w:t>
      </w:r>
    </w:p>
    <w:p w14:paraId="0A2075BD" w14:textId="77777777" w:rsidR="00B32014" w:rsidRDefault="00B32014" w:rsidP="00F90E3B"/>
    <w:p w14:paraId="70294315" w14:textId="77777777" w:rsidR="00B32014" w:rsidRDefault="00B32014">
      <w:pPr>
        <w:rPr>
          <w:b/>
          <w:color w:val="002060"/>
          <w:sz w:val="26"/>
          <w:lang w:eastAsia="fr-FR"/>
        </w:rPr>
      </w:pPr>
      <w:r>
        <w:br w:type="page"/>
      </w:r>
    </w:p>
    <w:p w14:paraId="398551A0" w14:textId="77777777" w:rsidR="00B32014" w:rsidRDefault="00B32014" w:rsidP="00B32014">
      <w:pPr>
        <w:pStyle w:val="Matire-Premirepage"/>
      </w:pPr>
      <w:r>
        <w:lastRenderedPageBreak/>
        <w:t>Mathématique</w:t>
      </w:r>
    </w:p>
    <w:p w14:paraId="5DCD4ABB" w14:textId="65A6A92B" w:rsidR="00B32014" w:rsidRDefault="00B32014" w:rsidP="00B32014">
      <w:pPr>
        <w:pStyle w:val="Titredelactivit"/>
      </w:pPr>
      <w:bookmarkStart w:id="39" w:name="_Toc41987609"/>
      <w:r>
        <w:t>Annexe 2</w:t>
      </w:r>
      <w:r w:rsidR="00F90E3B">
        <w:t xml:space="preserve"> </w:t>
      </w:r>
      <w:r>
        <w:t>– Compilation des résultats</w:t>
      </w:r>
      <w:bookmarkEnd w:id="39"/>
    </w:p>
    <w:p w14:paraId="1A517FCC" w14:textId="6BE470E6" w:rsidR="00B32014" w:rsidRDefault="00B32014" w:rsidP="00F90E3B">
      <w:pPr>
        <w:pStyle w:val="Consigne-tapes"/>
      </w:pPr>
      <w:r w:rsidRPr="00B32014">
        <w:t>Deuxième disposition du plan incliné</w:t>
      </w:r>
    </w:p>
    <w:p w14:paraId="43A06810" w14:textId="77777777" w:rsidR="00B32014" w:rsidRPr="00FE0FE9" w:rsidRDefault="00B32014" w:rsidP="00F90E3B">
      <w:r>
        <w:t>J</w:t>
      </w:r>
      <w:r w:rsidRPr="00FE0FE9">
        <w:t xml:space="preserve">’estime que la voiture parcourra ______________________ sur le sol. </w:t>
      </w:r>
    </w:p>
    <w:p w14:paraId="7BC4F511" w14:textId="77777777" w:rsidR="00B32014" w:rsidRDefault="00B32014" w:rsidP="00F90E3B"/>
    <w:p w14:paraId="4DFA836A" w14:textId="77777777" w:rsidR="00B32014" w:rsidRPr="00FE0FE9" w:rsidRDefault="00B32014" w:rsidP="00F90E3B">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337C7D2A"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1E904543" w14:textId="77777777" w:rsidR="00B32014" w:rsidRPr="00FE0FE9" w:rsidRDefault="00B3201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1FBDE752" w14:textId="77777777" w:rsidR="00B32014" w:rsidRPr="00FE0FE9" w:rsidRDefault="00B3201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535FEF4F" w14:textId="77777777" w:rsidR="00B32014" w:rsidRPr="00FE0FE9" w:rsidRDefault="00B3201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226C7E38" w14:textId="77777777" w:rsidR="00B32014" w:rsidRPr="00FE0FE9" w:rsidRDefault="00B3201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732FFFD" w14:textId="77777777" w:rsidR="00B32014" w:rsidRPr="00FE0FE9" w:rsidRDefault="00B3201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3A9357FD" w14:textId="77777777" w:rsidR="00B32014" w:rsidRPr="00FE0FE9" w:rsidRDefault="00B3201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1A35EE6" w14:textId="77777777" w:rsidR="00B32014" w:rsidRPr="00FE0FE9" w:rsidRDefault="00B32014" w:rsidP="000F507D">
            <w:pPr>
              <w:rPr>
                <w:lang w:val="fr-CA" w:eastAsia="en-US"/>
              </w:rPr>
            </w:pPr>
            <w:r w:rsidRPr="00FE0FE9">
              <w:rPr>
                <w:lang w:val="fr-CA" w:eastAsia="en-US"/>
              </w:rPr>
              <w:t>Distance réelle parcourue par la voiture (en millimètres)</w:t>
            </w:r>
          </w:p>
        </w:tc>
      </w:tr>
      <w:tr w:rsidR="00B32014" w:rsidRPr="00FE0FE9" w14:paraId="651D4861"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49DA8568"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5F3CB5C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7159830"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27C3291"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1ACC94F"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5CB38D00"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6F3526C5" w14:textId="77777777" w:rsidR="00B32014" w:rsidRPr="00FE0FE9" w:rsidRDefault="00B32014" w:rsidP="000F507D">
            <w:pPr>
              <w:rPr>
                <w:lang w:val="fr-CA" w:eastAsia="en-US"/>
              </w:rPr>
            </w:pPr>
          </w:p>
        </w:tc>
      </w:tr>
      <w:tr w:rsidR="00B32014" w:rsidRPr="00FE0FE9" w14:paraId="128EFDFA"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F6E91F9"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3FE2C40A"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9879184"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0E665A5"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1D64BFA"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52D71EA"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B77EB6A" w14:textId="77777777" w:rsidR="00B32014" w:rsidRPr="00FE0FE9" w:rsidRDefault="00B32014" w:rsidP="000F507D">
            <w:pPr>
              <w:rPr>
                <w:lang w:val="fr-CA" w:eastAsia="en-US"/>
              </w:rPr>
            </w:pPr>
          </w:p>
        </w:tc>
      </w:tr>
      <w:tr w:rsidR="00B32014" w:rsidRPr="00FE0FE9" w14:paraId="53D20E98"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12B229B4"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57F6959D"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9D67CDB"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480A8B7"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76D52F12"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6B7BC763"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69D18EE" w14:textId="77777777" w:rsidR="00B32014" w:rsidRPr="00FE0FE9" w:rsidRDefault="00B32014" w:rsidP="000F507D">
            <w:pPr>
              <w:rPr>
                <w:lang w:val="fr-CA" w:eastAsia="en-US"/>
              </w:rPr>
            </w:pPr>
          </w:p>
        </w:tc>
      </w:tr>
    </w:tbl>
    <w:p w14:paraId="3C86B689" w14:textId="77777777" w:rsidR="00B32014" w:rsidRDefault="00B32014" w:rsidP="00F90E3B"/>
    <w:p w14:paraId="17156D07" w14:textId="77777777" w:rsidR="00B32014" w:rsidRPr="00FE0FE9" w:rsidRDefault="00B32014" w:rsidP="00F90E3B">
      <w:r>
        <w:t>Di</w:t>
      </w:r>
      <w:r w:rsidRPr="00FE0FE9">
        <w:t>stance parcourue par la voiture en moyenne : _____________</w:t>
      </w:r>
    </w:p>
    <w:p w14:paraId="2C04756B" w14:textId="77777777" w:rsidR="00B32014" w:rsidRDefault="00B32014" w:rsidP="00F90E3B"/>
    <w:p w14:paraId="42195579" w14:textId="77777777" w:rsidR="00B32014" w:rsidRPr="00FE0FE9" w:rsidRDefault="00B32014" w:rsidP="00F90E3B">
      <w:r>
        <w:t>Mesure de l’a</w:t>
      </w:r>
      <w:r w:rsidRPr="00FE0FE9">
        <w:t>ngle créé par le plan incliné et le sol</w:t>
      </w:r>
      <w:r>
        <w:t> </w:t>
      </w:r>
      <w:r w:rsidRPr="00FE0FE9">
        <w:t>: _____________</w:t>
      </w:r>
    </w:p>
    <w:p w14:paraId="60F0E75C" w14:textId="76282DB8" w:rsidR="00B32014" w:rsidRDefault="00B32014" w:rsidP="00B32014">
      <w:r>
        <w:t xml:space="preserve">L’angle est (plus petit/plus grand) que dans la première disposition. </w:t>
      </w:r>
    </w:p>
    <w:p w14:paraId="789AE57D" w14:textId="6544A668" w:rsidR="00B32014" w:rsidRDefault="00B32014" w:rsidP="00B32014">
      <w:r>
        <w:br w:type="page"/>
      </w:r>
    </w:p>
    <w:p w14:paraId="5987D362" w14:textId="77777777" w:rsidR="00B32014" w:rsidRDefault="00B32014" w:rsidP="00F90E3B">
      <w:pPr>
        <w:pStyle w:val="Matire-Pagessuivantes"/>
      </w:pPr>
      <w:r w:rsidRPr="00F90E3B">
        <w:lastRenderedPageBreak/>
        <w:t>Mathématique</w:t>
      </w:r>
    </w:p>
    <w:p w14:paraId="4AC53550" w14:textId="39D73DE1" w:rsidR="00B32014" w:rsidRDefault="00B32014" w:rsidP="00B32014">
      <w:pPr>
        <w:pStyle w:val="Titredelactivit"/>
      </w:pPr>
      <w:bookmarkStart w:id="40" w:name="_Toc41987610"/>
      <w:r>
        <w:t>Annexe 3– Compilation des résultats</w:t>
      </w:r>
      <w:bookmarkEnd w:id="40"/>
    </w:p>
    <w:p w14:paraId="14E89D8D" w14:textId="77777777" w:rsidR="00B32014" w:rsidRPr="00B32014" w:rsidRDefault="00B32014" w:rsidP="00F90E3B">
      <w:pPr>
        <w:pStyle w:val="Consigne-tapes"/>
      </w:pPr>
      <w:r w:rsidRPr="00B32014">
        <w:t>Troisième disposition du plan incliné</w:t>
      </w:r>
    </w:p>
    <w:p w14:paraId="3AF0D7A1" w14:textId="77777777" w:rsidR="00B32014" w:rsidRPr="00FE0FE9" w:rsidRDefault="00B32014" w:rsidP="00F90E3B">
      <w:r>
        <w:t>J</w:t>
      </w:r>
      <w:r w:rsidRPr="00FE0FE9">
        <w:t xml:space="preserve">’estime que la voiture parcourra ______________________ sur le sol. </w:t>
      </w:r>
    </w:p>
    <w:p w14:paraId="448D182D" w14:textId="77777777" w:rsidR="00B32014" w:rsidRDefault="00B32014" w:rsidP="00F90E3B"/>
    <w:p w14:paraId="73E54445" w14:textId="77777777" w:rsidR="00B32014" w:rsidRPr="00FE0FE9" w:rsidRDefault="00B32014" w:rsidP="00F90E3B">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56FCB8E9"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3D7907AC" w14:textId="77777777" w:rsidR="00B32014" w:rsidRPr="00FE0FE9" w:rsidRDefault="00B3201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67282E05" w14:textId="77777777" w:rsidR="00B32014" w:rsidRPr="00FE0FE9" w:rsidRDefault="00B3201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0B7A5C2C" w14:textId="77777777" w:rsidR="00B32014" w:rsidRPr="00FE0FE9" w:rsidRDefault="00B3201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702EBC1A" w14:textId="77777777" w:rsidR="00B32014" w:rsidRPr="00FE0FE9" w:rsidRDefault="00B3201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4BF33385" w14:textId="77777777" w:rsidR="00B32014" w:rsidRPr="00FE0FE9" w:rsidRDefault="00B3201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4C0C5BBE" w14:textId="77777777" w:rsidR="00B32014" w:rsidRPr="00FE0FE9" w:rsidRDefault="00B3201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11286D7B" w14:textId="77777777" w:rsidR="00B32014" w:rsidRPr="00FE0FE9" w:rsidRDefault="00B32014" w:rsidP="000F507D">
            <w:pPr>
              <w:rPr>
                <w:lang w:val="fr-CA" w:eastAsia="en-US"/>
              </w:rPr>
            </w:pPr>
            <w:r w:rsidRPr="00FE0FE9">
              <w:rPr>
                <w:lang w:val="fr-CA" w:eastAsia="en-US"/>
              </w:rPr>
              <w:t>Distance réelle parcourue par la voiture (en millimètres)</w:t>
            </w:r>
          </w:p>
        </w:tc>
      </w:tr>
      <w:tr w:rsidR="00B32014" w:rsidRPr="00FE0FE9" w14:paraId="0E45236E"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384EA972"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3CC75C59"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72E855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EBD5D19"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21A97EC5"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7E711A9D"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416EB13" w14:textId="77777777" w:rsidR="00B32014" w:rsidRPr="00FE0FE9" w:rsidRDefault="00B32014" w:rsidP="000F507D">
            <w:pPr>
              <w:rPr>
                <w:lang w:val="fr-CA" w:eastAsia="en-US"/>
              </w:rPr>
            </w:pPr>
          </w:p>
        </w:tc>
      </w:tr>
      <w:tr w:rsidR="00B32014" w:rsidRPr="00FE0FE9" w14:paraId="51251534"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0D6CD92E"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23D45F4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556F42A"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3E1C7E7"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7BE97D2"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5D34841"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587ADD8" w14:textId="77777777" w:rsidR="00B32014" w:rsidRPr="00FE0FE9" w:rsidRDefault="00B32014" w:rsidP="000F507D">
            <w:pPr>
              <w:rPr>
                <w:lang w:val="fr-CA" w:eastAsia="en-US"/>
              </w:rPr>
            </w:pPr>
          </w:p>
        </w:tc>
      </w:tr>
      <w:tr w:rsidR="00B32014" w:rsidRPr="00FE0FE9" w14:paraId="454AFC98"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16AB4EA6"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44F4F937"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50994B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B99F861"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3CDA9647"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8C3F0FE"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00119E4" w14:textId="77777777" w:rsidR="00B32014" w:rsidRPr="00FE0FE9" w:rsidRDefault="00B32014" w:rsidP="000F507D">
            <w:pPr>
              <w:rPr>
                <w:lang w:val="fr-CA" w:eastAsia="en-US"/>
              </w:rPr>
            </w:pPr>
          </w:p>
        </w:tc>
      </w:tr>
    </w:tbl>
    <w:p w14:paraId="68C938F8" w14:textId="77777777" w:rsidR="00B32014" w:rsidRDefault="00B32014" w:rsidP="00F90E3B"/>
    <w:p w14:paraId="0A9B836C" w14:textId="77777777" w:rsidR="00B32014" w:rsidRPr="00FE0FE9" w:rsidRDefault="00B32014" w:rsidP="00F90E3B">
      <w:r>
        <w:t>Di</w:t>
      </w:r>
      <w:r w:rsidRPr="00FE0FE9">
        <w:t>stance parcourue par la voiture en moyenne : _____________</w:t>
      </w:r>
    </w:p>
    <w:p w14:paraId="0B0D8D58" w14:textId="77777777" w:rsidR="00B32014" w:rsidRDefault="00B32014" w:rsidP="00F90E3B"/>
    <w:p w14:paraId="21F42AE8" w14:textId="77777777" w:rsidR="00B32014" w:rsidRDefault="00B32014" w:rsidP="00B32014">
      <w:r>
        <w:t>Mesure de l’a</w:t>
      </w:r>
      <w:r w:rsidRPr="00FE0FE9">
        <w:t>ngle créé par le plan incliné et le sol</w:t>
      </w:r>
      <w:r>
        <w:t> </w:t>
      </w:r>
      <w:r w:rsidRPr="00FE0FE9">
        <w:t>: _____________</w:t>
      </w:r>
    </w:p>
    <w:p w14:paraId="2F1EDA21" w14:textId="77777777" w:rsidR="00B32014" w:rsidRDefault="00B32014" w:rsidP="00B32014">
      <w:r>
        <w:t xml:space="preserve">L’angle est (plus petit/plus grand) que dans la première disposition. </w:t>
      </w:r>
    </w:p>
    <w:p w14:paraId="4DA2E147" w14:textId="77777777" w:rsidR="00B32014" w:rsidRDefault="00B32014" w:rsidP="00B32014">
      <w:r>
        <w:t>L’angle est (plus petit/plus grand) que dans la deuxième disposition.</w:t>
      </w: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128C741A" w14:textId="77777777" w:rsidR="00E069B4" w:rsidRDefault="00E069B4" w:rsidP="00E069B4">
      <w:pPr>
        <w:pStyle w:val="Matire-Premirepage"/>
      </w:pPr>
      <w:bookmarkStart w:id="41" w:name="_Hlk37076839"/>
      <w:r>
        <w:lastRenderedPageBreak/>
        <w:t>Science et technologie</w:t>
      </w:r>
    </w:p>
    <w:p w14:paraId="3619CB3E" w14:textId="77777777" w:rsidR="00E069B4" w:rsidRPr="00BF31BF" w:rsidRDefault="00E069B4" w:rsidP="00E069B4">
      <w:pPr>
        <w:pStyle w:val="Titredelactivit"/>
        <w:tabs>
          <w:tab w:val="left" w:pos="7170"/>
        </w:tabs>
      </w:pPr>
      <w:bookmarkStart w:id="42" w:name="_Toc41987611"/>
      <w:r>
        <w:t>Est-ce un minéral ou une roche ?</w:t>
      </w:r>
      <w:bookmarkEnd w:id="42"/>
    </w:p>
    <w:p w14:paraId="1696D282" w14:textId="77777777" w:rsidR="00E069B4" w:rsidRPr="00BF31BF" w:rsidRDefault="00E069B4" w:rsidP="00E069B4">
      <w:pPr>
        <w:pStyle w:val="Consigne-Titre"/>
      </w:pPr>
      <w:bookmarkStart w:id="43" w:name="_Toc41987612"/>
      <w:r w:rsidRPr="00BF31BF">
        <w:t>Consigne à l’élève</w:t>
      </w:r>
      <w:bookmarkEnd w:id="43"/>
    </w:p>
    <w:p w14:paraId="3316758E" w14:textId="77777777" w:rsidR="00E069B4" w:rsidRPr="00BF31BF" w:rsidRDefault="00E069B4" w:rsidP="00823356">
      <w:pPr>
        <w:pStyle w:val="Consigne-Texte"/>
      </w:pPr>
      <w:r>
        <w:t>À partir de la théorie présentée dans l’annexe « Un minéral ou une roche », trouve dans ta maison ou sort à l’extérieur pour retrouver dans ton environnement un minéral ou bien des roches de différents types. Tu pourras même les classer selon leur propriété</w:t>
      </w:r>
    </w:p>
    <w:p w14:paraId="7FA8A87E" w14:textId="77777777" w:rsidR="00E069B4" w:rsidRPr="00BF31BF" w:rsidRDefault="00E069B4" w:rsidP="00E069B4">
      <w:pPr>
        <w:pStyle w:val="Matriel-Titre"/>
      </w:pPr>
      <w:bookmarkStart w:id="44" w:name="_Toc41987613"/>
      <w:r w:rsidRPr="00BF31BF">
        <w:t>Matériel requis</w:t>
      </w:r>
      <w:bookmarkEnd w:id="44"/>
    </w:p>
    <w:p w14:paraId="0454D6CC" w14:textId="77777777" w:rsidR="00E069B4" w:rsidRDefault="00E069B4" w:rsidP="00E069B4">
      <w:pPr>
        <w:pStyle w:val="Matriel-Texte"/>
        <w:numPr>
          <w:ilvl w:val="0"/>
          <w:numId w:val="6"/>
        </w:numPr>
        <w:ind w:left="360"/>
      </w:pPr>
      <w:r>
        <w:t xml:space="preserve">Papier crayon </w:t>
      </w:r>
    </w:p>
    <w:p w14:paraId="1A5CD007" w14:textId="011F1ECC" w:rsidR="00E069B4" w:rsidRPr="00BF31BF" w:rsidRDefault="00E069B4" w:rsidP="001A2B0E">
      <w:pPr>
        <w:pStyle w:val="Matriel-Texte"/>
        <w:numPr>
          <w:ilvl w:val="0"/>
          <w:numId w:val="0"/>
        </w:numPr>
        <w:ind w:left="360"/>
      </w:pPr>
      <w:r>
        <w:t>Roches et minéraux que tu trouveras à l’extérieur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069B4" w:rsidRPr="00BF31BF" w14:paraId="33F49A45" w14:textId="77777777" w:rsidTr="000F507D">
        <w:tc>
          <w:tcPr>
            <w:tcW w:w="11084" w:type="dxa"/>
            <w:shd w:val="clear" w:color="auto" w:fill="DDECEE" w:themeFill="accent5" w:themeFillTint="33"/>
            <w:tcMar>
              <w:top w:w="360" w:type="dxa"/>
              <w:left w:w="360" w:type="dxa"/>
              <w:bottom w:w="360" w:type="dxa"/>
              <w:right w:w="360" w:type="dxa"/>
            </w:tcMar>
          </w:tcPr>
          <w:p w14:paraId="75A55376" w14:textId="77777777" w:rsidR="00E069B4" w:rsidRPr="00BF31BF" w:rsidRDefault="00E069B4" w:rsidP="000F507D">
            <w:pPr>
              <w:pStyle w:val="Tableau-Informationauxparents"/>
            </w:pPr>
            <w:bookmarkStart w:id="45" w:name="_Toc41987614"/>
            <w:r w:rsidRPr="00BF31BF">
              <w:t>Information aux parents</w:t>
            </w:r>
            <w:bookmarkEnd w:id="45"/>
          </w:p>
          <w:p w14:paraId="627FDB8A" w14:textId="77777777" w:rsidR="00E069B4" w:rsidRPr="00BF31BF" w:rsidRDefault="00E069B4" w:rsidP="000F507D">
            <w:pPr>
              <w:pStyle w:val="Tableau-titre"/>
            </w:pPr>
            <w:r w:rsidRPr="00BF31BF">
              <w:t>À propos de l’activité</w:t>
            </w:r>
          </w:p>
          <w:p w14:paraId="5E1618C5" w14:textId="77777777" w:rsidR="00E069B4" w:rsidRPr="00BF31BF" w:rsidRDefault="00E069B4" w:rsidP="000F507D">
            <w:pPr>
              <w:pStyle w:val="Tableau-texte"/>
            </w:pPr>
            <w:r w:rsidRPr="00BF31BF">
              <w:t>Votre enfant s’exercera à :</w:t>
            </w:r>
          </w:p>
          <w:p w14:paraId="10C11D07" w14:textId="77777777" w:rsidR="00E069B4" w:rsidRDefault="00E069B4" w:rsidP="00E069B4">
            <w:pPr>
              <w:pStyle w:val="Tableau-Liste"/>
              <w:numPr>
                <w:ilvl w:val="0"/>
                <w:numId w:val="4"/>
              </w:numPr>
              <w:ind w:left="357" w:hanging="357"/>
            </w:pPr>
            <w:r>
              <w:t>Reconnaître la différence entre un minéral ou roche</w:t>
            </w:r>
          </w:p>
          <w:p w14:paraId="5B8358C1" w14:textId="77777777" w:rsidR="00E069B4" w:rsidRPr="00BF31BF" w:rsidRDefault="00E069B4" w:rsidP="00E069B4">
            <w:pPr>
              <w:pStyle w:val="Tableau-Liste"/>
              <w:numPr>
                <w:ilvl w:val="0"/>
                <w:numId w:val="4"/>
              </w:numPr>
              <w:ind w:left="357" w:hanging="357"/>
            </w:pPr>
            <w:r>
              <w:t>Classer des roches et minéraux selon leur propriété caractéristique</w:t>
            </w:r>
          </w:p>
          <w:p w14:paraId="58F0BB54" w14:textId="77777777" w:rsidR="00E069B4" w:rsidRPr="00BF31BF" w:rsidRDefault="00E069B4" w:rsidP="000F507D">
            <w:pPr>
              <w:pStyle w:val="Tableau-texte"/>
            </w:pPr>
            <w:r w:rsidRPr="00BF31BF">
              <w:t>Vous pourriez :</w:t>
            </w:r>
          </w:p>
          <w:p w14:paraId="264F6FD7" w14:textId="77777777" w:rsidR="00E069B4" w:rsidRDefault="00E069B4" w:rsidP="00E069B4">
            <w:pPr>
              <w:pStyle w:val="Tableau-Liste"/>
              <w:numPr>
                <w:ilvl w:val="0"/>
                <w:numId w:val="4"/>
              </w:numPr>
              <w:ind w:left="357" w:hanging="357"/>
            </w:pPr>
            <w:r>
              <w:t>Aider votre enfant dans sa recherche à l’extérieur de roche et minéraux</w:t>
            </w:r>
          </w:p>
          <w:p w14:paraId="50825B47" w14:textId="77777777" w:rsidR="00E069B4" w:rsidRPr="00BF31BF" w:rsidRDefault="00E069B4" w:rsidP="00E069B4">
            <w:pPr>
              <w:pStyle w:val="Tableau-Liste"/>
              <w:numPr>
                <w:ilvl w:val="0"/>
                <w:numId w:val="4"/>
              </w:numPr>
              <w:ind w:left="357" w:hanging="357"/>
            </w:pPr>
            <w:r>
              <w:t>Regarder avec lui si vous possédez déjà des minéraux (substances pures) dans les objets du quotidien</w:t>
            </w:r>
          </w:p>
        </w:tc>
      </w:tr>
    </w:tbl>
    <w:p w14:paraId="49CF1CFC" w14:textId="77777777" w:rsidR="00E069B4" w:rsidRPr="00BF31BF" w:rsidRDefault="00E069B4" w:rsidP="00E069B4">
      <w:pPr>
        <w:pStyle w:val="Crdit"/>
      </w:pPr>
    </w:p>
    <w:p w14:paraId="2997DA2C" w14:textId="77777777" w:rsidR="00E069B4" w:rsidRPr="00BF31BF" w:rsidRDefault="00E069B4" w:rsidP="00E069B4">
      <w:pPr>
        <w:pStyle w:val="Crdit"/>
      </w:pPr>
      <w:r w:rsidRPr="00BF31BF">
        <w:br w:type="page"/>
      </w:r>
    </w:p>
    <w:p w14:paraId="698EE4B2" w14:textId="77777777" w:rsidR="002352FE" w:rsidRDefault="002352FE" w:rsidP="002352FE">
      <w:pPr>
        <w:pStyle w:val="Matire-Premirepage"/>
      </w:pPr>
      <w:r>
        <w:lastRenderedPageBreak/>
        <w:t>Science et technologie</w:t>
      </w:r>
    </w:p>
    <w:p w14:paraId="29E871E2" w14:textId="77777777" w:rsidR="002352FE" w:rsidRDefault="002352FE" w:rsidP="002352FE">
      <w:pPr>
        <w:pStyle w:val="Titredelactivit"/>
        <w:tabs>
          <w:tab w:val="left" w:pos="7170"/>
        </w:tabs>
      </w:pPr>
      <w:bookmarkStart w:id="46" w:name="_Toc41471474"/>
      <w:bookmarkStart w:id="47" w:name="_Toc41987615"/>
      <w:r>
        <w:t>Annexe 1– Un minéral ou une roche ?</w:t>
      </w:r>
      <w:bookmarkEnd w:id="46"/>
      <w:bookmarkEnd w:id="47"/>
    </w:p>
    <w:p w14:paraId="5565B02F" w14:textId="4CD3E2C9" w:rsidR="002352FE" w:rsidRDefault="002352FE" w:rsidP="00601866">
      <w:r w:rsidRPr="006F0385">
        <w:t xml:space="preserve">Un minéral est une substance pure. L’or, le quartz et les pierres précieuses en sont de bons exemples. La plupart du temps, un minéral est d’une seule et même couleur. </w:t>
      </w:r>
    </w:p>
    <w:p w14:paraId="3924E70C" w14:textId="77777777" w:rsidR="002352FE" w:rsidRPr="006F0385" w:rsidRDefault="002352FE" w:rsidP="00601866"/>
    <w:p w14:paraId="57C08762" w14:textId="79A966BD" w:rsidR="002352FE" w:rsidRDefault="002352FE" w:rsidP="00601866">
      <w:r w:rsidRPr="006F0385">
        <w:t>Quant à elle, la roche est formée de plusieurs minéraux. Certaines roches sont de différentes couleurs ou uniforme. D’autres sont formées de gros et de petits cristaux. On peut parfois observer des strates. Ce sont des lignes que l’on peut voir dans les roches.</w:t>
      </w:r>
    </w:p>
    <w:p w14:paraId="10169425" w14:textId="77777777" w:rsidR="002352FE" w:rsidRPr="006F0385" w:rsidRDefault="002352FE" w:rsidP="00601866"/>
    <w:p w14:paraId="4D3E053D" w14:textId="77777777" w:rsidR="002352FE" w:rsidRPr="006F0385" w:rsidRDefault="002352FE" w:rsidP="00601866">
      <w:r w:rsidRPr="006F0385">
        <w:t>Les géologues, les scientifiques qui étudient les roches et les minéraux, ont inventé</w:t>
      </w:r>
      <w:r w:rsidRPr="006F0385">
        <w:br/>
        <w:t xml:space="preserve">un système pour classer et identifier les minéraux. Voici quelques critères qu’ils utilisent. </w:t>
      </w:r>
    </w:p>
    <w:p w14:paraId="0154CB2A" w14:textId="77777777" w:rsidR="00601866" w:rsidRDefault="002352FE" w:rsidP="00601866">
      <w:pPr>
        <w:pStyle w:val="Consigne-Texte"/>
      </w:pPr>
      <w:r w:rsidRPr="006F0385">
        <w:t>Leur couleur (gris, noir, blanc, vert, etc.)</w:t>
      </w:r>
    </w:p>
    <w:p w14:paraId="42C82C15" w14:textId="77777777" w:rsidR="00601866" w:rsidRDefault="002352FE" w:rsidP="00601866">
      <w:pPr>
        <w:pStyle w:val="Consigne-Texte"/>
      </w:pPr>
      <w:r w:rsidRPr="006F0385">
        <w:t>Leur texture (lisse, rugueux, poreux, etc.)</w:t>
      </w:r>
    </w:p>
    <w:p w14:paraId="0E8BCF16" w14:textId="77777777" w:rsidR="00601866" w:rsidRDefault="002352FE" w:rsidP="00601866">
      <w:pPr>
        <w:pStyle w:val="Consigne-Texte"/>
      </w:pPr>
      <w:r w:rsidRPr="006F0385">
        <w:t>Leur éclat (brillant, scintillant, aucune brillance, etc.)</w:t>
      </w:r>
    </w:p>
    <w:p w14:paraId="5F5BDF08" w14:textId="5CC50CE0" w:rsidR="002352FE" w:rsidRPr="006F0385" w:rsidRDefault="002352FE" w:rsidP="00601866">
      <w:pPr>
        <w:pStyle w:val="Consigne-Texte"/>
      </w:pPr>
      <w:r w:rsidRPr="006F0385">
        <w:t xml:space="preserve">Leur dureté (facile à rayer avec un ongle, impossible à rayer avec une lame, etc.) </w:t>
      </w:r>
    </w:p>
    <w:p w14:paraId="628828FF" w14:textId="77777777" w:rsidR="002352FE" w:rsidRDefault="002352FE" w:rsidP="00601866">
      <w:pPr>
        <w:pStyle w:val="Consigne-tapes"/>
      </w:pPr>
      <w:bookmarkStart w:id="48" w:name="_Toc41471475"/>
      <w:r>
        <w:t>Exercices</w:t>
      </w:r>
      <w:bookmarkEnd w:id="48"/>
    </w:p>
    <w:p w14:paraId="1C99987A" w14:textId="77777777" w:rsidR="002352FE" w:rsidRDefault="002352FE" w:rsidP="00601866">
      <w:r>
        <w:t>Si c’est possible, retrouve dans ton environnement les différents minéraux et roches présentés ci-dessous et observe-les. Précise ensuite s’il s’agit d’une roche ou d’un minéral en nommant ses différentes caractéristiques de couleur, de texture, d’éclat et de dureté.</w:t>
      </w:r>
    </w:p>
    <w:tbl>
      <w:tblPr>
        <w:tblStyle w:val="Grilledutableau"/>
        <w:tblW w:w="0" w:type="auto"/>
        <w:tblLook w:val="04A0" w:firstRow="1" w:lastRow="0" w:firstColumn="1" w:lastColumn="0" w:noHBand="0" w:noVBand="1"/>
      </w:tblPr>
      <w:tblGrid>
        <w:gridCol w:w="2517"/>
        <w:gridCol w:w="2517"/>
        <w:gridCol w:w="2518"/>
        <w:gridCol w:w="2518"/>
      </w:tblGrid>
      <w:tr w:rsidR="002352FE" w14:paraId="4073B5F3" w14:textId="77777777" w:rsidTr="58CB9EE8">
        <w:tc>
          <w:tcPr>
            <w:tcW w:w="2517" w:type="dxa"/>
          </w:tcPr>
          <w:p w14:paraId="4B7B51FE" w14:textId="77777777" w:rsidR="002352FE" w:rsidRDefault="002352FE" w:rsidP="00823356">
            <w:pPr>
              <w:pStyle w:val="Consigne-Texte"/>
              <w:numPr>
                <w:ilvl w:val="0"/>
                <w:numId w:val="0"/>
              </w:numPr>
            </w:pPr>
          </w:p>
        </w:tc>
        <w:tc>
          <w:tcPr>
            <w:tcW w:w="2517" w:type="dxa"/>
          </w:tcPr>
          <w:p w14:paraId="550556A9" w14:textId="77777777" w:rsidR="002352FE" w:rsidRDefault="002352FE" w:rsidP="00823356">
            <w:pPr>
              <w:pStyle w:val="Consigne-Texte"/>
              <w:numPr>
                <w:ilvl w:val="0"/>
                <w:numId w:val="0"/>
              </w:numPr>
            </w:pPr>
            <w:r>
              <w:t>Minéral ou roche ?</w:t>
            </w:r>
          </w:p>
        </w:tc>
        <w:tc>
          <w:tcPr>
            <w:tcW w:w="2518" w:type="dxa"/>
          </w:tcPr>
          <w:p w14:paraId="48DA85FC" w14:textId="77777777" w:rsidR="002352FE" w:rsidRDefault="002352FE" w:rsidP="00823356">
            <w:pPr>
              <w:pStyle w:val="Consigne-Texte"/>
              <w:numPr>
                <w:ilvl w:val="0"/>
                <w:numId w:val="0"/>
              </w:numPr>
            </w:pPr>
          </w:p>
        </w:tc>
        <w:tc>
          <w:tcPr>
            <w:tcW w:w="2518" w:type="dxa"/>
          </w:tcPr>
          <w:p w14:paraId="0252E04E" w14:textId="77777777" w:rsidR="002352FE" w:rsidRDefault="002352FE" w:rsidP="00823356">
            <w:pPr>
              <w:pStyle w:val="Consigne-Texte"/>
              <w:numPr>
                <w:ilvl w:val="0"/>
                <w:numId w:val="0"/>
              </w:numPr>
            </w:pPr>
            <w:r>
              <w:t>Minéral ou roche ?</w:t>
            </w:r>
          </w:p>
        </w:tc>
      </w:tr>
      <w:tr w:rsidR="002352FE" w14:paraId="1652D121" w14:textId="77777777" w:rsidTr="58CB9EE8">
        <w:trPr>
          <w:trHeight w:val="259"/>
        </w:trPr>
        <w:tc>
          <w:tcPr>
            <w:tcW w:w="2517" w:type="dxa"/>
            <w:vMerge w:val="restart"/>
          </w:tcPr>
          <w:p w14:paraId="32180C2A" w14:textId="77777777" w:rsidR="002352FE" w:rsidRDefault="002352FE" w:rsidP="00823356">
            <w:pPr>
              <w:pStyle w:val="Consigne-Texte"/>
              <w:numPr>
                <w:ilvl w:val="0"/>
                <w:numId w:val="0"/>
              </w:numPr>
            </w:pPr>
            <w:r>
              <w:rPr>
                <w:noProof/>
                <w:lang w:val="fr-CA" w:eastAsia="fr-CA"/>
              </w:rPr>
              <w:drawing>
                <wp:inline distT="0" distB="0" distL="0" distR="0" wp14:anchorId="56199C86" wp14:editId="76A38F95">
                  <wp:extent cx="1109134" cy="704544"/>
                  <wp:effectExtent l="0" t="0" r="0" b="0"/>
                  <wp:docPr id="1172586559" name="Image 1"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36">
                            <a:extLst>
                              <a:ext uri="{28A0092B-C50C-407E-A947-70E740481C1C}">
                                <a14:useLocalDpi xmlns:a14="http://schemas.microsoft.com/office/drawing/2010/main" val="0"/>
                              </a:ext>
                            </a:extLst>
                          </a:blip>
                          <a:stretch>
                            <a:fillRect/>
                          </a:stretch>
                        </pic:blipFill>
                        <pic:spPr>
                          <a:xfrm>
                            <a:off x="0" y="0"/>
                            <a:ext cx="1109134" cy="704544"/>
                          </a:xfrm>
                          <a:prstGeom prst="rect">
                            <a:avLst/>
                          </a:prstGeom>
                        </pic:spPr>
                      </pic:pic>
                    </a:graphicData>
                  </a:graphic>
                </wp:inline>
              </w:drawing>
            </w:r>
          </w:p>
        </w:tc>
        <w:tc>
          <w:tcPr>
            <w:tcW w:w="2517" w:type="dxa"/>
          </w:tcPr>
          <w:p w14:paraId="5F976C6A" w14:textId="77777777" w:rsidR="002352FE" w:rsidRPr="009E527C" w:rsidRDefault="002352FE" w:rsidP="00823356">
            <w:pPr>
              <w:pStyle w:val="Consigne-Texte"/>
              <w:numPr>
                <w:ilvl w:val="0"/>
                <w:numId w:val="0"/>
              </w:numPr>
            </w:pPr>
            <w:r w:rsidRPr="009E527C">
              <w:t>Ex : minéral</w:t>
            </w:r>
          </w:p>
        </w:tc>
        <w:tc>
          <w:tcPr>
            <w:tcW w:w="2518" w:type="dxa"/>
            <w:vMerge w:val="restart"/>
          </w:tcPr>
          <w:p w14:paraId="4F271172" w14:textId="77777777" w:rsidR="002352FE" w:rsidRDefault="002352FE" w:rsidP="00823356">
            <w:pPr>
              <w:pStyle w:val="Consigne-Texte"/>
              <w:numPr>
                <w:ilvl w:val="0"/>
                <w:numId w:val="0"/>
              </w:numPr>
            </w:pPr>
            <w:r>
              <w:rPr>
                <w:noProof/>
                <w:lang w:val="fr-CA" w:eastAsia="fr-CA"/>
              </w:rPr>
              <w:drawing>
                <wp:inline distT="0" distB="0" distL="0" distR="0" wp14:anchorId="42C08ED0" wp14:editId="4C689680">
                  <wp:extent cx="942170" cy="660400"/>
                  <wp:effectExtent l="0" t="0" r="0" b="0"/>
                  <wp:docPr id="1054860128" name="Image 5"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37">
                            <a:extLst>
                              <a:ext uri="{28A0092B-C50C-407E-A947-70E740481C1C}">
                                <a14:useLocalDpi xmlns:a14="http://schemas.microsoft.com/office/drawing/2010/main" val="0"/>
                              </a:ext>
                            </a:extLst>
                          </a:blip>
                          <a:stretch>
                            <a:fillRect/>
                          </a:stretch>
                        </pic:blipFill>
                        <pic:spPr>
                          <a:xfrm>
                            <a:off x="0" y="0"/>
                            <a:ext cx="942170" cy="660400"/>
                          </a:xfrm>
                          <a:prstGeom prst="rect">
                            <a:avLst/>
                          </a:prstGeom>
                        </pic:spPr>
                      </pic:pic>
                    </a:graphicData>
                  </a:graphic>
                </wp:inline>
              </w:drawing>
            </w:r>
          </w:p>
        </w:tc>
        <w:tc>
          <w:tcPr>
            <w:tcW w:w="2518" w:type="dxa"/>
          </w:tcPr>
          <w:p w14:paraId="28D534AE" w14:textId="77777777" w:rsidR="002352FE" w:rsidRDefault="002352FE" w:rsidP="00823356">
            <w:pPr>
              <w:pStyle w:val="Consigne-Texte"/>
              <w:numPr>
                <w:ilvl w:val="0"/>
                <w:numId w:val="0"/>
              </w:numPr>
            </w:pPr>
          </w:p>
        </w:tc>
      </w:tr>
      <w:tr w:rsidR="002352FE" w14:paraId="093BC53F" w14:textId="77777777" w:rsidTr="58CB9EE8">
        <w:trPr>
          <w:trHeight w:val="257"/>
        </w:trPr>
        <w:tc>
          <w:tcPr>
            <w:tcW w:w="2517" w:type="dxa"/>
            <w:vMerge/>
          </w:tcPr>
          <w:p w14:paraId="022D9145" w14:textId="77777777" w:rsidR="002352FE" w:rsidRPr="00F1104B" w:rsidRDefault="002352FE" w:rsidP="00823356">
            <w:pPr>
              <w:pStyle w:val="Consigne-Texte"/>
              <w:numPr>
                <w:ilvl w:val="0"/>
                <w:numId w:val="0"/>
              </w:numPr>
            </w:pPr>
          </w:p>
        </w:tc>
        <w:tc>
          <w:tcPr>
            <w:tcW w:w="2517" w:type="dxa"/>
          </w:tcPr>
          <w:p w14:paraId="292AB2F9" w14:textId="77777777" w:rsidR="002352FE" w:rsidRPr="009E527C" w:rsidRDefault="002352FE" w:rsidP="00823356">
            <w:pPr>
              <w:pStyle w:val="Consigne-Texte"/>
              <w:numPr>
                <w:ilvl w:val="0"/>
                <w:numId w:val="0"/>
              </w:numPr>
            </w:pPr>
            <w:r w:rsidRPr="009E527C">
              <w:t>Caractéristique</w:t>
            </w:r>
            <w:r>
              <w:t>s</w:t>
            </w:r>
            <w:r w:rsidRPr="009E527C">
              <w:t> :</w:t>
            </w:r>
          </w:p>
        </w:tc>
        <w:tc>
          <w:tcPr>
            <w:tcW w:w="2518" w:type="dxa"/>
            <w:vMerge/>
          </w:tcPr>
          <w:p w14:paraId="6620C90F" w14:textId="77777777" w:rsidR="002352FE" w:rsidRPr="00F1104B" w:rsidRDefault="002352FE" w:rsidP="00823356">
            <w:pPr>
              <w:pStyle w:val="Consigne-Texte"/>
              <w:numPr>
                <w:ilvl w:val="0"/>
                <w:numId w:val="0"/>
              </w:numPr>
            </w:pPr>
          </w:p>
        </w:tc>
        <w:tc>
          <w:tcPr>
            <w:tcW w:w="2518" w:type="dxa"/>
          </w:tcPr>
          <w:p w14:paraId="12CE23B0" w14:textId="77777777" w:rsidR="002352FE" w:rsidRDefault="002352FE" w:rsidP="00823356">
            <w:pPr>
              <w:pStyle w:val="Consigne-Texte"/>
              <w:numPr>
                <w:ilvl w:val="0"/>
                <w:numId w:val="0"/>
              </w:numPr>
            </w:pPr>
            <w:r>
              <w:t>Caractéristiques :</w:t>
            </w:r>
          </w:p>
        </w:tc>
      </w:tr>
      <w:tr w:rsidR="002352FE" w14:paraId="4CD82898" w14:textId="77777777" w:rsidTr="58CB9EE8">
        <w:trPr>
          <w:trHeight w:val="257"/>
        </w:trPr>
        <w:tc>
          <w:tcPr>
            <w:tcW w:w="2517" w:type="dxa"/>
            <w:vMerge/>
          </w:tcPr>
          <w:p w14:paraId="550ABF1A" w14:textId="77777777" w:rsidR="002352FE" w:rsidRPr="00F1104B" w:rsidRDefault="002352FE" w:rsidP="00823356">
            <w:pPr>
              <w:pStyle w:val="Consigne-Texte"/>
              <w:numPr>
                <w:ilvl w:val="0"/>
                <w:numId w:val="0"/>
              </w:numPr>
            </w:pPr>
          </w:p>
        </w:tc>
        <w:tc>
          <w:tcPr>
            <w:tcW w:w="2517" w:type="dxa"/>
          </w:tcPr>
          <w:p w14:paraId="185231A6" w14:textId="77777777" w:rsidR="002352FE" w:rsidRPr="009E527C" w:rsidRDefault="002352FE" w:rsidP="00823356">
            <w:pPr>
              <w:pStyle w:val="Consigne-Texte"/>
              <w:numPr>
                <w:ilvl w:val="0"/>
                <w:numId w:val="0"/>
              </w:numPr>
            </w:pPr>
            <w:r w:rsidRPr="009E527C">
              <w:t>Transparent, lisse, scintillant, très dure</w:t>
            </w:r>
          </w:p>
        </w:tc>
        <w:tc>
          <w:tcPr>
            <w:tcW w:w="2518" w:type="dxa"/>
            <w:vMerge/>
          </w:tcPr>
          <w:p w14:paraId="244761AE" w14:textId="77777777" w:rsidR="002352FE" w:rsidRPr="00F1104B" w:rsidRDefault="002352FE" w:rsidP="00823356">
            <w:pPr>
              <w:pStyle w:val="Consigne-Texte"/>
              <w:numPr>
                <w:ilvl w:val="0"/>
                <w:numId w:val="0"/>
              </w:numPr>
            </w:pPr>
          </w:p>
        </w:tc>
        <w:tc>
          <w:tcPr>
            <w:tcW w:w="2518" w:type="dxa"/>
          </w:tcPr>
          <w:p w14:paraId="617B28C6" w14:textId="77777777" w:rsidR="002352FE" w:rsidRDefault="002352FE" w:rsidP="00823356">
            <w:pPr>
              <w:pStyle w:val="Consigne-Texte"/>
              <w:numPr>
                <w:ilvl w:val="0"/>
                <w:numId w:val="0"/>
              </w:numPr>
            </w:pPr>
          </w:p>
        </w:tc>
      </w:tr>
      <w:tr w:rsidR="002352FE" w14:paraId="4B6507E4" w14:textId="77777777" w:rsidTr="58CB9EE8">
        <w:trPr>
          <w:trHeight w:val="308"/>
        </w:trPr>
        <w:tc>
          <w:tcPr>
            <w:tcW w:w="2517" w:type="dxa"/>
            <w:vMerge w:val="restart"/>
          </w:tcPr>
          <w:p w14:paraId="1B9A21F1" w14:textId="77777777" w:rsidR="002352FE" w:rsidRDefault="002352FE" w:rsidP="00823356">
            <w:pPr>
              <w:pStyle w:val="Consigne-Texte"/>
              <w:numPr>
                <w:ilvl w:val="0"/>
                <w:numId w:val="0"/>
              </w:numPr>
            </w:pPr>
            <w:r>
              <w:rPr>
                <w:noProof/>
                <w:lang w:val="fr-CA" w:eastAsia="fr-CA"/>
              </w:rPr>
              <w:drawing>
                <wp:inline distT="0" distB="0" distL="0" distR="0" wp14:anchorId="058A5F5B" wp14:editId="17ECEB52">
                  <wp:extent cx="1016000" cy="840650"/>
                  <wp:effectExtent l="0" t="0" r="0" b="0"/>
                  <wp:docPr id="1495457244" name="Image 2"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38">
                            <a:extLst>
                              <a:ext uri="{28A0092B-C50C-407E-A947-70E740481C1C}">
                                <a14:useLocalDpi xmlns:a14="http://schemas.microsoft.com/office/drawing/2010/main" val="0"/>
                              </a:ext>
                            </a:extLst>
                          </a:blip>
                          <a:stretch>
                            <a:fillRect/>
                          </a:stretch>
                        </pic:blipFill>
                        <pic:spPr>
                          <a:xfrm>
                            <a:off x="0" y="0"/>
                            <a:ext cx="1016000" cy="840650"/>
                          </a:xfrm>
                          <a:prstGeom prst="rect">
                            <a:avLst/>
                          </a:prstGeom>
                        </pic:spPr>
                      </pic:pic>
                    </a:graphicData>
                  </a:graphic>
                </wp:inline>
              </w:drawing>
            </w:r>
          </w:p>
        </w:tc>
        <w:tc>
          <w:tcPr>
            <w:tcW w:w="2517" w:type="dxa"/>
          </w:tcPr>
          <w:p w14:paraId="0314E269" w14:textId="77777777" w:rsidR="002352FE" w:rsidRDefault="002352FE" w:rsidP="00823356">
            <w:pPr>
              <w:pStyle w:val="Consigne-Texte"/>
              <w:numPr>
                <w:ilvl w:val="0"/>
                <w:numId w:val="0"/>
              </w:numPr>
            </w:pPr>
          </w:p>
        </w:tc>
        <w:tc>
          <w:tcPr>
            <w:tcW w:w="2518" w:type="dxa"/>
            <w:vMerge w:val="restart"/>
          </w:tcPr>
          <w:p w14:paraId="533E910A" w14:textId="77777777" w:rsidR="002352FE" w:rsidRDefault="002352FE" w:rsidP="00823356">
            <w:pPr>
              <w:pStyle w:val="Consigne-Texte"/>
              <w:numPr>
                <w:ilvl w:val="0"/>
                <w:numId w:val="0"/>
              </w:numPr>
            </w:pPr>
            <w:r>
              <w:rPr>
                <w:noProof/>
                <w:lang w:val="fr-CA" w:eastAsia="fr-CA"/>
              </w:rPr>
              <w:drawing>
                <wp:inline distT="0" distB="0" distL="0" distR="0" wp14:anchorId="3D4FC4B0" wp14:editId="2871EA5B">
                  <wp:extent cx="1253067" cy="800279"/>
                  <wp:effectExtent l="0" t="0" r="4445" b="0"/>
                  <wp:docPr id="39853851" name="Image 3"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39">
                            <a:extLst>
                              <a:ext uri="{28A0092B-C50C-407E-A947-70E740481C1C}">
                                <a14:useLocalDpi xmlns:a14="http://schemas.microsoft.com/office/drawing/2010/main" val="0"/>
                              </a:ext>
                            </a:extLst>
                          </a:blip>
                          <a:stretch>
                            <a:fillRect/>
                          </a:stretch>
                        </pic:blipFill>
                        <pic:spPr>
                          <a:xfrm>
                            <a:off x="0" y="0"/>
                            <a:ext cx="1253067" cy="800279"/>
                          </a:xfrm>
                          <a:prstGeom prst="rect">
                            <a:avLst/>
                          </a:prstGeom>
                        </pic:spPr>
                      </pic:pic>
                    </a:graphicData>
                  </a:graphic>
                </wp:inline>
              </w:drawing>
            </w:r>
          </w:p>
        </w:tc>
        <w:tc>
          <w:tcPr>
            <w:tcW w:w="2518" w:type="dxa"/>
          </w:tcPr>
          <w:p w14:paraId="224EFDA3" w14:textId="77777777" w:rsidR="002352FE" w:rsidRDefault="002352FE" w:rsidP="00823356">
            <w:pPr>
              <w:pStyle w:val="Consigne-Texte"/>
              <w:numPr>
                <w:ilvl w:val="0"/>
                <w:numId w:val="0"/>
              </w:numPr>
            </w:pPr>
          </w:p>
        </w:tc>
      </w:tr>
      <w:tr w:rsidR="002352FE" w14:paraId="0904EDE1" w14:textId="77777777" w:rsidTr="58CB9EE8">
        <w:trPr>
          <w:trHeight w:val="306"/>
        </w:trPr>
        <w:tc>
          <w:tcPr>
            <w:tcW w:w="2517" w:type="dxa"/>
            <w:vMerge/>
          </w:tcPr>
          <w:p w14:paraId="7DECA013" w14:textId="77777777" w:rsidR="002352FE" w:rsidRPr="00F1104B" w:rsidRDefault="002352FE" w:rsidP="00823356">
            <w:pPr>
              <w:pStyle w:val="Consigne-Texte"/>
              <w:numPr>
                <w:ilvl w:val="0"/>
                <w:numId w:val="0"/>
              </w:numPr>
            </w:pPr>
          </w:p>
        </w:tc>
        <w:tc>
          <w:tcPr>
            <w:tcW w:w="2517" w:type="dxa"/>
          </w:tcPr>
          <w:p w14:paraId="79C5E878" w14:textId="77777777" w:rsidR="002352FE" w:rsidRDefault="002352FE" w:rsidP="00823356">
            <w:pPr>
              <w:pStyle w:val="Consigne-Texte"/>
              <w:numPr>
                <w:ilvl w:val="0"/>
                <w:numId w:val="0"/>
              </w:numPr>
            </w:pPr>
            <w:r>
              <w:t>Caractéristiques :</w:t>
            </w:r>
          </w:p>
        </w:tc>
        <w:tc>
          <w:tcPr>
            <w:tcW w:w="2518" w:type="dxa"/>
            <w:vMerge/>
          </w:tcPr>
          <w:p w14:paraId="38742F44" w14:textId="77777777" w:rsidR="002352FE" w:rsidRPr="00F1104B" w:rsidRDefault="002352FE" w:rsidP="00823356">
            <w:pPr>
              <w:pStyle w:val="Consigne-Texte"/>
              <w:numPr>
                <w:ilvl w:val="0"/>
                <w:numId w:val="0"/>
              </w:numPr>
            </w:pPr>
          </w:p>
        </w:tc>
        <w:tc>
          <w:tcPr>
            <w:tcW w:w="2518" w:type="dxa"/>
          </w:tcPr>
          <w:p w14:paraId="5C461E4A" w14:textId="77777777" w:rsidR="002352FE" w:rsidRDefault="002352FE" w:rsidP="00823356">
            <w:pPr>
              <w:pStyle w:val="Consigne-Texte"/>
              <w:numPr>
                <w:ilvl w:val="0"/>
                <w:numId w:val="0"/>
              </w:numPr>
            </w:pPr>
            <w:r>
              <w:t>Caractéristiques :</w:t>
            </w:r>
          </w:p>
        </w:tc>
      </w:tr>
      <w:tr w:rsidR="002352FE" w14:paraId="12B35C5E" w14:textId="77777777" w:rsidTr="58CB9EE8">
        <w:trPr>
          <w:trHeight w:val="306"/>
        </w:trPr>
        <w:tc>
          <w:tcPr>
            <w:tcW w:w="2517" w:type="dxa"/>
            <w:vMerge/>
          </w:tcPr>
          <w:p w14:paraId="1D2680EB" w14:textId="77777777" w:rsidR="002352FE" w:rsidRPr="00F1104B" w:rsidRDefault="002352FE" w:rsidP="00823356">
            <w:pPr>
              <w:pStyle w:val="Consigne-Texte"/>
              <w:numPr>
                <w:ilvl w:val="0"/>
                <w:numId w:val="0"/>
              </w:numPr>
            </w:pPr>
          </w:p>
        </w:tc>
        <w:tc>
          <w:tcPr>
            <w:tcW w:w="2517" w:type="dxa"/>
          </w:tcPr>
          <w:p w14:paraId="692C8957" w14:textId="77777777" w:rsidR="002352FE" w:rsidRDefault="002352FE" w:rsidP="00823356">
            <w:pPr>
              <w:pStyle w:val="Consigne-Texte"/>
              <w:numPr>
                <w:ilvl w:val="0"/>
                <w:numId w:val="0"/>
              </w:numPr>
            </w:pPr>
          </w:p>
        </w:tc>
        <w:tc>
          <w:tcPr>
            <w:tcW w:w="2518" w:type="dxa"/>
            <w:vMerge/>
          </w:tcPr>
          <w:p w14:paraId="6C9DC3DE" w14:textId="77777777" w:rsidR="002352FE" w:rsidRPr="00F1104B" w:rsidRDefault="002352FE" w:rsidP="00823356">
            <w:pPr>
              <w:pStyle w:val="Consigne-Texte"/>
              <w:numPr>
                <w:ilvl w:val="0"/>
                <w:numId w:val="0"/>
              </w:numPr>
            </w:pPr>
          </w:p>
        </w:tc>
        <w:tc>
          <w:tcPr>
            <w:tcW w:w="2518" w:type="dxa"/>
          </w:tcPr>
          <w:p w14:paraId="7B6FFFC0" w14:textId="77777777" w:rsidR="002352FE" w:rsidRDefault="002352FE" w:rsidP="00823356">
            <w:pPr>
              <w:pStyle w:val="Consigne-Texte"/>
              <w:numPr>
                <w:ilvl w:val="0"/>
                <w:numId w:val="0"/>
              </w:numPr>
            </w:pPr>
          </w:p>
        </w:tc>
      </w:tr>
      <w:tr w:rsidR="002352FE" w14:paraId="3BE43DFC" w14:textId="77777777" w:rsidTr="58CB9EE8">
        <w:trPr>
          <w:trHeight w:val="294"/>
        </w:trPr>
        <w:tc>
          <w:tcPr>
            <w:tcW w:w="2517" w:type="dxa"/>
            <w:vMerge w:val="restart"/>
          </w:tcPr>
          <w:p w14:paraId="05EB401E" w14:textId="77777777" w:rsidR="002352FE" w:rsidRDefault="002352FE" w:rsidP="00823356">
            <w:pPr>
              <w:pStyle w:val="Consigne-Texte"/>
              <w:numPr>
                <w:ilvl w:val="0"/>
                <w:numId w:val="0"/>
              </w:numPr>
            </w:pPr>
            <w:r>
              <w:rPr>
                <w:noProof/>
                <w:lang w:val="fr-CA" w:eastAsia="fr-CA"/>
              </w:rPr>
              <w:drawing>
                <wp:inline distT="0" distB="0" distL="0" distR="0" wp14:anchorId="0B21A067" wp14:editId="58E5995C">
                  <wp:extent cx="1044601" cy="795655"/>
                  <wp:effectExtent l="0" t="0" r="0" b="4445"/>
                  <wp:docPr id="1634850613" name="Image 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40">
                            <a:extLst>
                              <a:ext uri="{28A0092B-C50C-407E-A947-70E740481C1C}">
                                <a14:useLocalDpi xmlns:a14="http://schemas.microsoft.com/office/drawing/2010/main" val="0"/>
                              </a:ext>
                            </a:extLst>
                          </a:blip>
                          <a:stretch>
                            <a:fillRect/>
                          </a:stretch>
                        </pic:blipFill>
                        <pic:spPr>
                          <a:xfrm>
                            <a:off x="0" y="0"/>
                            <a:ext cx="1044601" cy="795655"/>
                          </a:xfrm>
                          <a:prstGeom prst="rect">
                            <a:avLst/>
                          </a:prstGeom>
                        </pic:spPr>
                      </pic:pic>
                    </a:graphicData>
                  </a:graphic>
                </wp:inline>
              </w:drawing>
            </w:r>
          </w:p>
        </w:tc>
        <w:tc>
          <w:tcPr>
            <w:tcW w:w="2517" w:type="dxa"/>
          </w:tcPr>
          <w:p w14:paraId="2D077AB1" w14:textId="77777777" w:rsidR="002352FE" w:rsidRDefault="002352FE" w:rsidP="00823356">
            <w:pPr>
              <w:pStyle w:val="Consigne-Texte"/>
              <w:numPr>
                <w:ilvl w:val="0"/>
                <w:numId w:val="0"/>
              </w:numPr>
            </w:pPr>
          </w:p>
        </w:tc>
        <w:tc>
          <w:tcPr>
            <w:tcW w:w="2518" w:type="dxa"/>
            <w:vMerge w:val="restart"/>
          </w:tcPr>
          <w:p w14:paraId="12FAB032" w14:textId="77777777" w:rsidR="002352FE" w:rsidRDefault="002352FE" w:rsidP="00823356">
            <w:pPr>
              <w:pStyle w:val="Consigne-Texte"/>
              <w:numPr>
                <w:ilvl w:val="0"/>
                <w:numId w:val="0"/>
              </w:numPr>
            </w:pPr>
            <w:r>
              <w:rPr>
                <w:noProof/>
                <w:lang w:val="fr-CA" w:eastAsia="fr-CA"/>
              </w:rPr>
              <w:drawing>
                <wp:inline distT="0" distB="0" distL="0" distR="0" wp14:anchorId="146700EF" wp14:editId="75B4EB88">
                  <wp:extent cx="1357333" cy="795866"/>
                  <wp:effectExtent l="0" t="0" r="1905" b="4445"/>
                  <wp:docPr id="1033325397" name="Image 6"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41">
                            <a:extLst>
                              <a:ext uri="{28A0092B-C50C-407E-A947-70E740481C1C}">
                                <a14:useLocalDpi xmlns:a14="http://schemas.microsoft.com/office/drawing/2010/main" val="0"/>
                              </a:ext>
                            </a:extLst>
                          </a:blip>
                          <a:stretch>
                            <a:fillRect/>
                          </a:stretch>
                        </pic:blipFill>
                        <pic:spPr>
                          <a:xfrm>
                            <a:off x="0" y="0"/>
                            <a:ext cx="1357333" cy="795866"/>
                          </a:xfrm>
                          <a:prstGeom prst="rect">
                            <a:avLst/>
                          </a:prstGeom>
                        </pic:spPr>
                      </pic:pic>
                    </a:graphicData>
                  </a:graphic>
                </wp:inline>
              </w:drawing>
            </w:r>
          </w:p>
        </w:tc>
        <w:tc>
          <w:tcPr>
            <w:tcW w:w="2518" w:type="dxa"/>
          </w:tcPr>
          <w:p w14:paraId="3646241D" w14:textId="77777777" w:rsidR="002352FE" w:rsidRDefault="002352FE" w:rsidP="00823356">
            <w:pPr>
              <w:pStyle w:val="Consigne-Texte"/>
              <w:numPr>
                <w:ilvl w:val="0"/>
                <w:numId w:val="0"/>
              </w:numPr>
            </w:pPr>
          </w:p>
        </w:tc>
      </w:tr>
      <w:tr w:rsidR="002352FE" w14:paraId="7BE2565B" w14:textId="77777777" w:rsidTr="58CB9EE8">
        <w:trPr>
          <w:trHeight w:val="293"/>
        </w:trPr>
        <w:tc>
          <w:tcPr>
            <w:tcW w:w="2517" w:type="dxa"/>
            <w:vMerge/>
          </w:tcPr>
          <w:p w14:paraId="3E2AB108" w14:textId="77777777" w:rsidR="002352FE" w:rsidRPr="00F1104B" w:rsidRDefault="002352FE" w:rsidP="00823356">
            <w:pPr>
              <w:pStyle w:val="Consigne-Texte"/>
              <w:numPr>
                <w:ilvl w:val="0"/>
                <w:numId w:val="0"/>
              </w:numPr>
            </w:pPr>
          </w:p>
        </w:tc>
        <w:tc>
          <w:tcPr>
            <w:tcW w:w="2517" w:type="dxa"/>
          </w:tcPr>
          <w:p w14:paraId="06D65A80" w14:textId="77777777" w:rsidR="002352FE" w:rsidRDefault="002352FE" w:rsidP="00823356">
            <w:pPr>
              <w:pStyle w:val="Consigne-Texte"/>
              <w:numPr>
                <w:ilvl w:val="0"/>
                <w:numId w:val="0"/>
              </w:numPr>
            </w:pPr>
            <w:r>
              <w:t>Caractéristiques :</w:t>
            </w:r>
          </w:p>
        </w:tc>
        <w:tc>
          <w:tcPr>
            <w:tcW w:w="2518" w:type="dxa"/>
            <w:vMerge/>
          </w:tcPr>
          <w:p w14:paraId="685A84C3" w14:textId="77777777" w:rsidR="002352FE" w:rsidRPr="00F1104B" w:rsidRDefault="002352FE" w:rsidP="00823356">
            <w:pPr>
              <w:pStyle w:val="Consigne-Texte"/>
              <w:numPr>
                <w:ilvl w:val="0"/>
                <w:numId w:val="0"/>
              </w:numPr>
            </w:pPr>
          </w:p>
        </w:tc>
        <w:tc>
          <w:tcPr>
            <w:tcW w:w="2518" w:type="dxa"/>
          </w:tcPr>
          <w:p w14:paraId="73A429BE" w14:textId="77777777" w:rsidR="002352FE" w:rsidRDefault="002352FE" w:rsidP="00823356">
            <w:pPr>
              <w:pStyle w:val="Consigne-Texte"/>
              <w:numPr>
                <w:ilvl w:val="0"/>
                <w:numId w:val="0"/>
              </w:numPr>
            </w:pPr>
            <w:r>
              <w:t>Caractéristiques :</w:t>
            </w:r>
          </w:p>
        </w:tc>
      </w:tr>
      <w:tr w:rsidR="002352FE" w14:paraId="6F2E1647" w14:textId="77777777" w:rsidTr="58CB9EE8">
        <w:trPr>
          <w:trHeight w:val="293"/>
        </w:trPr>
        <w:tc>
          <w:tcPr>
            <w:tcW w:w="2517" w:type="dxa"/>
            <w:vMerge/>
          </w:tcPr>
          <w:p w14:paraId="3517D679" w14:textId="77777777" w:rsidR="002352FE" w:rsidRPr="00F1104B" w:rsidRDefault="002352FE" w:rsidP="00823356">
            <w:pPr>
              <w:pStyle w:val="Consigne-Texte"/>
              <w:numPr>
                <w:ilvl w:val="0"/>
                <w:numId w:val="0"/>
              </w:numPr>
            </w:pPr>
          </w:p>
        </w:tc>
        <w:tc>
          <w:tcPr>
            <w:tcW w:w="2517" w:type="dxa"/>
          </w:tcPr>
          <w:p w14:paraId="6E8BABB5" w14:textId="77777777" w:rsidR="002352FE" w:rsidRDefault="002352FE" w:rsidP="00823356">
            <w:pPr>
              <w:pStyle w:val="Consigne-Texte"/>
              <w:numPr>
                <w:ilvl w:val="0"/>
                <w:numId w:val="0"/>
              </w:numPr>
            </w:pPr>
          </w:p>
        </w:tc>
        <w:tc>
          <w:tcPr>
            <w:tcW w:w="2518" w:type="dxa"/>
            <w:vMerge/>
          </w:tcPr>
          <w:p w14:paraId="7F473117" w14:textId="77777777" w:rsidR="002352FE" w:rsidRPr="00F1104B" w:rsidRDefault="002352FE" w:rsidP="00823356">
            <w:pPr>
              <w:pStyle w:val="Consigne-Texte"/>
              <w:numPr>
                <w:ilvl w:val="0"/>
                <w:numId w:val="0"/>
              </w:numPr>
            </w:pPr>
          </w:p>
        </w:tc>
        <w:tc>
          <w:tcPr>
            <w:tcW w:w="2518" w:type="dxa"/>
          </w:tcPr>
          <w:p w14:paraId="693346C0" w14:textId="77777777" w:rsidR="002352FE" w:rsidRDefault="002352FE" w:rsidP="00823356">
            <w:pPr>
              <w:pStyle w:val="Consigne-Texte"/>
              <w:numPr>
                <w:ilvl w:val="0"/>
                <w:numId w:val="0"/>
              </w:numPr>
            </w:pPr>
          </w:p>
        </w:tc>
      </w:tr>
    </w:tbl>
    <w:p w14:paraId="67768D2C" w14:textId="611D1799" w:rsidR="00E069B4" w:rsidRDefault="00E069B4" w:rsidP="00601866">
      <w:pPr>
        <w:pStyle w:val="Consigne-tapes"/>
      </w:pPr>
      <w:r>
        <w:t>Exercices pour aller plus loin </w:t>
      </w:r>
    </w:p>
    <w:p w14:paraId="2A6F2165" w14:textId="77777777" w:rsidR="007163FD" w:rsidRPr="00601866" w:rsidRDefault="00956A15" w:rsidP="00601866">
      <w:pPr>
        <w:pStyle w:val="Consigne-Texte"/>
        <w:rPr>
          <w:rStyle w:val="Lienhypertexte"/>
        </w:rPr>
      </w:pPr>
      <w:hyperlink r:id="rId42" w:tgtFrame="_blank" w:history="1">
        <w:r w:rsidR="007163FD" w:rsidRPr="00601866">
          <w:rPr>
            <w:rStyle w:val="Lienhypertexte"/>
          </w:rPr>
          <w:t>https://www.envolee.com/temp/Les-types-de-roches.pdf</w:t>
        </w:r>
      </w:hyperlink>
    </w:p>
    <w:p w14:paraId="1FB40B70" w14:textId="37B67613" w:rsidR="00011135" w:rsidRPr="00601866" w:rsidRDefault="00956A15" w:rsidP="00601866">
      <w:pPr>
        <w:pStyle w:val="Consigne-Texte"/>
        <w:rPr>
          <w:rStyle w:val="Lienhypertexte"/>
        </w:rPr>
      </w:pPr>
      <w:hyperlink r:id="rId43" w:tgtFrame="_blank" w:history="1">
        <w:r w:rsidR="007163FD" w:rsidRPr="00601866">
          <w:rPr>
            <w:rStyle w:val="Lienhypertexte"/>
          </w:rPr>
          <w:t>https://www.envolee.com/temp/Les-trois-types-de-roches.pdf</w:t>
        </w:r>
      </w:hyperlink>
    </w:p>
    <w:p w14:paraId="7B127AF3" w14:textId="77777777" w:rsidR="00E069B4" w:rsidRDefault="00E069B4">
      <w:pPr>
        <w:rPr>
          <w:rFonts w:cs="Arial"/>
          <w:b/>
          <w:color w:val="737373"/>
          <w:szCs w:val="22"/>
        </w:rPr>
      </w:pPr>
      <w:r>
        <w:br w:type="page"/>
      </w:r>
    </w:p>
    <w:p w14:paraId="4263F4FF" w14:textId="77777777" w:rsidR="00F055D7" w:rsidRDefault="00F055D7" w:rsidP="00F055D7">
      <w:pPr>
        <w:pStyle w:val="Matire-Premirepage"/>
      </w:pPr>
      <w:r>
        <w:lastRenderedPageBreak/>
        <w:t>Science et technologie</w:t>
      </w:r>
    </w:p>
    <w:p w14:paraId="0FBAB288" w14:textId="1FF16959" w:rsidR="00F055D7" w:rsidRDefault="00F055D7" w:rsidP="00F055D7">
      <w:pPr>
        <w:pStyle w:val="Titredelactivit"/>
        <w:tabs>
          <w:tab w:val="left" w:pos="7170"/>
        </w:tabs>
      </w:pPr>
      <w:bookmarkStart w:id="49" w:name="_Toc41471477"/>
      <w:bookmarkStart w:id="50" w:name="_Toc41987616"/>
      <w:r>
        <w:t>Annexe 2 – Solution</w:t>
      </w:r>
      <w:bookmarkEnd w:id="49"/>
      <w:bookmarkEnd w:id="50"/>
    </w:p>
    <w:tbl>
      <w:tblPr>
        <w:tblStyle w:val="Grilledutableau"/>
        <w:tblW w:w="0" w:type="auto"/>
        <w:tblLook w:val="04A0" w:firstRow="1" w:lastRow="0" w:firstColumn="1" w:lastColumn="0" w:noHBand="0" w:noVBand="1"/>
      </w:tblPr>
      <w:tblGrid>
        <w:gridCol w:w="2517"/>
        <w:gridCol w:w="2517"/>
        <w:gridCol w:w="2518"/>
        <w:gridCol w:w="2518"/>
      </w:tblGrid>
      <w:tr w:rsidR="00F055D7" w14:paraId="695B1169" w14:textId="77777777" w:rsidTr="58CB9EE8">
        <w:tc>
          <w:tcPr>
            <w:tcW w:w="2517" w:type="dxa"/>
          </w:tcPr>
          <w:p w14:paraId="249FECB7" w14:textId="77777777" w:rsidR="00F055D7" w:rsidRDefault="00F055D7" w:rsidP="00823356">
            <w:pPr>
              <w:pStyle w:val="Consigne-Texte"/>
              <w:numPr>
                <w:ilvl w:val="0"/>
                <w:numId w:val="0"/>
              </w:numPr>
            </w:pPr>
          </w:p>
        </w:tc>
        <w:tc>
          <w:tcPr>
            <w:tcW w:w="2517" w:type="dxa"/>
          </w:tcPr>
          <w:p w14:paraId="2648DCB5" w14:textId="77777777" w:rsidR="00F055D7" w:rsidRDefault="00F055D7" w:rsidP="00823356">
            <w:pPr>
              <w:pStyle w:val="Consigne-Texte"/>
              <w:numPr>
                <w:ilvl w:val="0"/>
                <w:numId w:val="0"/>
              </w:numPr>
            </w:pPr>
            <w:r>
              <w:t>Minéral ou roche ?</w:t>
            </w:r>
          </w:p>
        </w:tc>
        <w:tc>
          <w:tcPr>
            <w:tcW w:w="2518" w:type="dxa"/>
          </w:tcPr>
          <w:p w14:paraId="5447D662" w14:textId="77777777" w:rsidR="00F055D7" w:rsidRDefault="00F055D7" w:rsidP="00823356">
            <w:pPr>
              <w:pStyle w:val="Consigne-Texte"/>
              <w:numPr>
                <w:ilvl w:val="0"/>
                <w:numId w:val="0"/>
              </w:numPr>
            </w:pPr>
          </w:p>
        </w:tc>
        <w:tc>
          <w:tcPr>
            <w:tcW w:w="2518" w:type="dxa"/>
          </w:tcPr>
          <w:p w14:paraId="62F84424" w14:textId="77777777" w:rsidR="00F055D7" w:rsidRDefault="00F055D7" w:rsidP="00823356">
            <w:pPr>
              <w:pStyle w:val="Consigne-Texte"/>
              <w:numPr>
                <w:ilvl w:val="0"/>
                <w:numId w:val="0"/>
              </w:numPr>
            </w:pPr>
            <w:r>
              <w:t>Minéral ou roche ?</w:t>
            </w:r>
          </w:p>
        </w:tc>
      </w:tr>
      <w:tr w:rsidR="00F055D7" w14:paraId="1241CBA3" w14:textId="77777777" w:rsidTr="58CB9EE8">
        <w:trPr>
          <w:trHeight w:val="259"/>
        </w:trPr>
        <w:tc>
          <w:tcPr>
            <w:tcW w:w="2517" w:type="dxa"/>
            <w:vMerge w:val="restart"/>
          </w:tcPr>
          <w:p w14:paraId="65B7DE68" w14:textId="77777777" w:rsidR="00F055D7" w:rsidRDefault="00F055D7" w:rsidP="00823356">
            <w:pPr>
              <w:pStyle w:val="Consigne-Texte"/>
              <w:numPr>
                <w:ilvl w:val="0"/>
                <w:numId w:val="0"/>
              </w:numPr>
            </w:pPr>
            <w:r>
              <w:rPr>
                <w:noProof/>
                <w:lang w:val="fr-CA" w:eastAsia="fr-CA"/>
              </w:rPr>
              <w:drawing>
                <wp:inline distT="0" distB="0" distL="0" distR="0" wp14:anchorId="395A0B19" wp14:editId="70BEA112">
                  <wp:extent cx="1109134" cy="704544"/>
                  <wp:effectExtent l="0" t="0" r="0" b="0"/>
                  <wp:docPr id="298576556" name="Image 9"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36">
                            <a:extLst>
                              <a:ext uri="{28A0092B-C50C-407E-A947-70E740481C1C}">
                                <a14:useLocalDpi xmlns:a14="http://schemas.microsoft.com/office/drawing/2010/main" val="0"/>
                              </a:ext>
                            </a:extLst>
                          </a:blip>
                          <a:stretch>
                            <a:fillRect/>
                          </a:stretch>
                        </pic:blipFill>
                        <pic:spPr>
                          <a:xfrm>
                            <a:off x="0" y="0"/>
                            <a:ext cx="1109134" cy="704544"/>
                          </a:xfrm>
                          <a:prstGeom prst="rect">
                            <a:avLst/>
                          </a:prstGeom>
                        </pic:spPr>
                      </pic:pic>
                    </a:graphicData>
                  </a:graphic>
                </wp:inline>
              </w:drawing>
            </w:r>
          </w:p>
        </w:tc>
        <w:tc>
          <w:tcPr>
            <w:tcW w:w="2517" w:type="dxa"/>
          </w:tcPr>
          <w:p w14:paraId="59DC1FE2" w14:textId="77777777" w:rsidR="00F055D7" w:rsidRPr="009E527C" w:rsidRDefault="00F055D7" w:rsidP="00823356">
            <w:pPr>
              <w:pStyle w:val="Consigne-Texte"/>
              <w:numPr>
                <w:ilvl w:val="0"/>
                <w:numId w:val="0"/>
              </w:numPr>
            </w:pPr>
            <w:r w:rsidRPr="009E527C">
              <w:t>Ex : minéral</w:t>
            </w:r>
          </w:p>
        </w:tc>
        <w:tc>
          <w:tcPr>
            <w:tcW w:w="2518" w:type="dxa"/>
            <w:vMerge w:val="restart"/>
          </w:tcPr>
          <w:p w14:paraId="6CC014B7" w14:textId="77777777" w:rsidR="00F055D7" w:rsidRDefault="00F055D7" w:rsidP="00823356">
            <w:pPr>
              <w:pStyle w:val="Consigne-Texte"/>
              <w:numPr>
                <w:ilvl w:val="0"/>
                <w:numId w:val="0"/>
              </w:numPr>
            </w:pPr>
            <w:r>
              <w:rPr>
                <w:noProof/>
                <w:lang w:val="fr-CA" w:eastAsia="fr-CA"/>
              </w:rPr>
              <w:drawing>
                <wp:inline distT="0" distB="0" distL="0" distR="0" wp14:anchorId="1E37234C" wp14:editId="3CA36E45">
                  <wp:extent cx="942170" cy="660400"/>
                  <wp:effectExtent l="0" t="0" r="0" b="0"/>
                  <wp:docPr id="1759763199" name="Image 10"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37">
                            <a:extLst>
                              <a:ext uri="{28A0092B-C50C-407E-A947-70E740481C1C}">
                                <a14:useLocalDpi xmlns:a14="http://schemas.microsoft.com/office/drawing/2010/main" val="0"/>
                              </a:ext>
                            </a:extLst>
                          </a:blip>
                          <a:stretch>
                            <a:fillRect/>
                          </a:stretch>
                        </pic:blipFill>
                        <pic:spPr>
                          <a:xfrm>
                            <a:off x="0" y="0"/>
                            <a:ext cx="942170" cy="660400"/>
                          </a:xfrm>
                          <a:prstGeom prst="rect">
                            <a:avLst/>
                          </a:prstGeom>
                        </pic:spPr>
                      </pic:pic>
                    </a:graphicData>
                  </a:graphic>
                </wp:inline>
              </w:drawing>
            </w:r>
          </w:p>
        </w:tc>
        <w:tc>
          <w:tcPr>
            <w:tcW w:w="2518" w:type="dxa"/>
          </w:tcPr>
          <w:p w14:paraId="1FE794BD" w14:textId="77777777" w:rsidR="00F055D7" w:rsidRDefault="00F055D7" w:rsidP="00823356">
            <w:pPr>
              <w:pStyle w:val="Consigne-Texte"/>
              <w:numPr>
                <w:ilvl w:val="0"/>
                <w:numId w:val="0"/>
              </w:numPr>
            </w:pPr>
            <w:r>
              <w:t>Roche</w:t>
            </w:r>
          </w:p>
        </w:tc>
      </w:tr>
      <w:tr w:rsidR="00F055D7" w14:paraId="0534D1C1" w14:textId="77777777" w:rsidTr="58CB9EE8">
        <w:trPr>
          <w:trHeight w:val="257"/>
        </w:trPr>
        <w:tc>
          <w:tcPr>
            <w:tcW w:w="2517" w:type="dxa"/>
            <w:vMerge/>
          </w:tcPr>
          <w:p w14:paraId="012DEFCE" w14:textId="77777777" w:rsidR="00F055D7" w:rsidRPr="00F1104B" w:rsidRDefault="00F055D7" w:rsidP="00823356">
            <w:pPr>
              <w:pStyle w:val="Consigne-Texte"/>
              <w:numPr>
                <w:ilvl w:val="0"/>
                <w:numId w:val="0"/>
              </w:numPr>
            </w:pPr>
          </w:p>
        </w:tc>
        <w:tc>
          <w:tcPr>
            <w:tcW w:w="2517" w:type="dxa"/>
          </w:tcPr>
          <w:p w14:paraId="5A555F2B" w14:textId="77777777" w:rsidR="00F055D7" w:rsidRPr="009E527C" w:rsidRDefault="00F055D7" w:rsidP="00823356">
            <w:pPr>
              <w:pStyle w:val="Consigne-Texte"/>
              <w:numPr>
                <w:ilvl w:val="0"/>
                <w:numId w:val="0"/>
              </w:numPr>
            </w:pPr>
            <w:r w:rsidRPr="009E527C">
              <w:t>Caractéristique</w:t>
            </w:r>
            <w:r>
              <w:t>s</w:t>
            </w:r>
            <w:r w:rsidRPr="009E527C">
              <w:t> :</w:t>
            </w:r>
          </w:p>
        </w:tc>
        <w:tc>
          <w:tcPr>
            <w:tcW w:w="2518" w:type="dxa"/>
            <w:vMerge/>
          </w:tcPr>
          <w:p w14:paraId="1830CA58" w14:textId="77777777" w:rsidR="00F055D7" w:rsidRPr="00F1104B" w:rsidRDefault="00F055D7" w:rsidP="00823356">
            <w:pPr>
              <w:pStyle w:val="Consigne-Texte"/>
              <w:numPr>
                <w:ilvl w:val="0"/>
                <w:numId w:val="0"/>
              </w:numPr>
            </w:pPr>
          </w:p>
        </w:tc>
        <w:tc>
          <w:tcPr>
            <w:tcW w:w="2518" w:type="dxa"/>
          </w:tcPr>
          <w:p w14:paraId="22CF491E" w14:textId="77777777" w:rsidR="00F055D7" w:rsidRDefault="00F055D7" w:rsidP="00823356">
            <w:pPr>
              <w:pStyle w:val="Consigne-Texte"/>
              <w:numPr>
                <w:ilvl w:val="0"/>
                <w:numId w:val="0"/>
              </w:numPr>
            </w:pPr>
            <w:r>
              <w:t>Caractéristiques :</w:t>
            </w:r>
          </w:p>
        </w:tc>
      </w:tr>
      <w:tr w:rsidR="00F055D7" w14:paraId="75B037F2" w14:textId="77777777" w:rsidTr="58CB9EE8">
        <w:trPr>
          <w:trHeight w:val="257"/>
        </w:trPr>
        <w:tc>
          <w:tcPr>
            <w:tcW w:w="2517" w:type="dxa"/>
            <w:vMerge/>
          </w:tcPr>
          <w:p w14:paraId="565F8206" w14:textId="77777777" w:rsidR="00F055D7" w:rsidRPr="00F1104B" w:rsidRDefault="00F055D7" w:rsidP="00823356">
            <w:pPr>
              <w:pStyle w:val="Consigne-Texte"/>
              <w:numPr>
                <w:ilvl w:val="0"/>
                <w:numId w:val="0"/>
              </w:numPr>
            </w:pPr>
          </w:p>
        </w:tc>
        <w:tc>
          <w:tcPr>
            <w:tcW w:w="2517" w:type="dxa"/>
          </w:tcPr>
          <w:p w14:paraId="290C00C4" w14:textId="77777777" w:rsidR="00F055D7" w:rsidRPr="009E527C" w:rsidRDefault="00F055D7" w:rsidP="00823356">
            <w:pPr>
              <w:pStyle w:val="Consigne-Texte"/>
              <w:numPr>
                <w:ilvl w:val="0"/>
                <w:numId w:val="0"/>
              </w:numPr>
            </w:pPr>
            <w:r w:rsidRPr="009E527C">
              <w:t>Transparent, lisse, scintillant, très dure</w:t>
            </w:r>
          </w:p>
        </w:tc>
        <w:tc>
          <w:tcPr>
            <w:tcW w:w="2518" w:type="dxa"/>
            <w:vMerge/>
          </w:tcPr>
          <w:p w14:paraId="4C8617D9" w14:textId="77777777" w:rsidR="00F055D7" w:rsidRPr="00F1104B" w:rsidRDefault="00F055D7" w:rsidP="00823356">
            <w:pPr>
              <w:pStyle w:val="Consigne-Texte"/>
              <w:numPr>
                <w:ilvl w:val="0"/>
                <w:numId w:val="0"/>
              </w:numPr>
            </w:pPr>
          </w:p>
        </w:tc>
        <w:tc>
          <w:tcPr>
            <w:tcW w:w="2518" w:type="dxa"/>
          </w:tcPr>
          <w:p w14:paraId="4F4DC5F5" w14:textId="77777777" w:rsidR="00F055D7" w:rsidRDefault="00F055D7" w:rsidP="00823356">
            <w:pPr>
              <w:pStyle w:val="Consigne-Texte"/>
              <w:numPr>
                <w:ilvl w:val="0"/>
                <w:numId w:val="0"/>
              </w:numPr>
            </w:pPr>
            <w:r>
              <w:t>Beige, poreux, aucune brillance, à tester pour la dureté</w:t>
            </w:r>
          </w:p>
        </w:tc>
      </w:tr>
      <w:tr w:rsidR="00F055D7" w14:paraId="74395393" w14:textId="77777777" w:rsidTr="58CB9EE8">
        <w:trPr>
          <w:trHeight w:val="308"/>
        </w:trPr>
        <w:tc>
          <w:tcPr>
            <w:tcW w:w="2517" w:type="dxa"/>
            <w:vMerge w:val="restart"/>
          </w:tcPr>
          <w:p w14:paraId="045F26FE" w14:textId="77777777" w:rsidR="00F055D7" w:rsidRDefault="00F055D7" w:rsidP="00823356">
            <w:pPr>
              <w:pStyle w:val="Consigne-Texte"/>
              <w:numPr>
                <w:ilvl w:val="0"/>
                <w:numId w:val="0"/>
              </w:numPr>
            </w:pPr>
            <w:r>
              <w:rPr>
                <w:noProof/>
                <w:lang w:val="fr-CA" w:eastAsia="fr-CA"/>
              </w:rPr>
              <w:drawing>
                <wp:inline distT="0" distB="0" distL="0" distR="0" wp14:anchorId="11D1CE5D" wp14:editId="011BB2AE">
                  <wp:extent cx="1016000" cy="840650"/>
                  <wp:effectExtent l="0" t="0" r="0" b="0"/>
                  <wp:docPr id="103469343" name="Image 11"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38">
                            <a:extLst>
                              <a:ext uri="{28A0092B-C50C-407E-A947-70E740481C1C}">
                                <a14:useLocalDpi xmlns:a14="http://schemas.microsoft.com/office/drawing/2010/main" val="0"/>
                              </a:ext>
                            </a:extLst>
                          </a:blip>
                          <a:stretch>
                            <a:fillRect/>
                          </a:stretch>
                        </pic:blipFill>
                        <pic:spPr>
                          <a:xfrm>
                            <a:off x="0" y="0"/>
                            <a:ext cx="1016000" cy="840650"/>
                          </a:xfrm>
                          <a:prstGeom prst="rect">
                            <a:avLst/>
                          </a:prstGeom>
                        </pic:spPr>
                      </pic:pic>
                    </a:graphicData>
                  </a:graphic>
                </wp:inline>
              </w:drawing>
            </w:r>
          </w:p>
        </w:tc>
        <w:tc>
          <w:tcPr>
            <w:tcW w:w="2517" w:type="dxa"/>
          </w:tcPr>
          <w:p w14:paraId="51679D4A" w14:textId="77777777" w:rsidR="00F055D7" w:rsidRDefault="00F055D7" w:rsidP="00823356">
            <w:pPr>
              <w:pStyle w:val="Consigne-Texte"/>
              <w:numPr>
                <w:ilvl w:val="0"/>
                <w:numId w:val="0"/>
              </w:numPr>
            </w:pPr>
            <w:r>
              <w:t>Roche</w:t>
            </w:r>
          </w:p>
        </w:tc>
        <w:tc>
          <w:tcPr>
            <w:tcW w:w="2518" w:type="dxa"/>
            <w:vMerge w:val="restart"/>
          </w:tcPr>
          <w:p w14:paraId="0F09F082" w14:textId="77777777" w:rsidR="00F055D7" w:rsidRDefault="00F055D7" w:rsidP="00823356">
            <w:pPr>
              <w:pStyle w:val="Consigne-Texte"/>
              <w:numPr>
                <w:ilvl w:val="0"/>
                <w:numId w:val="0"/>
              </w:numPr>
            </w:pPr>
            <w:r>
              <w:rPr>
                <w:noProof/>
                <w:lang w:val="fr-CA" w:eastAsia="fr-CA"/>
              </w:rPr>
              <w:drawing>
                <wp:inline distT="0" distB="0" distL="0" distR="0" wp14:anchorId="00224A59" wp14:editId="13967804">
                  <wp:extent cx="1253067" cy="800279"/>
                  <wp:effectExtent l="0" t="0" r="4445" b="0"/>
                  <wp:docPr id="979849312" name="Image 12"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39">
                            <a:extLst>
                              <a:ext uri="{28A0092B-C50C-407E-A947-70E740481C1C}">
                                <a14:useLocalDpi xmlns:a14="http://schemas.microsoft.com/office/drawing/2010/main" val="0"/>
                              </a:ext>
                            </a:extLst>
                          </a:blip>
                          <a:stretch>
                            <a:fillRect/>
                          </a:stretch>
                        </pic:blipFill>
                        <pic:spPr>
                          <a:xfrm>
                            <a:off x="0" y="0"/>
                            <a:ext cx="1253067" cy="800279"/>
                          </a:xfrm>
                          <a:prstGeom prst="rect">
                            <a:avLst/>
                          </a:prstGeom>
                        </pic:spPr>
                      </pic:pic>
                    </a:graphicData>
                  </a:graphic>
                </wp:inline>
              </w:drawing>
            </w:r>
          </w:p>
        </w:tc>
        <w:tc>
          <w:tcPr>
            <w:tcW w:w="2518" w:type="dxa"/>
          </w:tcPr>
          <w:p w14:paraId="0B5C6FCA" w14:textId="77777777" w:rsidR="00F055D7" w:rsidRDefault="00F055D7" w:rsidP="00823356">
            <w:pPr>
              <w:pStyle w:val="Consigne-Texte"/>
              <w:numPr>
                <w:ilvl w:val="0"/>
                <w:numId w:val="0"/>
              </w:numPr>
            </w:pPr>
            <w:r>
              <w:t>Minéral</w:t>
            </w:r>
          </w:p>
        </w:tc>
      </w:tr>
      <w:tr w:rsidR="00F055D7" w14:paraId="1A15FB3F" w14:textId="77777777" w:rsidTr="58CB9EE8">
        <w:trPr>
          <w:trHeight w:val="306"/>
        </w:trPr>
        <w:tc>
          <w:tcPr>
            <w:tcW w:w="2517" w:type="dxa"/>
            <w:vMerge/>
          </w:tcPr>
          <w:p w14:paraId="56481B46" w14:textId="77777777" w:rsidR="00F055D7" w:rsidRPr="00F1104B" w:rsidRDefault="00F055D7" w:rsidP="00823356">
            <w:pPr>
              <w:pStyle w:val="Consigne-Texte"/>
              <w:numPr>
                <w:ilvl w:val="0"/>
                <w:numId w:val="0"/>
              </w:numPr>
            </w:pPr>
          </w:p>
        </w:tc>
        <w:tc>
          <w:tcPr>
            <w:tcW w:w="2517" w:type="dxa"/>
          </w:tcPr>
          <w:p w14:paraId="274B236C" w14:textId="77777777" w:rsidR="00F055D7" w:rsidRDefault="00F055D7" w:rsidP="00823356">
            <w:pPr>
              <w:pStyle w:val="Consigne-Texte"/>
              <w:numPr>
                <w:ilvl w:val="0"/>
                <w:numId w:val="0"/>
              </w:numPr>
            </w:pPr>
            <w:r>
              <w:t>Caractéristiques :</w:t>
            </w:r>
          </w:p>
        </w:tc>
        <w:tc>
          <w:tcPr>
            <w:tcW w:w="2518" w:type="dxa"/>
            <w:vMerge/>
          </w:tcPr>
          <w:p w14:paraId="089ABBA8" w14:textId="77777777" w:rsidR="00F055D7" w:rsidRPr="00F1104B" w:rsidRDefault="00F055D7" w:rsidP="00823356">
            <w:pPr>
              <w:pStyle w:val="Consigne-Texte"/>
              <w:numPr>
                <w:ilvl w:val="0"/>
                <w:numId w:val="0"/>
              </w:numPr>
            </w:pPr>
          </w:p>
        </w:tc>
        <w:tc>
          <w:tcPr>
            <w:tcW w:w="2518" w:type="dxa"/>
          </w:tcPr>
          <w:p w14:paraId="331DD235" w14:textId="77777777" w:rsidR="00F055D7" w:rsidRDefault="00F055D7" w:rsidP="00823356">
            <w:pPr>
              <w:pStyle w:val="Consigne-Texte"/>
              <w:numPr>
                <w:ilvl w:val="0"/>
                <w:numId w:val="0"/>
              </w:numPr>
            </w:pPr>
            <w:r>
              <w:t>Caractéristiques :</w:t>
            </w:r>
          </w:p>
        </w:tc>
      </w:tr>
      <w:tr w:rsidR="00F055D7" w14:paraId="17CAF181" w14:textId="77777777" w:rsidTr="58CB9EE8">
        <w:trPr>
          <w:trHeight w:val="306"/>
        </w:trPr>
        <w:tc>
          <w:tcPr>
            <w:tcW w:w="2517" w:type="dxa"/>
            <w:vMerge/>
          </w:tcPr>
          <w:p w14:paraId="58545802" w14:textId="77777777" w:rsidR="00F055D7" w:rsidRPr="00F1104B" w:rsidRDefault="00F055D7" w:rsidP="00823356">
            <w:pPr>
              <w:pStyle w:val="Consigne-Texte"/>
              <w:numPr>
                <w:ilvl w:val="0"/>
                <w:numId w:val="0"/>
              </w:numPr>
            </w:pPr>
          </w:p>
        </w:tc>
        <w:tc>
          <w:tcPr>
            <w:tcW w:w="2517" w:type="dxa"/>
          </w:tcPr>
          <w:p w14:paraId="36C12071" w14:textId="77777777" w:rsidR="00F055D7" w:rsidRDefault="00F055D7" w:rsidP="00823356">
            <w:pPr>
              <w:pStyle w:val="Consigne-Texte"/>
              <w:numPr>
                <w:ilvl w:val="0"/>
                <w:numId w:val="0"/>
              </w:numPr>
            </w:pPr>
            <w:r>
              <w:t>Gris foncé, lisse, aucune brillance, à tester selon la roche trouvée</w:t>
            </w:r>
          </w:p>
        </w:tc>
        <w:tc>
          <w:tcPr>
            <w:tcW w:w="2518" w:type="dxa"/>
            <w:vMerge/>
          </w:tcPr>
          <w:p w14:paraId="2A064F1E" w14:textId="77777777" w:rsidR="00F055D7" w:rsidRPr="00F1104B" w:rsidRDefault="00F055D7" w:rsidP="00823356">
            <w:pPr>
              <w:pStyle w:val="Consigne-Texte"/>
              <w:numPr>
                <w:ilvl w:val="0"/>
                <w:numId w:val="0"/>
              </w:numPr>
            </w:pPr>
          </w:p>
        </w:tc>
        <w:tc>
          <w:tcPr>
            <w:tcW w:w="2518" w:type="dxa"/>
          </w:tcPr>
          <w:p w14:paraId="4F15F0FD" w14:textId="77777777" w:rsidR="00F055D7" w:rsidRDefault="00F055D7" w:rsidP="00823356">
            <w:pPr>
              <w:pStyle w:val="Consigne-Texte"/>
              <w:numPr>
                <w:ilvl w:val="0"/>
                <w:numId w:val="0"/>
              </w:numPr>
            </w:pPr>
            <w:r>
              <w:t>Vert, lisse, brillant, très dure</w:t>
            </w:r>
          </w:p>
        </w:tc>
      </w:tr>
      <w:tr w:rsidR="00F055D7" w14:paraId="5FC4C68F" w14:textId="77777777" w:rsidTr="58CB9EE8">
        <w:trPr>
          <w:trHeight w:val="294"/>
        </w:trPr>
        <w:tc>
          <w:tcPr>
            <w:tcW w:w="2517" w:type="dxa"/>
            <w:vMerge w:val="restart"/>
          </w:tcPr>
          <w:p w14:paraId="5F9FA24D" w14:textId="77777777" w:rsidR="00F055D7" w:rsidRDefault="00F055D7" w:rsidP="00823356">
            <w:pPr>
              <w:pStyle w:val="Consigne-Texte"/>
              <w:numPr>
                <w:ilvl w:val="0"/>
                <w:numId w:val="0"/>
              </w:numPr>
            </w:pPr>
            <w:r>
              <w:rPr>
                <w:noProof/>
                <w:lang w:val="fr-CA" w:eastAsia="fr-CA"/>
              </w:rPr>
              <w:drawing>
                <wp:inline distT="0" distB="0" distL="0" distR="0" wp14:anchorId="71C49E89" wp14:editId="68647FE0">
                  <wp:extent cx="1044601" cy="795655"/>
                  <wp:effectExtent l="0" t="0" r="0" b="4445"/>
                  <wp:docPr id="1574351758" name="Image 13"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40">
                            <a:extLst>
                              <a:ext uri="{28A0092B-C50C-407E-A947-70E740481C1C}">
                                <a14:useLocalDpi xmlns:a14="http://schemas.microsoft.com/office/drawing/2010/main" val="0"/>
                              </a:ext>
                            </a:extLst>
                          </a:blip>
                          <a:stretch>
                            <a:fillRect/>
                          </a:stretch>
                        </pic:blipFill>
                        <pic:spPr>
                          <a:xfrm>
                            <a:off x="0" y="0"/>
                            <a:ext cx="1044601" cy="795655"/>
                          </a:xfrm>
                          <a:prstGeom prst="rect">
                            <a:avLst/>
                          </a:prstGeom>
                        </pic:spPr>
                      </pic:pic>
                    </a:graphicData>
                  </a:graphic>
                </wp:inline>
              </w:drawing>
            </w:r>
          </w:p>
        </w:tc>
        <w:tc>
          <w:tcPr>
            <w:tcW w:w="2517" w:type="dxa"/>
          </w:tcPr>
          <w:p w14:paraId="0A2245E8" w14:textId="77777777" w:rsidR="00F055D7" w:rsidRDefault="00F055D7" w:rsidP="00823356">
            <w:pPr>
              <w:pStyle w:val="Consigne-Texte"/>
              <w:numPr>
                <w:ilvl w:val="0"/>
                <w:numId w:val="0"/>
              </w:numPr>
            </w:pPr>
            <w:r>
              <w:t>Minéral</w:t>
            </w:r>
          </w:p>
        </w:tc>
        <w:tc>
          <w:tcPr>
            <w:tcW w:w="2518" w:type="dxa"/>
            <w:vMerge w:val="restart"/>
          </w:tcPr>
          <w:p w14:paraId="5FE09844" w14:textId="77777777" w:rsidR="00F055D7" w:rsidRDefault="00F055D7" w:rsidP="00823356">
            <w:pPr>
              <w:pStyle w:val="Consigne-Texte"/>
              <w:numPr>
                <w:ilvl w:val="0"/>
                <w:numId w:val="0"/>
              </w:numPr>
            </w:pPr>
            <w:r>
              <w:rPr>
                <w:noProof/>
                <w:lang w:val="fr-CA" w:eastAsia="fr-CA"/>
              </w:rPr>
              <w:drawing>
                <wp:inline distT="0" distB="0" distL="0" distR="0" wp14:anchorId="4BE97860" wp14:editId="281D3926">
                  <wp:extent cx="1357333" cy="795866"/>
                  <wp:effectExtent l="0" t="0" r="1905" b="4445"/>
                  <wp:docPr id="310133105" name="Image 14"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41">
                            <a:extLst>
                              <a:ext uri="{28A0092B-C50C-407E-A947-70E740481C1C}">
                                <a14:useLocalDpi xmlns:a14="http://schemas.microsoft.com/office/drawing/2010/main" val="0"/>
                              </a:ext>
                            </a:extLst>
                          </a:blip>
                          <a:stretch>
                            <a:fillRect/>
                          </a:stretch>
                        </pic:blipFill>
                        <pic:spPr>
                          <a:xfrm>
                            <a:off x="0" y="0"/>
                            <a:ext cx="1357333" cy="795866"/>
                          </a:xfrm>
                          <a:prstGeom prst="rect">
                            <a:avLst/>
                          </a:prstGeom>
                        </pic:spPr>
                      </pic:pic>
                    </a:graphicData>
                  </a:graphic>
                </wp:inline>
              </w:drawing>
            </w:r>
          </w:p>
        </w:tc>
        <w:tc>
          <w:tcPr>
            <w:tcW w:w="2518" w:type="dxa"/>
          </w:tcPr>
          <w:p w14:paraId="463E5161" w14:textId="77777777" w:rsidR="00F055D7" w:rsidRDefault="00F055D7" w:rsidP="00823356">
            <w:pPr>
              <w:pStyle w:val="Consigne-Texte"/>
              <w:numPr>
                <w:ilvl w:val="0"/>
                <w:numId w:val="0"/>
              </w:numPr>
            </w:pPr>
            <w:r>
              <w:t>Roche</w:t>
            </w:r>
          </w:p>
        </w:tc>
      </w:tr>
      <w:tr w:rsidR="00F055D7" w14:paraId="263C1667" w14:textId="77777777" w:rsidTr="58CB9EE8">
        <w:trPr>
          <w:trHeight w:val="293"/>
        </w:trPr>
        <w:tc>
          <w:tcPr>
            <w:tcW w:w="2517" w:type="dxa"/>
            <w:vMerge/>
          </w:tcPr>
          <w:p w14:paraId="1B02515D" w14:textId="77777777" w:rsidR="00F055D7" w:rsidRPr="00F1104B" w:rsidRDefault="00F055D7" w:rsidP="00823356">
            <w:pPr>
              <w:pStyle w:val="Consigne-Texte"/>
              <w:numPr>
                <w:ilvl w:val="0"/>
                <w:numId w:val="0"/>
              </w:numPr>
            </w:pPr>
          </w:p>
        </w:tc>
        <w:tc>
          <w:tcPr>
            <w:tcW w:w="2517" w:type="dxa"/>
          </w:tcPr>
          <w:p w14:paraId="42F82876" w14:textId="77777777" w:rsidR="00F055D7" w:rsidRDefault="00F055D7" w:rsidP="00823356">
            <w:pPr>
              <w:pStyle w:val="Consigne-Texte"/>
              <w:numPr>
                <w:ilvl w:val="0"/>
                <w:numId w:val="0"/>
              </w:numPr>
            </w:pPr>
            <w:r>
              <w:t>Caractéristiques :</w:t>
            </w:r>
          </w:p>
        </w:tc>
        <w:tc>
          <w:tcPr>
            <w:tcW w:w="2518" w:type="dxa"/>
            <w:vMerge/>
          </w:tcPr>
          <w:p w14:paraId="4535223D" w14:textId="77777777" w:rsidR="00F055D7" w:rsidRPr="00F1104B" w:rsidRDefault="00F055D7" w:rsidP="00823356">
            <w:pPr>
              <w:pStyle w:val="Consigne-Texte"/>
              <w:numPr>
                <w:ilvl w:val="0"/>
                <w:numId w:val="0"/>
              </w:numPr>
            </w:pPr>
          </w:p>
        </w:tc>
        <w:tc>
          <w:tcPr>
            <w:tcW w:w="2518" w:type="dxa"/>
          </w:tcPr>
          <w:p w14:paraId="226F632A" w14:textId="77777777" w:rsidR="00F055D7" w:rsidRDefault="00F055D7" w:rsidP="00823356">
            <w:pPr>
              <w:pStyle w:val="Consigne-Texte"/>
              <w:numPr>
                <w:ilvl w:val="0"/>
                <w:numId w:val="0"/>
              </w:numPr>
            </w:pPr>
            <w:r>
              <w:t>Caractéristiques :</w:t>
            </w:r>
          </w:p>
        </w:tc>
      </w:tr>
      <w:tr w:rsidR="00F055D7" w14:paraId="5B467742" w14:textId="77777777" w:rsidTr="58CB9EE8">
        <w:trPr>
          <w:trHeight w:val="293"/>
        </w:trPr>
        <w:tc>
          <w:tcPr>
            <w:tcW w:w="2517" w:type="dxa"/>
            <w:vMerge/>
          </w:tcPr>
          <w:p w14:paraId="6A344695" w14:textId="77777777" w:rsidR="00F055D7" w:rsidRPr="00F1104B" w:rsidRDefault="00F055D7" w:rsidP="00823356">
            <w:pPr>
              <w:pStyle w:val="Consigne-Texte"/>
              <w:numPr>
                <w:ilvl w:val="0"/>
                <w:numId w:val="0"/>
              </w:numPr>
            </w:pPr>
          </w:p>
        </w:tc>
        <w:tc>
          <w:tcPr>
            <w:tcW w:w="2517" w:type="dxa"/>
          </w:tcPr>
          <w:p w14:paraId="7284A1CF" w14:textId="77777777" w:rsidR="00F055D7" w:rsidRDefault="00F055D7" w:rsidP="00823356">
            <w:pPr>
              <w:pStyle w:val="Consigne-Texte"/>
              <w:numPr>
                <w:ilvl w:val="0"/>
                <w:numId w:val="0"/>
              </w:numPr>
            </w:pPr>
            <w:r>
              <w:t>Couleur Or, lisse, brillant, plutôt dure</w:t>
            </w:r>
          </w:p>
        </w:tc>
        <w:tc>
          <w:tcPr>
            <w:tcW w:w="2518" w:type="dxa"/>
            <w:vMerge/>
          </w:tcPr>
          <w:p w14:paraId="654080AD" w14:textId="77777777" w:rsidR="00F055D7" w:rsidRPr="00F1104B" w:rsidRDefault="00F055D7" w:rsidP="00823356">
            <w:pPr>
              <w:pStyle w:val="Consigne-Texte"/>
              <w:numPr>
                <w:ilvl w:val="0"/>
                <w:numId w:val="0"/>
              </w:numPr>
            </w:pPr>
          </w:p>
        </w:tc>
        <w:tc>
          <w:tcPr>
            <w:tcW w:w="2518" w:type="dxa"/>
          </w:tcPr>
          <w:p w14:paraId="76955E10" w14:textId="77777777" w:rsidR="00F055D7" w:rsidRDefault="00F055D7" w:rsidP="00823356">
            <w:pPr>
              <w:pStyle w:val="Consigne-Texte"/>
              <w:numPr>
                <w:ilvl w:val="0"/>
                <w:numId w:val="0"/>
              </w:numPr>
            </w:pPr>
            <w:r>
              <w:t>Beige, poreux, aucune brillance, à tester pour la dureté</w:t>
            </w:r>
          </w:p>
        </w:tc>
      </w:tr>
    </w:tbl>
    <w:p w14:paraId="7889FFBD" w14:textId="77777777" w:rsidR="00E069B4" w:rsidRDefault="00E069B4" w:rsidP="00823356">
      <w:pPr>
        <w:pStyle w:val="Consigne-Texte"/>
        <w:numPr>
          <w:ilvl w:val="0"/>
          <w:numId w:val="0"/>
        </w:numPr>
      </w:pPr>
    </w:p>
    <w:p w14:paraId="07CB775B" w14:textId="393ACC15" w:rsidR="00E069B4" w:rsidRPr="00011135" w:rsidRDefault="00E069B4" w:rsidP="008047C0">
      <w:pPr>
        <w:sectPr w:rsidR="00E069B4" w:rsidRPr="00011135" w:rsidSect="00B028EC">
          <w:pgSz w:w="12240" w:h="15840"/>
          <w:pgMar w:top="1170" w:right="1080" w:bottom="1440" w:left="1080" w:header="615" w:footer="706" w:gutter="0"/>
          <w:cols w:space="708"/>
          <w:docGrid w:linePitch="360"/>
        </w:sectPr>
      </w:pPr>
    </w:p>
    <w:bookmarkEnd w:id="41"/>
    <w:p w14:paraId="104B136B" w14:textId="4E727BD7" w:rsidR="002A1B75" w:rsidRPr="00BF31BF" w:rsidRDefault="002A1B75" w:rsidP="002A1B75">
      <w:pPr>
        <w:pStyle w:val="Matire-Premirepage"/>
      </w:pPr>
      <w:r>
        <w:lastRenderedPageBreak/>
        <w:t>Arts</w:t>
      </w:r>
      <w:r w:rsidR="00667F81">
        <w:t xml:space="preserve"> plastiques</w:t>
      </w:r>
    </w:p>
    <w:p w14:paraId="2B34AA04" w14:textId="77777777" w:rsidR="002A1B75" w:rsidRPr="00BF31BF" w:rsidRDefault="002A1B75" w:rsidP="002A1B75">
      <w:pPr>
        <w:pStyle w:val="Titredelactivit"/>
        <w:tabs>
          <w:tab w:val="left" w:pos="7170"/>
        </w:tabs>
      </w:pPr>
      <w:bookmarkStart w:id="51" w:name="_Toc41643254"/>
      <w:bookmarkStart w:id="52" w:name="_Toc41909107"/>
      <w:bookmarkStart w:id="53" w:name="_Toc41987617"/>
      <w:bookmarkStart w:id="54" w:name="_Hlk41042519"/>
      <w:r>
        <w:t>Beau barbot</w:t>
      </w:r>
      <w:bookmarkEnd w:id="51"/>
      <w:bookmarkEnd w:id="52"/>
      <w:bookmarkEnd w:id="53"/>
    </w:p>
    <w:p w14:paraId="1E6B337F" w14:textId="77777777" w:rsidR="002A1B75" w:rsidRPr="00BF31BF" w:rsidRDefault="002A1B75" w:rsidP="002A1B75">
      <w:pPr>
        <w:pStyle w:val="Consigne-Titre"/>
      </w:pPr>
      <w:bookmarkStart w:id="55" w:name="_Toc37081440"/>
      <w:bookmarkStart w:id="56" w:name="_Toc41643255"/>
      <w:bookmarkStart w:id="57" w:name="_Toc41909108"/>
      <w:bookmarkStart w:id="58" w:name="_Toc41987618"/>
      <w:r w:rsidRPr="00BF31BF">
        <w:t>Consigne à l’élève</w:t>
      </w:r>
      <w:bookmarkEnd w:id="55"/>
      <w:bookmarkEnd w:id="56"/>
      <w:bookmarkEnd w:id="57"/>
      <w:bookmarkEnd w:id="58"/>
    </w:p>
    <w:tbl>
      <w:tblPr>
        <w:tblStyle w:val="Grilledutableau"/>
        <w:tblW w:w="0" w:type="auto"/>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1"/>
        <w:gridCol w:w="3429"/>
      </w:tblGrid>
      <w:tr w:rsidR="002A1B75" w14:paraId="0D357B68" w14:textId="77777777" w:rsidTr="58CB9EE8">
        <w:tc>
          <w:tcPr>
            <w:tcW w:w="6727" w:type="dxa"/>
          </w:tcPr>
          <w:p w14:paraId="11A35306" w14:textId="77777777" w:rsidR="002A1B75" w:rsidRDefault="002A1B75" w:rsidP="002A1B75">
            <w:pPr>
              <w:pStyle w:val="Consigne-Texte"/>
              <w:numPr>
                <w:ilvl w:val="0"/>
                <w:numId w:val="15"/>
              </w:numPr>
            </w:pPr>
            <w:r>
              <w:t>Dans le monde des arts, l'art figuratif et l'art abstrait sont souvent opposés. Connais-tu la distinction entre les deux ?</w:t>
            </w:r>
          </w:p>
          <w:p w14:paraId="41B4D663" w14:textId="77777777" w:rsidR="002A1B75" w:rsidRDefault="002A1B75" w:rsidP="002A1B75">
            <w:pPr>
              <w:pStyle w:val="Consigne-Texte"/>
              <w:numPr>
                <w:ilvl w:val="0"/>
                <w:numId w:val="15"/>
              </w:numPr>
            </w:pPr>
            <w:r>
              <w:t xml:space="preserve">Dans cette activité artistique, tu devras créer une œuvre figurative à partir d'un barbot abstrait. </w:t>
            </w:r>
          </w:p>
          <w:p w14:paraId="51915933" w14:textId="77777777" w:rsidR="002A1B75" w:rsidRDefault="002A1B75" w:rsidP="002A1B75">
            <w:pPr>
              <w:pStyle w:val="Consigne-Texte"/>
              <w:numPr>
                <w:ilvl w:val="0"/>
                <w:numId w:val="15"/>
              </w:numPr>
            </w:pPr>
            <w:r>
              <w:t>Voici les étapes qui tu devras suivre :</w:t>
            </w:r>
          </w:p>
          <w:p w14:paraId="5017CD12" w14:textId="77777777" w:rsidR="002A1B75" w:rsidRDefault="002A1B75" w:rsidP="0007593A">
            <w:pPr>
              <w:pStyle w:val="Consignepuceniveau2"/>
            </w:pPr>
            <w:r>
              <w:t>Informe-toi sur l'art figuratif et l'art abstrait en lisant la première section de la page suivante.</w:t>
            </w:r>
          </w:p>
          <w:p w14:paraId="3C2319AF" w14:textId="77777777" w:rsidR="002A1B75" w:rsidRDefault="002A1B75" w:rsidP="0007593A">
            <w:pPr>
              <w:pStyle w:val="Consignepuceniveau2"/>
            </w:pPr>
            <w:r>
              <w:t>Réalise un barbot en traçant plusieurs lignes différentes sur une feuille.</w:t>
            </w:r>
          </w:p>
        </w:tc>
        <w:tc>
          <w:tcPr>
            <w:tcW w:w="3429" w:type="dxa"/>
          </w:tcPr>
          <w:p w14:paraId="299D28DD" w14:textId="77777777" w:rsidR="002A1B75" w:rsidRDefault="002A1B75" w:rsidP="0007593A">
            <w:r w:rsidRPr="004527C2">
              <w:rPr>
                <w:noProof/>
                <w:lang w:val="fr-CA"/>
              </w:rPr>
              <w:drawing>
                <wp:inline distT="0" distB="0" distL="0" distR="0" wp14:anchorId="3F1B698B" wp14:editId="19ACDEFD">
                  <wp:extent cx="1506855" cy="2040255"/>
                  <wp:effectExtent l="0" t="0" r="0" b="0"/>
                  <wp:docPr id="15" name="Image 15" descr="Une image contenant s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hqprint">
                            <a:extLst>
                              <a:ext uri="{28A0092B-C50C-407E-A947-70E740481C1C}">
                                <a14:useLocalDpi xmlns:a14="http://schemas.microsoft.com/office/drawing/2010/main" val="0"/>
                              </a:ext>
                            </a:extLst>
                          </a:blip>
                          <a:srcRect l="6529" t="9592" r="12784" b="8443"/>
                          <a:stretch/>
                        </pic:blipFill>
                        <pic:spPr bwMode="auto">
                          <a:xfrm rot="16200000">
                            <a:off x="0" y="0"/>
                            <a:ext cx="1506855" cy="2040255"/>
                          </a:xfrm>
                          <a:prstGeom prst="rect">
                            <a:avLst/>
                          </a:prstGeom>
                          <a:ln>
                            <a:noFill/>
                          </a:ln>
                          <a:extLst>
                            <a:ext uri="{53640926-AAD7-44D8-BBD7-CCE9431645EC}">
                              <a14:shadowObscured xmlns:a14="http://schemas.microsoft.com/office/drawing/2010/main"/>
                            </a:ext>
                          </a:extLst>
                        </pic:spPr>
                      </pic:pic>
                    </a:graphicData>
                  </a:graphic>
                </wp:inline>
              </w:drawing>
            </w:r>
          </w:p>
        </w:tc>
      </w:tr>
      <w:tr w:rsidR="002A1B75" w14:paraId="2EE9FF74" w14:textId="77777777" w:rsidTr="58CB9EE8">
        <w:tc>
          <w:tcPr>
            <w:tcW w:w="10156" w:type="dxa"/>
            <w:gridSpan w:val="2"/>
          </w:tcPr>
          <w:p w14:paraId="57CC0571" w14:textId="77777777" w:rsidR="002A1B75" w:rsidRDefault="002A1B75" w:rsidP="0007593A">
            <w:pPr>
              <w:pStyle w:val="Consignepuceniveau2"/>
            </w:pPr>
            <w:r>
              <w:t>Trouve un élément figuratif dans ton barbot et colore-le.</w:t>
            </w:r>
          </w:p>
          <w:p w14:paraId="48F9B6E3" w14:textId="77777777" w:rsidR="002A1B75" w:rsidRPr="004527C2" w:rsidRDefault="002A1B75" w:rsidP="0007593A">
            <w:pPr>
              <w:pStyle w:val="Consignepuceniveau2"/>
              <w:rPr>
                <w:noProof/>
              </w:rPr>
            </w:pPr>
            <w:r>
              <w:t>Découpe et colle ton barbot sur une autre feuille pour créer un effet vitrail.</w:t>
            </w:r>
          </w:p>
        </w:tc>
      </w:tr>
    </w:tbl>
    <w:p w14:paraId="61F9C893" w14:textId="77777777" w:rsidR="002A1B75" w:rsidRPr="00BF31BF" w:rsidRDefault="002A1B75" w:rsidP="002A1B75">
      <w:pPr>
        <w:pStyle w:val="Matriel-Titre"/>
      </w:pPr>
      <w:bookmarkStart w:id="59" w:name="_Toc37081441"/>
      <w:bookmarkStart w:id="60" w:name="_Toc41643256"/>
      <w:bookmarkStart w:id="61" w:name="_Toc41909109"/>
      <w:bookmarkStart w:id="62" w:name="_Toc41987619"/>
      <w:r w:rsidRPr="00BF31BF">
        <w:t>Matériel requis</w:t>
      </w:r>
      <w:bookmarkEnd w:id="59"/>
      <w:bookmarkEnd w:id="60"/>
      <w:bookmarkEnd w:id="61"/>
      <w:bookmarkEnd w:id="62"/>
    </w:p>
    <w:p w14:paraId="46909B86" w14:textId="77777777" w:rsidR="002A1B75" w:rsidRDefault="002A1B75" w:rsidP="002A1B75">
      <w:pPr>
        <w:pStyle w:val="Matriel-Texte"/>
        <w:numPr>
          <w:ilvl w:val="0"/>
          <w:numId w:val="15"/>
        </w:numPr>
      </w:pPr>
      <w:r>
        <w:t>Les consignes qui se trouvent aux pages suivantes;</w:t>
      </w:r>
    </w:p>
    <w:p w14:paraId="34AB41A4" w14:textId="77777777" w:rsidR="002A1B75" w:rsidRDefault="002A1B75" w:rsidP="002A1B75">
      <w:pPr>
        <w:pStyle w:val="Matriel-Texte"/>
        <w:numPr>
          <w:ilvl w:val="0"/>
          <w:numId w:val="15"/>
        </w:numPr>
      </w:pPr>
      <w:r>
        <w:t>Deux feuilles blanches ;</w:t>
      </w:r>
    </w:p>
    <w:p w14:paraId="290201E1" w14:textId="77777777" w:rsidR="002A1B75" w:rsidRDefault="002A1B75" w:rsidP="002A1B75">
      <w:pPr>
        <w:pStyle w:val="Matriel-Texte"/>
        <w:numPr>
          <w:ilvl w:val="0"/>
          <w:numId w:val="15"/>
        </w:numPr>
      </w:pPr>
      <w:r>
        <w:t>Un crayon de plomb et un feutre noir ;</w:t>
      </w:r>
    </w:p>
    <w:p w14:paraId="4D0ECB49" w14:textId="77777777" w:rsidR="002A1B75" w:rsidRDefault="002A1B75" w:rsidP="002A1B75">
      <w:pPr>
        <w:pStyle w:val="Matriel-Texte"/>
        <w:numPr>
          <w:ilvl w:val="0"/>
          <w:numId w:val="15"/>
        </w:numPr>
      </w:pPr>
      <w:r>
        <w:t>Des crayons de couleur de bois ;</w:t>
      </w:r>
    </w:p>
    <w:p w14:paraId="4B999259" w14:textId="77777777" w:rsidR="002A1B75" w:rsidRPr="00BF31BF" w:rsidRDefault="002A1B75" w:rsidP="002A1B75">
      <w:pPr>
        <w:pStyle w:val="Matriel-Texte"/>
        <w:numPr>
          <w:ilvl w:val="0"/>
          <w:numId w:val="15"/>
        </w:numPr>
      </w:pPr>
      <w:r>
        <w:t>Des ciseaux et 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A1B75" w:rsidRPr="00BF31BF" w14:paraId="76253710" w14:textId="77777777" w:rsidTr="0007593A">
        <w:tc>
          <w:tcPr>
            <w:tcW w:w="10800" w:type="dxa"/>
            <w:shd w:val="clear" w:color="auto" w:fill="DDECEE" w:themeFill="accent5" w:themeFillTint="33"/>
            <w:tcMar>
              <w:top w:w="360" w:type="dxa"/>
              <w:left w:w="360" w:type="dxa"/>
              <w:bottom w:w="360" w:type="dxa"/>
              <w:right w:w="360" w:type="dxa"/>
            </w:tcMar>
          </w:tcPr>
          <w:p w14:paraId="5D905093" w14:textId="77777777" w:rsidR="002A1B75" w:rsidRPr="00BF31BF" w:rsidRDefault="002A1B75" w:rsidP="0007593A">
            <w:pPr>
              <w:pStyle w:val="Tableau-Informationauxparents"/>
            </w:pPr>
            <w:bookmarkStart w:id="63" w:name="_Toc37081442"/>
            <w:bookmarkStart w:id="64" w:name="_Toc41643257"/>
            <w:bookmarkStart w:id="65" w:name="_Toc41909110"/>
            <w:bookmarkStart w:id="66" w:name="_Toc41987620"/>
            <w:r w:rsidRPr="00BF31BF">
              <w:t>Information aux parents</w:t>
            </w:r>
            <w:bookmarkEnd w:id="63"/>
            <w:bookmarkEnd w:id="64"/>
            <w:bookmarkEnd w:id="65"/>
            <w:bookmarkEnd w:id="66"/>
          </w:p>
          <w:p w14:paraId="046FF4FE" w14:textId="77777777" w:rsidR="002A1B75" w:rsidRPr="00BF31BF" w:rsidRDefault="002A1B75" w:rsidP="0007593A">
            <w:pPr>
              <w:pStyle w:val="Tableau-titre"/>
            </w:pPr>
            <w:r w:rsidRPr="00BF31BF">
              <w:t>À propos de l’activité</w:t>
            </w:r>
          </w:p>
          <w:p w14:paraId="561662BA" w14:textId="77777777" w:rsidR="002A1B75" w:rsidRPr="00BF31BF" w:rsidRDefault="002A1B75" w:rsidP="0007593A">
            <w:pPr>
              <w:pStyle w:val="Tableau-texte"/>
            </w:pPr>
            <w:r w:rsidRPr="00BF31BF">
              <w:t>Votre enfant s’exercera à :</w:t>
            </w:r>
          </w:p>
          <w:p w14:paraId="33D66B16" w14:textId="77777777" w:rsidR="002A1B75" w:rsidRDefault="002A1B75" w:rsidP="0007593A">
            <w:pPr>
              <w:pStyle w:val="Tableau-Liste"/>
              <w:numPr>
                <w:ilvl w:val="0"/>
                <w:numId w:val="4"/>
              </w:numPr>
              <w:ind w:left="357" w:hanging="357"/>
            </w:pPr>
            <w:r>
              <w:t xml:space="preserve">Différencier les lignes droites, courbes, brisées, horizontales, </w:t>
            </w:r>
            <w:r w:rsidRPr="001F2D66">
              <w:t xml:space="preserve">obliques </w:t>
            </w:r>
            <w:r>
              <w:t xml:space="preserve">et </w:t>
            </w:r>
            <w:r w:rsidRPr="001F2D66">
              <w:t>verticales</w:t>
            </w:r>
            <w:r>
              <w:t xml:space="preserve"> ;</w:t>
            </w:r>
          </w:p>
          <w:p w14:paraId="43D70BF3" w14:textId="77777777" w:rsidR="002A1B75" w:rsidRDefault="002A1B75" w:rsidP="0007593A">
            <w:pPr>
              <w:pStyle w:val="Tableau-Liste"/>
              <w:numPr>
                <w:ilvl w:val="0"/>
                <w:numId w:val="4"/>
              </w:numPr>
              <w:ind w:left="357" w:hanging="357"/>
            </w:pPr>
            <w:r>
              <w:t>Rechercher une idée liée à la proposition de création ;</w:t>
            </w:r>
          </w:p>
          <w:p w14:paraId="2BF244C4" w14:textId="77777777" w:rsidR="002A1B75" w:rsidRDefault="002A1B75" w:rsidP="0007593A">
            <w:pPr>
              <w:pStyle w:val="Tableau-Liste"/>
              <w:numPr>
                <w:ilvl w:val="0"/>
                <w:numId w:val="4"/>
              </w:numPr>
              <w:ind w:left="357" w:hanging="357"/>
            </w:pPr>
            <w:r>
              <w:t>Différencier les couleurs chaudes des couleurs froides ;</w:t>
            </w:r>
          </w:p>
          <w:p w14:paraId="0844E4BB" w14:textId="77777777" w:rsidR="002A1B75" w:rsidRDefault="002A1B75" w:rsidP="0007593A">
            <w:pPr>
              <w:pStyle w:val="Tableau-Liste"/>
              <w:numPr>
                <w:ilvl w:val="0"/>
                <w:numId w:val="4"/>
              </w:numPr>
              <w:ind w:left="357" w:hanging="357"/>
            </w:pPr>
            <w:r>
              <w:t>Différencier les textures ;</w:t>
            </w:r>
          </w:p>
          <w:p w14:paraId="56077F06" w14:textId="77777777" w:rsidR="002A1B75" w:rsidRPr="00BF31BF" w:rsidRDefault="002A1B75" w:rsidP="0007593A">
            <w:pPr>
              <w:pStyle w:val="Tableau-Liste"/>
              <w:numPr>
                <w:ilvl w:val="0"/>
                <w:numId w:val="4"/>
              </w:numPr>
              <w:ind w:left="357" w:hanging="357"/>
            </w:pPr>
            <w:r>
              <w:t xml:space="preserve">Tracer à main levée, appliquer un pigment coloré en aplat, découper et enduire une surface de colle. </w:t>
            </w:r>
          </w:p>
          <w:p w14:paraId="78A0DFA5" w14:textId="77777777" w:rsidR="002A1B75" w:rsidRPr="00BF31BF" w:rsidRDefault="002A1B75" w:rsidP="0007593A">
            <w:pPr>
              <w:pStyle w:val="Tableau-texte"/>
            </w:pPr>
            <w:r w:rsidRPr="00BF31BF">
              <w:t>Vous pourriez :</w:t>
            </w:r>
          </w:p>
          <w:p w14:paraId="4EB0AE4F" w14:textId="77777777" w:rsidR="002A1B75" w:rsidRDefault="002A1B75" w:rsidP="0007593A">
            <w:pPr>
              <w:pStyle w:val="Tableau-Liste"/>
              <w:numPr>
                <w:ilvl w:val="0"/>
                <w:numId w:val="4"/>
              </w:numPr>
              <w:ind w:left="357" w:hanging="357"/>
            </w:pPr>
            <w:r w:rsidRPr="00077DFF">
              <w:t>Aider votre enfant à trouver un élément figuratif dans son barbot</w:t>
            </w:r>
            <w:r>
              <w:t>.</w:t>
            </w:r>
          </w:p>
          <w:p w14:paraId="6B1BDFCB" w14:textId="77777777" w:rsidR="002A1B75" w:rsidRDefault="002A1B75" w:rsidP="0007593A">
            <w:pPr>
              <w:pStyle w:val="Tableau-Liste"/>
              <w:numPr>
                <w:ilvl w:val="0"/>
                <w:numId w:val="4"/>
              </w:numPr>
              <w:ind w:left="357" w:hanging="357"/>
            </w:pPr>
            <w:r w:rsidRPr="00077DFF">
              <w:t>Aider votre enfant à créer de la texture dans certaines zones de son dessin</w:t>
            </w:r>
            <w:r>
              <w:t>.</w:t>
            </w:r>
          </w:p>
          <w:p w14:paraId="27655972" w14:textId="77777777" w:rsidR="002A1B75" w:rsidRPr="00BF31BF" w:rsidRDefault="002A1B75" w:rsidP="0007593A">
            <w:pPr>
              <w:pStyle w:val="Tableau-Liste"/>
              <w:numPr>
                <w:ilvl w:val="0"/>
                <w:numId w:val="4"/>
              </w:numPr>
              <w:ind w:left="357" w:hanging="357"/>
            </w:pPr>
            <w:r>
              <w:t xml:space="preserve">Discuter avec votre enfant de son expérience de création. </w:t>
            </w:r>
          </w:p>
        </w:tc>
      </w:tr>
    </w:tbl>
    <w:p w14:paraId="0CBE5A0D" w14:textId="3E128A8F" w:rsidR="002A1B75" w:rsidRDefault="002A1B75" w:rsidP="002A1B75">
      <w:pPr>
        <w:pStyle w:val="Matire-Premirepage"/>
      </w:pPr>
      <w:bookmarkStart w:id="67" w:name="_Toc37081443"/>
      <w:bookmarkStart w:id="68" w:name="_Toc41643258"/>
      <w:r>
        <w:lastRenderedPageBreak/>
        <w:t>Arts</w:t>
      </w:r>
      <w:r w:rsidR="0033711A">
        <w:t xml:space="preserve"> plastiques</w:t>
      </w:r>
    </w:p>
    <w:p w14:paraId="7D91544C" w14:textId="77777777" w:rsidR="002A1B75" w:rsidRDefault="002A1B75" w:rsidP="002A1B75">
      <w:pPr>
        <w:pStyle w:val="Titredelactivit"/>
        <w:tabs>
          <w:tab w:val="left" w:pos="7170"/>
        </w:tabs>
      </w:pPr>
      <w:bookmarkStart w:id="69" w:name="_Toc41909111"/>
      <w:bookmarkStart w:id="70" w:name="_Toc41987621"/>
      <w:r>
        <w:t xml:space="preserve">Annexe 1 – </w:t>
      </w:r>
      <w:bookmarkEnd w:id="67"/>
      <w:r>
        <w:t>Beau barbot</w:t>
      </w:r>
      <w:bookmarkEnd w:id="68"/>
      <w:bookmarkEnd w:id="69"/>
      <w:bookmarkEnd w:id="70"/>
    </w:p>
    <w:p w14:paraId="4B5BF4EC" w14:textId="77777777" w:rsidR="002A1B75" w:rsidRPr="00E71F8C" w:rsidRDefault="002A1B75" w:rsidP="002A1B75">
      <w:pPr>
        <w:pStyle w:val="Consigne-tapes"/>
      </w:pPr>
      <w:bookmarkStart w:id="71" w:name="_Toc41643259"/>
      <w:r w:rsidRPr="00E71F8C">
        <w:t xml:space="preserve">L'art </w:t>
      </w:r>
      <w:r w:rsidRPr="00BD5D80">
        <w:t>figuratif</w:t>
      </w:r>
      <w:r w:rsidRPr="00E71F8C">
        <w:t xml:space="preserve"> et l'art abstrait</w:t>
      </w:r>
      <w:bookmarkEnd w:id="71"/>
    </w:p>
    <w:p w14:paraId="21CFF1C1" w14:textId="77777777" w:rsidR="002A1B75" w:rsidRDefault="002A1B75" w:rsidP="002A1B75">
      <w:r>
        <w:t xml:space="preserve">L'art figuratif se manifeste par la représentation de la réalité. Dans les œuvres de ce type, on peut reconnaitre des objets, des personnes, des animaux, des paysages, etc. Parfois, les éléments figuratifs sont restitués le plus réalistement possible, avec tous les détails, comme une photographie. Au contraire, les éléments figuratifs sont parfois schématisés, déformés ou stylisés. L'art abstrait, pour sa part, se manifeste par la non-représentation de la réalité. Dans ces œuvres, on retrouve des formes et des couleurs qui tentent souvent de représenter les émotions. </w:t>
      </w:r>
    </w:p>
    <w:p w14:paraId="417A41CB" w14:textId="77777777" w:rsidR="002A1B75" w:rsidRDefault="002A1B75" w:rsidP="002A1B75">
      <w:pPr>
        <w:pStyle w:val="Consigne-Texte"/>
        <w:numPr>
          <w:ilvl w:val="0"/>
          <w:numId w:val="0"/>
        </w:numPr>
        <w:ind w:left="360" w:hanging="360"/>
      </w:pPr>
    </w:p>
    <w:p w14:paraId="0A3AE9EF" w14:textId="77777777" w:rsidR="002A1B75" w:rsidRPr="00220C89" w:rsidRDefault="002A1B75" w:rsidP="002A1B75">
      <w:r w:rsidRPr="000B6F53">
        <w:t xml:space="preserve">Voici quelques œuvres </w:t>
      </w:r>
      <w:r>
        <w:t xml:space="preserve">pour t'aider à comprendre la distinction </w:t>
      </w:r>
      <w:r w:rsidRPr="00220C89">
        <w:t>(clique sur le titre pour les voir !) :</w:t>
      </w:r>
    </w:p>
    <w:p w14:paraId="112D197E" w14:textId="77777777" w:rsidR="002A1B75" w:rsidRDefault="00956A15" w:rsidP="002A1B75">
      <w:pPr>
        <w:pStyle w:val="Consigne-Texte"/>
        <w:numPr>
          <w:ilvl w:val="0"/>
          <w:numId w:val="15"/>
        </w:numPr>
      </w:pPr>
      <w:hyperlink r:id="rId45" w:history="1">
        <w:r w:rsidR="002A1B75">
          <w:rPr>
            <w:rStyle w:val="Lienhypertexte"/>
          </w:rPr>
          <w:t>Le baiser</w:t>
        </w:r>
      </w:hyperlink>
      <w:r w:rsidR="002A1B75">
        <w:t>, oeuvre figurative de Gustav Klimt;</w:t>
      </w:r>
    </w:p>
    <w:p w14:paraId="0A37BBF0" w14:textId="77777777" w:rsidR="002A1B75" w:rsidRPr="00F37EC9" w:rsidRDefault="00956A15" w:rsidP="002A1B75">
      <w:pPr>
        <w:pStyle w:val="Consigne-Texte"/>
        <w:numPr>
          <w:ilvl w:val="0"/>
          <w:numId w:val="15"/>
        </w:numPr>
        <w:rPr>
          <w:lang w:val="fr-CA"/>
        </w:rPr>
      </w:pPr>
      <w:hyperlink r:id="rId46" w:history="1">
        <w:r w:rsidR="002A1B75" w:rsidRPr="00F37EC9">
          <w:rPr>
            <w:rStyle w:val="Lienhypertexte"/>
            <w:lang w:val="fr-CA"/>
          </w:rPr>
          <w:t>Bowl'd Banana</w:t>
        </w:r>
      </w:hyperlink>
      <w:r w:rsidR="002A1B75">
        <w:t>, œuvre figurative de Mary Pratt;</w:t>
      </w:r>
    </w:p>
    <w:p w14:paraId="17318C67" w14:textId="77777777" w:rsidR="002A1B75" w:rsidRPr="00E90E2B" w:rsidRDefault="00956A15" w:rsidP="002A1B75">
      <w:pPr>
        <w:pStyle w:val="Consigne-Texte"/>
        <w:numPr>
          <w:ilvl w:val="0"/>
          <w:numId w:val="15"/>
        </w:numPr>
        <w:rPr>
          <w:lang w:val="fr-CA"/>
        </w:rPr>
      </w:pPr>
      <w:hyperlink r:id="rId47" w:history="1">
        <w:r w:rsidR="002A1B75">
          <w:rPr>
            <w:rStyle w:val="Lienhypertexte"/>
          </w:rPr>
          <w:t>Abstract composition</w:t>
        </w:r>
      </w:hyperlink>
      <w:r w:rsidR="002A1B75">
        <w:t xml:space="preserve">, œuvre abstraite de Jean Arp; </w:t>
      </w:r>
    </w:p>
    <w:p w14:paraId="62E41752" w14:textId="77777777" w:rsidR="002A1B75" w:rsidRPr="00612BE2" w:rsidRDefault="00956A15" w:rsidP="002A1B75">
      <w:pPr>
        <w:pStyle w:val="Consigne-Texte"/>
        <w:numPr>
          <w:ilvl w:val="0"/>
          <w:numId w:val="15"/>
        </w:numPr>
        <w:rPr>
          <w:lang w:val="fr-CA"/>
        </w:rPr>
      </w:pPr>
      <w:hyperlink r:id="rId48" w:history="1">
        <w:r w:rsidR="002A1B75">
          <w:rPr>
            <w:rStyle w:val="Lienhypertexte"/>
          </w:rPr>
          <w:t>Les clowns</w:t>
        </w:r>
      </w:hyperlink>
      <w:r w:rsidR="002A1B75">
        <w:t xml:space="preserve">, oeuvre abstraite d'Étienne Hajdu. </w:t>
      </w:r>
    </w:p>
    <w:p w14:paraId="635F7EB4" w14:textId="77777777" w:rsidR="002A1B75" w:rsidRPr="00E71F8C" w:rsidRDefault="002A1B75" w:rsidP="002A1B75">
      <w:pPr>
        <w:pStyle w:val="Consigne-tapes"/>
      </w:pPr>
      <w:bookmarkStart w:id="72" w:name="_Toc41643260"/>
      <w:r w:rsidRPr="00BD5D80">
        <w:t>Étapes</w:t>
      </w:r>
      <w:r w:rsidRPr="00E71F8C">
        <w:t xml:space="preserve"> de réalisation</w:t>
      </w:r>
      <w:bookmarkEnd w:id="72"/>
    </w:p>
    <w:p w14:paraId="618C9807" w14:textId="77777777" w:rsidR="002A1B75" w:rsidRPr="00612BE2" w:rsidRDefault="002A1B75" w:rsidP="002A1B75">
      <w:pPr>
        <w:pStyle w:val="Consigne-Texte"/>
        <w:numPr>
          <w:ilvl w:val="0"/>
          <w:numId w:val="0"/>
        </w:numPr>
        <w:ind w:left="360" w:hanging="360"/>
      </w:pPr>
      <w:r>
        <w:t>À</w:t>
      </w:r>
      <w:r w:rsidRPr="00612BE2">
        <w:t xml:space="preserve"> la page suivante, tu peux suivre les étapes en images</w:t>
      </w:r>
      <w:r>
        <w:t>!</w:t>
      </w:r>
    </w:p>
    <w:p w14:paraId="69B1402C" w14:textId="77777777" w:rsidR="002A1B75" w:rsidRDefault="002A1B75" w:rsidP="002A1B75">
      <w:pPr>
        <w:pStyle w:val="Consigne-Texte"/>
        <w:numPr>
          <w:ilvl w:val="0"/>
          <w:numId w:val="15"/>
        </w:numPr>
        <w:rPr>
          <w:lang w:eastAsia="fr-CA"/>
        </w:rPr>
      </w:pPr>
      <w:r>
        <w:t xml:space="preserve">Découpe une bande de 3 cm sur deux bords d'une feuille blanche de manière à la rapetisser. </w:t>
      </w:r>
    </w:p>
    <w:p w14:paraId="4FF7CCF2" w14:textId="77777777" w:rsidR="002A1B75" w:rsidRDefault="002A1B75" w:rsidP="002A1B75">
      <w:pPr>
        <w:pStyle w:val="Consigne-Texte"/>
        <w:numPr>
          <w:ilvl w:val="0"/>
          <w:numId w:val="15"/>
        </w:numPr>
        <w:rPr>
          <w:lang w:eastAsia="fr-CA"/>
        </w:rPr>
      </w:pPr>
      <w:r>
        <w:t>Sur cette petite feuille, trace à main levée, au crayon de plomb, des lignes de toute sorte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679"/>
        <w:gridCol w:w="1679"/>
        <w:gridCol w:w="1679"/>
        <w:gridCol w:w="1680"/>
        <w:gridCol w:w="1680"/>
      </w:tblGrid>
      <w:tr w:rsidR="002A1B75" w14:paraId="2D4C7D2F" w14:textId="77777777" w:rsidTr="0007593A">
        <w:tc>
          <w:tcPr>
            <w:tcW w:w="1679" w:type="dxa"/>
            <w:vAlign w:val="center"/>
          </w:tcPr>
          <w:p w14:paraId="707E4E81" w14:textId="77777777" w:rsidR="002A1B75" w:rsidRDefault="002A1B75" w:rsidP="0007593A">
            <w:pPr>
              <w:jc w:val="center"/>
            </w:pPr>
            <w:r w:rsidRPr="00A5429F">
              <w:t>Droite</w:t>
            </w:r>
          </w:p>
          <w:p w14:paraId="3896AEF6" w14:textId="77777777" w:rsidR="002A1B75" w:rsidRDefault="002A1B75" w:rsidP="0007593A">
            <w:pPr>
              <w:jc w:val="center"/>
            </w:pPr>
            <w:r>
              <w:rPr>
                <w:noProof/>
                <w:lang w:val="fr-CA"/>
              </w:rPr>
              <mc:AlternateContent>
                <mc:Choice Requires="wps">
                  <w:drawing>
                    <wp:inline distT="0" distB="0" distL="0" distR="0" wp14:anchorId="17F357D8" wp14:editId="6D7DBB54">
                      <wp:extent cx="542925" cy="104775"/>
                      <wp:effectExtent l="0" t="0" r="28575" b="28575"/>
                      <wp:docPr id="36" name="Connecteur droit 36"/>
                      <wp:cNvGraphicFramePr/>
                      <a:graphic xmlns:a="http://schemas.openxmlformats.org/drawingml/2006/main">
                        <a:graphicData uri="http://schemas.microsoft.com/office/word/2010/wordprocessingShape">
                          <wps:wsp>
                            <wps:cNvCnPr/>
                            <wps:spPr>
                              <a:xfrm flipV="1">
                                <a:off x="0" y="0"/>
                                <a:ext cx="5429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DAAA7C3" id="Connecteur droit 36" o:spid="_x0000_s1026" style="flip:y;visibility:visible;mso-wrap-style:square;mso-left-percent:-10001;mso-top-percent:-10001;mso-position-horizontal:absolute;mso-position-horizontal-relative:char;mso-position-vertical:absolute;mso-position-vertical-relative:line;mso-left-percent:-10001;mso-top-percent:-10001" from="0,0" to="42.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" strokecolor="black [3200]" strokeweight=".5pt">
                      <v:stroke joinstyle="miter"/>
                      <w10:anchorlock/>
                    </v:line>
                  </w:pict>
                </mc:Fallback>
              </mc:AlternateContent>
            </w:r>
          </w:p>
        </w:tc>
        <w:tc>
          <w:tcPr>
            <w:tcW w:w="1679" w:type="dxa"/>
            <w:vAlign w:val="center"/>
          </w:tcPr>
          <w:p w14:paraId="07C2F634" w14:textId="77777777" w:rsidR="002A1B75" w:rsidRDefault="002A1B75" w:rsidP="0007593A">
            <w:pPr>
              <w:jc w:val="center"/>
            </w:pPr>
            <w:r w:rsidRPr="00A5429F">
              <w:t>Courbe</w:t>
            </w:r>
          </w:p>
          <w:p w14:paraId="5D6BCC68" w14:textId="77777777" w:rsidR="002A1B75" w:rsidRDefault="002A1B75" w:rsidP="0007593A">
            <w:pPr>
              <w:jc w:val="center"/>
            </w:pPr>
            <w:r>
              <w:rPr>
                <w:noProof/>
                <w:lang w:val="fr-CA"/>
              </w:rPr>
              <mc:AlternateContent>
                <mc:Choice Requires="wps">
                  <w:drawing>
                    <wp:inline distT="0" distB="0" distL="0" distR="0" wp14:anchorId="0B8878C2" wp14:editId="0D8D6C0B">
                      <wp:extent cx="676275" cy="209550"/>
                      <wp:effectExtent l="0" t="0" r="28575" b="19050"/>
                      <wp:docPr id="38" name="Forme libre : forme 38"/>
                      <wp:cNvGraphicFramePr/>
                      <a:graphic xmlns:a="http://schemas.openxmlformats.org/drawingml/2006/main">
                        <a:graphicData uri="http://schemas.microsoft.com/office/word/2010/wordprocessingShape">
                          <wps:wsp>
                            <wps:cNvSpPr/>
                            <wps:spPr>
                              <a:xfrm>
                                <a:off x="0" y="0"/>
                                <a:ext cx="676275" cy="209550"/>
                              </a:xfrm>
                              <a:custGeom>
                                <a:avLst/>
                                <a:gdLst>
                                  <a:gd name="connsiteX0" fmla="*/ 0 w 771525"/>
                                  <a:gd name="connsiteY0" fmla="*/ 228600 h 228600"/>
                                  <a:gd name="connsiteX1" fmla="*/ 57150 w 771525"/>
                                  <a:gd name="connsiteY1" fmla="*/ 76200 h 228600"/>
                                  <a:gd name="connsiteX2" fmla="*/ 323850 w 771525"/>
                                  <a:gd name="connsiteY2" fmla="*/ 152400 h 228600"/>
                                  <a:gd name="connsiteX3" fmla="*/ 466725 w 771525"/>
                                  <a:gd name="connsiteY3" fmla="*/ 66675 h 228600"/>
                                  <a:gd name="connsiteX4" fmla="*/ 704850 w 771525"/>
                                  <a:gd name="connsiteY4" fmla="*/ 133350 h 228600"/>
                                  <a:gd name="connsiteX5" fmla="*/ 771525 w 771525"/>
                                  <a:gd name="connsiteY5"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228600">
                                    <a:moveTo>
                                      <a:pt x="0" y="228600"/>
                                    </a:moveTo>
                                    <a:cubicBezTo>
                                      <a:pt x="1587" y="158750"/>
                                      <a:pt x="3175" y="88900"/>
                                      <a:pt x="57150" y="76200"/>
                                    </a:cubicBezTo>
                                    <a:cubicBezTo>
                                      <a:pt x="111125" y="63500"/>
                                      <a:pt x="255588" y="153987"/>
                                      <a:pt x="323850" y="152400"/>
                                    </a:cubicBezTo>
                                    <a:cubicBezTo>
                                      <a:pt x="392112" y="150813"/>
                                      <a:pt x="403225" y="69850"/>
                                      <a:pt x="466725" y="66675"/>
                                    </a:cubicBezTo>
                                    <a:cubicBezTo>
                                      <a:pt x="530225" y="63500"/>
                                      <a:pt x="654050" y="144462"/>
                                      <a:pt x="704850" y="133350"/>
                                    </a:cubicBezTo>
                                    <a:cubicBezTo>
                                      <a:pt x="755650" y="122237"/>
                                      <a:pt x="763587" y="61118"/>
                                      <a:pt x="771525"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F6AC27D" id="Forme libre : forme 38" o:spid="_x0000_s1026" style="width:53.25pt;height:16.5pt;visibility:visible;mso-wrap-style:square;mso-left-percent:-10001;mso-top-percent:-10001;mso-position-horizontal:absolute;mso-position-horizontal-relative:char;mso-position-vertical:absolute;mso-position-vertical-relative:line;mso-left-percent:-10001;mso-top-percent:-10001;v-text-anchor:middle" coordsize="7715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" path="m,228600c1587,158750,3175,88900,57150,76200v53975,-12700,198438,77787,266700,76200c392112,150813,403225,69850,466725,66675v63500,-3175,187325,77787,238125,66675c755650,122237,763587,61118,771525,e" filled="f" strokecolor="black [3200]" strokeweight=".5pt">
                      <v:stroke joinstyle="miter"/>
                      <v:path arrowok="t" o:connecttype="custom" o:connectlocs="0,209550;50094,69850;283869,139700;409105,61119;617831,122238;676275,0" o:connectangles="0,0,0,0,0,0"/>
                      <w10:anchorlock/>
                    </v:shape>
                  </w:pict>
                </mc:Fallback>
              </mc:AlternateContent>
            </w:r>
          </w:p>
        </w:tc>
        <w:tc>
          <w:tcPr>
            <w:tcW w:w="1679" w:type="dxa"/>
            <w:vAlign w:val="center"/>
          </w:tcPr>
          <w:p w14:paraId="0B8D8F5F" w14:textId="77777777" w:rsidR="002A1B75" w:rsidRDefault="002A1B75" w:rsidP="0007593A">
            <w:pPr>
              <w:jc w:val="center"/>
            </w:pPr>
            <w:r w:rsidRPr="00A5429F">
              <w:t>Brisée</w:t>
            </w:r>
          </w:p>
          <w:p w14:paraId="50C1DDF7" w14:textId="77777777" w:rsidR="002A1B75" w:rsidRDefault="002A1B75" w:rsidP="0007593A">
            <w:pPr>
              <w:jc w:val="center"/>
            </w:pPr>
            <w:r>
              <w:rPr>
                <w:noProof/>
                <w:lang w:val="fr-CA"/>
              </w:rPr>
              <mc:AlternateContent>
                <mc:Choice Requires="wpg">
                  <w:drawing>
                    <wp:inline distT="0" distB="0" distL="0" distR="0" wp14:anchorId="05769301" wp14:editId="30F238E6">
                      <wp:extent cx="600075" cy="200025"/>
                      <wp:effectExtent l="0" t="0" r="28575" b="28575"/>
                      <wp:docPr id="48" name="Groupe 48"/>
                      <wp:cNvGraphicFramePr/>
                      <a:graphic xmlns:a="http://schemas.openxmlformats.org/drawingml/2006/main">
                        <a:graphicData uri="http://schemas.microsoft.com/office/word/2010/wordprocessingGroup">
                          <wpg:wgp>
                            <wpg:cNvGrpSpPr/>
                            <wpg:grpSpPr>
                              <a:xfrm>
                                <a:off x="0" y="0"/>
                                <a:ext cx="600075" cy="200025"/>
                                <a:chOff x="0" y="0"/>
                                <a:chExt cx="526219" cy="209550"/>
                              </a:xfrm>
                            </wpg:grpSpPr>
                            <wpg:grpSp>
                              <wpg:cNvPr id="43" name="Groupe 43"/>
                              <wpg:cNvGrpSpPr/>
                              <wpg:grpSpPr>
                                <a:xfrm>
                                  <a:off x="0" y="0"/>
                                  <a:ext cx="440494" cy="123825"/>
                                  <a:chOff x="0" y="0"/>
                                  <a:chExt cx="440494" cy="123825"/>
                                </a:xfrm>
                              </wpg:grpSpPr>
                              <wps:wsp>
                                <wps:cNvPr id="40" name="Connecteur droit 40"/>
                                <wps:cNvCnPr/>
                                <wps:spPr>
                                  <a:xfrm flipV="1">
                                    <a:off x="0" y="0"/>
                                    <a:ext cx="161925"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1" name="Connecteur droit 41"/>
                                <wps:cNvCnPr/>
                                <wps:spPr>
                                  <a:xfrm>
                                    <a:off x="161925" y="0"/>
                                    <a:ext cx="161925"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flipV="1">
                                    <a:off x="307144" y="2"/>
                                    <a:ext cx="133350" cy="10477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 name="Connecteur droit 47"/>
                              <wps:cNvCnPr/>
                              <wps:spPr>
                                <a:xfrm>
                                  <a:off x="440494" y="0"/>
                                  <a:ext cx="85725" cy="2095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2B35F912" id="Groupe 48" o:spid="_x0000_s1026" style="width:47.25pt;height:15.75pt;mso-position-horizontal-relative:char;mso-position-vertical-relative:line" coordsize="5262,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">
                      <v:group id="Groupe 43" o:spid="_x0000_s1027" style="position:absolute;width:4404;height:1238" coordsize="440494,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Connecteur droit 40" o:spid="_x0000_s1028" style="position:absolute;flip:y;visibility:visible;mso-wrap-style:square" from="0,0" to="161925,1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4RuwAAANsAAAAPAAAAZHJzL2Rvd25yZXYueG1sRE9LCsIw&#10;EN0L3iGM4M6mi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AKvXhG7AAAA2wAAAA8AAAAAAAAAAAAA&#10;AAAABwIAAGRycy9kb3ducmV2LnhtbFBLBQYAAAAAAwADALcAAADvAgAAAAA=&#10;" strokecolor="black [3200]" strokeweight=".5pt">
                          <v:stroke joinstyle="miter"/>
                        </v:line>
                        <v:line id="Connecteur droit 41" o:spid="_x0000_s1029" style="position:absolute;visibility:visible;mso-wrap-style:square" from="161925,0" to="323850,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strokecolor="black [3200]" strokeweight=".5pt">
                          <v:stroke joinstyle="miter"/>
                        </v:line>
                        <v:line id="Connecteur droit 42" o:spid="_x0000_s1030" style="position:absolute;flip:y;visibility:visible;mso-wrap-style:square" from="307144,2" to="440494,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9vQAAANsAAAAPAAAAZHJzL2Rvd25yZXYueG1sRI/NCsIw&#10;EITvgu8QVvCmqaI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nTFl/b0AAADbAAAADwAAAAAAAAAA&#10;AAAAAAAHAgAAZHJzL2Rvd25yZXYueG1sUEsFBgAAAAADAAMAtwAAAPECAAAAAA==&#10;" strokecolor="black [3200]" strokeweight=".5pt">
                          <v:stroke joinstyle="miter"/>
                        </v:line>
                      </v:group>
                      <v:line id="Connecteur droit 47" o:spid="_x0000_s1031" style="position:absolute;visibility:visible;mso-wrap-style:square" from="4404,0" to="5262,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strokecolor="black [3200]" strokeweight=".5pt">
                        <v:stroke joinstyle="miter"/>
                      </v:line>
                      <w10:anchorlock/>
                    </v:group>
                  </w:pict>
                </mc:Fallback>
              </mc:AlternateContent>
            </w:r>
          </w:p>
        </w:tc>
        <w:tc>
          <w:tcPr>
            <w:tcW w:w="1679" w:type="dxa"/>
            <w:vAlign w:val="center"/>
          </w:tcPr>
          <w:p w14:paraId="386D3E3F" w14:textId="77777777" w:rsidR="002A1B75" w:rsidRDefault="002A1B75" w:rsidP="0007593A">
            <w:pPr>
              <w:jc w:val="center"/>
            </w:pPr>
            <w:r w:rsidRPr="00A5429F">
              <w:t>Horizontale</w:t>
            </w:r>
          </w:p>
          <w:p w14:paraId="51F9D7D8" w14:textId="77777777" w:rsidR="002A1B75" w:rsidRDefault="002A1B75" w:rsidP="0007593A">
            <w:pPr>
              <w:jc w:val="center"/>
            </w:pPr>
            <w:r>
              <w:rPr>
                <w:noProof/>
                <w:lang w:val="fr-CA"/>
              </w:rPr>
              <mc:AlternateContent>
                <mc:Choice Requires="wps">
                  <w:drawing>
                    <wp:inline distT="0" distB="0" distL="0" distR="0" wp14:anchorId="577D977C" wp14:editId="08295847">
                      <wp:extent cx="733425" cy="0"/>
                      <wp:effectExtent l="0" t="0" r="0" b="0"/>
                      <wp:docPr id="44" name="Connecteur droit 44"/>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9FA985A" id="Connecteur droit 44" o:spid="_x0000_s1026" style="visibility:visible;mso-wrap-style:square;mso-left-percent:-10001;mso-top-percent:-10001;mso-position-horizontal:absolute;mso-position-horizontal-relative:char;mso-position-vertical:absolute;mso-position-vertical-relative:line;mso-left-percent:-10001;mso-top-percent:-10001" from="0,0" to="5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" strokecolor="black [3200]" strokeweight=".5pt">
                      <v:stroke joinstyle="miter"/>
                      <w10:anchorlock/>
                    </v:line>
                  </w:pict>
                </mc:Fallback>
              </mc:AlternateContent>
            </w:r>
          </w:p>
        </w:tc>
        <w:tc>
          <w:tcPr>
            <w:tcW w:w="1680" w:type="dxa"/>
            <w:vAlign w:val="center"/>
          </w:tcPr>
          <w:p w14:paraId="78DA54F4" w14:textId="77777777" w:rsidR="002A1B75" w:rsidRDefault="002A1B75" w:rsidP="0007593A">
            <w:pPr>
              <w:jc w:val="center"/>
            </w:pPr>
            <w:r w:rsidRPr="00A5429F">
              <w:t>Oblique</w:t>
            </w:r>
          </w:p>
          <w:p w14:paraId="6AFA0C86" w14:textId="77777777" w:rsidR="002A1B75" w:rsidRDefault="002A1B75" w:rsidP="0007593A">
            <w:pPr>
              <w:jc w:val="center"/>
            </w:pPr>
            <w:r>
              <w:rPr>
                <w:noProof/>
                <w:lang w:val="fr-CA"/>
              </w:rPr>
              <mc:AlternateContent>
                <mc:Choice Requires="wps">
                  <w:drawing>
                    <wp:inline distT="0" distB="0" distL="0" distR="0" wp14:anchorId="352C424F" wp14:editId="7DF8921C">
                      <wp:extent cx="533400" cy="209550"/>
                      <wp:effectExtent l="0" t="0" r="19050" b="19050"/>
                      <wp:docPr id="46" name="Connecteur droit 46"/>
                      <wp:cNvGraphicFramePr/>
                      <a:graphic xmlns:a="http://schemas.openxmlformats.org/drawingml/2006/main">
                        <a:graphicData uri="http://schemas.microsoft.com/office/word/2010/wordprocessingShape">
                          <wps:wsp>
                            <wps:cNvCnPr/>
                            <wps:spPr>
                              <a:xfrm>
                                <a:off x="0" y="0"/>
                                <a:ext cx="53340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F797C66" id="Connecteur droit 46" o:spid="_x0000_s1026" style="visibility:visible;mso-wrap-style:square;mso-left-percent:-10001;mso-top-percent:-10001;mso-position-horizontal:absolute;mso-position-horizontal-relative:char;mso-position-vertical:absolute;mso-position-vertical-relative:line;mso-left-percent:-10001;mso-top-percent:-10001" from="0,0" to="4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" strokecolor="black [3200]" strokeweight=".5pt">
                      <v:stroke joinstyle="miter"/>
                      <w10:anchorlock/>
                    </v:line>
                  </w:pict>
                </mc:Fallback>
              </mc:AlternateContent>
            </w:r>
          </w:p>
        </w:tc>
        <w:tc>
          <w:tcPr>
            <w:tcW w:w="1680" w:type="dxa"/>
            <w:vAlign w:val="center"/>
          </w:tcPr>
          <w:p w14:paraId="15BF6280" w14:textId="77777777" w:rsidR="002A1B75" w:rsidRDefault="002A1B75" w:rsidP="0007593A">
            <w:pPr>
              <w:jc w:val="center"/>
            </w:pPr>
            <w:r w:rsidRPr="006C31BE">
              <w:t>Verticale</w:t>
            </w:r>
          </w:p>
          <w:p w14:paraId="6A3278AD" w14:textId="77777777" w:rsidR="002A1B75" w:rsidRDefault="002A1B75" w:rsidP="0007593A">
            <w:pPr>
              <w:jc w:val="center"/>
            </w:pPr>
            <w:r>
              <w:rPr>
                <w:noProof/>
                <w:lang w:val="fr-CA"/>
              </w:rPr>
              <mc:AlternateContent>
                <mc:Choice Requires="wps">
                  <w:drawing>
                    <wp:inline distT="0" distB="0" distL="0" distR="0" wp14:anchorId="440A2BF7" wp14:editId="55457CDE">
                      <wp:extent cx="0" cy="361950"/>
                      <wp:effectExtent l="0" t="0" r="38100" b="19050"/>
                      <wp:docPr id="45" name="Connecteur droit 45"/>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048F089" id="Connecteur droit 45" o:spid="_x0000_s1026" style="visibility:visible;mso-wrap-style:square;mso-left-percent:-10001;mso-top-percent:-10001;mso-position-horizontal:absolute;mso-position-horizontal-relative:char;mso-position-vertical:absolute;mso-position-vertical-relative:line;mso-left-percent:-10001;mso-top-percent:-10001" from="0,0" to="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" strokecolor="black [3200]" strokeweight=".5pt">
                      <v:stroke joinstyle="miter"/>
                      <w10:anchorlock/>
                    </v:line>
                  </w:pict>
                </mc:Fallback>
              </mc:AlternateContent>
            </w:r>
          </w:p>
        </w:tc>
      </w:tr>
    </w:tbl>
    <w:p w14:paraId="6A6B42F9" w14:textId="77777777" w:rsidR="002A1B75" w:rsidRPr="00A5429F" w:rsidRDefault="002A1B75" w:rsidP="002A1B75">
      <w:pPr>
        <w:pStyle w:val="Consigne-Texte"/>
        <w:numPr>
          <w:ilvl w:val="0"/>
          <w:numId w:val="0"/>
        </w:numPr>
        <w:ind w:left="357"/>
      </w:pPr>
      <w:r>
        <w:t>Astuce – Fais environ 10 lignes qui se croisent sans surcharger ta feuille.</w:t>
      </w:r>
    </w:p>
    <w:p w14:paraId="2FF52E90" w14:textId="77777777" w:rsidR="002A1B75" w:rsidRDefault="002A1B75" w:rsidP="002A1B75">
      <w:pPr>
        <w:pStyle w:val="Consigne-Texte"/>
        <w:numPr>
          <w:ilvl w:val="0"/>
          <w:numId w:val="15"/>
        </w:numPr>
        <w:rPr>
          <w:lang w:eastAsia="fr-CA"/>
        </w:rPr>
      </w:pPr>
      <w:r>
        <w:t xml:space="preserve">À travers les lignes, trouve un élément figuratif. Il peut s'agir d'un objet, d'un personnage, d'un animal, etc. Trace le contour de cet élément au feutre noir en suivant les lignes de plomb. Tu peux ajouter quelques détails au feutre noir (comme l'œil, le nez et les doigts de l'exemple). </w:t>
      </w:r>
    </w:p>
    <w:p w14:paraId="6C081790" w14:textId="34AEE129" w:rsidR="002A1B75" w:rsidRDefault="002A1B75" w:rsidP="002A1B75">
      <w:pPr>
        <w:pStyle w:val="Consigne-Texte"/>
        <w:numPr>
          <w:ilvl w:val="0"/>
          <w:numId w:val="15"/>
        </w:numPr>
        <w:rPr>
          <w:lang w:eastAsia="fr-CA"/>
        </w:rPr>
      </w:pPr>
      <w:r>
        <w:t xml:space="preserve">Colore ton dessin en utilisant des </w:t>
      </w:r>
      <w:hyperlink r:id="rId49" w:history="1">
        <w:r>
          <w:rPr>
            <w:rStyle w:val="Lienhypertexte"/>
          </w:rPr>
          <w:t>couleurs chaudes</w:t>
        </w:r>
      </w:hyperlink>
      <w:r w:rsidRPr="006C31BE">
        <w:t xml:space="preserve"> </w:t>
      </w:r>
      <w:r>
        <w:t xml:space="preserve">(jaune, orangé, magenta) pour l'intérieur de ton élément figuratif et des couleurs froides (cyan, vert, violet) pour le fond. </w:t>
      </w:r>
      <w:bookmarkStart w:id="73" w:name="_Hlk41046253"/>
      <w:r>
        <w:t>Tu peux aussi choisir de faire l'inverse.</w:t>
      </w:r>
      <w:bookmarkEnd w:id="73"/>
      <w:r>
        <w:t xml:space="preserve"> Attention ! Deux zones adjacentes ne peuvent être exactement de la même couleur ! </w:t>
      </w:r>
    </w:p>
    <w:p w14:paraId="0D7CD392" w14:textId="6CA7CEB4" w:rsidR="002A1B75" w:rsidRDefault="002A1B75" w:rsidP="002A1B75">
      <w:pPr>
        <w:pStyle w:val="Consigne-Texte"/>
        <w:numPr>
          <w:ilvl w:val="0"/>
          <w:numId w:val="15"/>
        </w:numPr>
        <w:rPr>
          <w:lang w:eastAsia="fr-CA"/>
        </w:rPr>
      </w:pPr>
      <w:r>
        <w:t xml:space="preserve">Ajoute de la </w:t>
      </w:r>
      <w:hyperlink r:id="rId50" w:history="1">
        <w:r>
          <w:rPr>
            <w:rStyle w:val="Lienhypertexte"/>
          </w:rPr>
          <w:t>texture</w:t>
        </w:r>
      </w:hyperlink>
      <w:r>
        <w:t xml:space="preserve"> dans certaines zones de ton élément figuratif. Pour créer de la texture, tu peux faire des points, des traits ou des taches. </w:t>
      </w:r>
    </w:p>
    <w:p w14:paraId="08CD3D04" w14:textId="77777777" w:rsidR="002A1B75" w:rsidRDefault="002A1B75" w:rsidP="002A1B75">
      <w:pPr>
        <w:pStyle w:val="Consigne-Texte"/>
        <w:numPr>
          <w:ilvl w:val="0"/>
          <w:numId w:val="15"/>
        </w:numPr>
        <w:rPr>
          <w:lang w:eastAsia="fr-CA"/>
        </w:rPr>
      </w:pPr>
      <w:r>
        <w:t>Découpe ton élément figuratif en suivant son contour en feutre noir. Puis, coupe le fond en plusieurs parties en suivant quelques lignes de plomb.</w:t>
      </w:r>
    </w:p>
    <w:p w14:paraId="44AA860A" w14:textId="77777777" w:rsidR="002A1B75" w:rsidRPr="00612BE2" w:rsidRDefault="002A1B75" w:rsidP="002A1B75">
      <w:pPr>
        <w:pStyle w:val="Consigne-Texte"/>
        <w:numPr>
          <w:ilvl w:val="0"/>
          <w:numId w:val="15"/>
        </w:numPr>
        <w:rPr>
          <w:lang w:eastAsia="fr-CA"/>
        </w:rPr>
      </w:pPr>
      <w:r>
        <w:t xml:space="preserve">Colle les morceaux découpés précédemment sur une feuille blanche en laissant des espaces entre les morceaux de manière à créer un effet de vitrail. </w:t>
      </w:r>
    </w:p>
    <w:p w14:paraId="5CE50154" w14:textId="77777777" w:rsidR="002A1B75" w:rsidRDefault="002A1B75" w:rsidP="002A1B75">
      <w:pPr>
        <w:pStyle w:val="Consigne-tapes"/>
      </w:pPr>
      <w:bookmarkStart w:id="74" w:name="_Toc41643261"/>
      <w:r>
        <w:t>Pour aller plus loin…</w:t>
      </w:r>
      <w:bookmarkEnd w:id="74"/>
    </w:p>
    <w:p w14:paraId="5870C93C" w14:textId="77777777" w:rsidR="002A1B75" w:rsidRDefault="002A1B75" w:rsidP="002A1B75">
      <w:pPr>
        <w:pStyle w:val="Consigne-Texte"/>
        <w:numPr>
          <w:ilvl w:val="0"/>
          <w:numId w:val="0"/>
        </w:numPr>
      </w:pPr>
      <w:r w:rsidRPr="00F72308">
        <w:t xml:space="preserve">Envoie une photo de ton </w:t>
      </w:r>
      <w:r>
        <w:t xml:space="preserve">beau barbot </w:t>
      </w:r>
      <w:r w:rsidRPr="00F72308">
        <w:t xml:space="preserve">à un ami </w:t>
      </w:r>
      <w:r>
        <w:t xml:space="preserve">et partage-lui ton expérience de création. Tu peux parler de ta source d'inspiration, de l'utilisation des couleurs chaudes et froides, de l'ajout de textures, des difficultés que tu as rencontrées, des éléments dont tu es fier, etc. </w:t>
      </w:r>
    </w:p>
    <w:p w14:paraId="70291956" w14:textId="77777777" w:rsidR="0033711A" w:rsidRDefault="0033711A" w:rsidP="002A1B75">
      <w:pPr>
        <w:pStyle w:val="Matire-Premirepage"/>
        <w:sectPr w:rsidR="0033711A" w:rsidSect="00B028EC">
          <w:pgSz w:w="12240" w:h="15840"/>
          <w:pgMar w:top="1170" w:right="1080" w:bottom="1440" w:left="1080" w:header="615" w:footer="706" w:gutter="0"/>
          <w:cols w:space="708"/>
          <w:docGrid w:linePitch="360"/>
        </w:sectPr>
      </w:pPr>
      <w:bookmarkStart w:id="75" w:name="_Toc41643262"/>
    </w:p>
    <w:p w14:paraId="5AC63856" w14:textId="160EFCD5" w:rsidR="002A1B75" w:rsidRDefault="002A1B75" w:rsidP="002A1B75">
      <w:pPr>
        <w:pStyle w:val="Matire-Premirepage"/>
      </w:pPr>
      <w:r>
        <w:lastRenderedPageBreak/>
        <w:t>Arts</w:t>
      </w:r>
      <w:r w:rsidR="0033711A">
        <w:t xml:space="preserve"> plastiques</w:t>
      </w:r>
    </w:p>
    <w:p w14:paraId="016C1B61" w14:textId="77777777" w:rsidR="002A1B75" w:rsidRDefault="002A1B75" w:rsidP="002A1B75">
      <w:pPr>
        <w:pStyle w:val="Titredelactivit"/>
        <w:tabs>
          <w:tab w:val="left" w:pos="7170"/>
        </w:tabs>
      </w:pPr>
      <w:bookmarkStart w:id="76" w:name="_Toc41909112"/>
      <w:bookmarkStart w:id="77" w:name="_Toc41987622"/>
      <w:r>
        <w:t>Annexe 2 – Exemples</w:t>
      </w:r>
      <w:bookmarkEnd w:id="75"/>
      <w:bookmarkEnd w:id="76"/>
      <w:bookmarkEnd w:id="7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A1B75" w14:paraId="12075A2F" w14:textId="77777777" w:rsidTr="58CB9EE8">
        <w:tc>
          <w:tcPr>
            <w:tcW w:w="10070" w:type="dxa"/>
          </w:tcPr>
          <w:p w14:paraId="2B630D70" w14:textId="77777777" w:rsidR="002A1B75" w:rsidRDefault="002A1B75" w:rsidP="0007593A">
            <w:pPr>
              <w:pStyle w:val="Consigne-Texte"/>
              <w:numPr>
                <w:ilvl w:val="0"/>
                <w:numId w:val="0"/>
              </w:numPr>
              <w:jc w:val="center"/>
            </w:pPr>
            <w:r w:rsidRPr="00A13BF5">
              <w:rPr>
                <w:noProof/>
                <w:lang w:val="fr-CA" w:eastAsia="fr-CA"/>
              </w:rPr>
              <w:drawing>
                <wp:inline distT="0" distB="0" distL="0" distR="0" wp14:anchorId="65D43E31" wp14:editId="1A62CD12">
                  <wp:extent cx="5086761" cy="6551271"/>
                  <wp:effectExtent l="0" t="0" r="0" b="2540"/>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33075" t="12705" r="34227" b="12387"/>
                          <a:stretch/>
                        </pic:blipFill>
                        <pic:spPr bwMode="auto">
                          <a:xfrm>
                            <a:off x="0" y="0"/>
                            <a:ext cx="5104014" cy="6573491"/>
                          </a:xfrm>
                          <a:prstGeom prst="rect">
                            <a:avLst/>
                          </a:prstGeom>
                          <a:ln>
                            <a:noFill/>
                          </a:ln>
                          <a:extLst>
                            <a:ext uri="{53640926-AAD7-44D8-BBD7-CCE9431645EC}">
                              <a14:shadowObscured xmlns:a14="http://schemas.microsoft.com/office/drawing/2010/main"/>
                            </a:ext>
                          </a:extLst>
                        </pic:spPr>
                      </pic:pic>
                    </a:graphicData>
                  </a:graphic>
                </wp:inline>
              </w:drawing>
            </w:r>
          </w:p>
        </w:tc>
      </w:tr>
      <w:bookmarkEnd w:id="54"/>
    </w:tbl>
    <w:p w14:paraId="3C64C60E" w14:textId="77777777" w:rsidR="00F04CF9" w:rsidRDefault="00F04CF9" w:rsidP="008047C0"/>
    <w:p w14:paraId="010EE593" w14:textId="308A4D9F"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D6555F1" w14:textId="77777777" w:rsidR="00412758" w:rsidRPr="00BF31BF" w:rsidRDefault="00412758" w:rsidP="00412758">
      <w:pPr>
        <w:pStyle w:val="Matire-Premirepage"/>
      </w:pPr>
      <w:bookmarkStart w:id="78" w:name="_Hlk37078714"/>
      <w:r>
        <w:lastRenderedPageBreak/>
        <w:t>Éthique et culture religieuse</w:t>
      </w:r>
    </w:p>
    <w:p w14:paraId="6553911E" w14:textId="77777777" w:rsidR="005150D0" w:rsidRPr="00B044E5" w:rsidRDefault="005150D0" w:rsidP="005150D0">
      <w:pPr>
        <w:pStyle w:val="Titredelactivit"/>
      </w:pPr>
      <w:bookmarkStart w:id="79" w:name="_Toc41818687"/>
      <w:bookmarkStart w:id="80" w:name="_Toc41909113"/>
      <w:bookmarkStart w:id="81" w:name="_Toc41987623"/>
      <w:bookmarkStart w:id="82" w:name="_Toc37081445"/>
      <w:r w:rsidRPr="00B044E5">
        <w:t>Le christianisme, c'est pas sorcier!</w:t>
      </w:r>
      <w:bookmarkEnd w:id="79"/>
      <w:bookmarkEnd w:id="80"/>
      <w:bookmarkEnd w:id="81"/>
    </w:p>
    <w:p w14:paraId="51F312AE" w14:textId="77777777" w:rsidR="005150D0" w:rsidRPr="00BF31BF" w:rsidRDefault="005150D0" w:rsidP="005150D0">
      <w:pPr>
        <w:pStyle w:val="Consigne-Titre"/>
      </w:pPr>
      <w:bookmarkStart w:id="83" w:name="_Toc41818688"/>
      <w:bookmarkStart w:id="84" w:name="_Toc41909114"/>
      <w:bookmarkStart w:id="85" w:name="_Toc41987624"/>
      <w:r w:rsidRPr="00BF31BF">
        <w:t>Consigne à l’élève</w:t>
      </w:r>
      <w:bookmarkEnd w:id="82"/>
      <w:bookmarkEnd w:id="83"/>
      <w:bookmarkEnd w:id="84"/>
      <w:bookmarkEnd w:id="85"/>
    </w:p>
    <w:p w14:paraId="75208702" w14:textId="77777777" w:rsidR="005150D0" w:rsidRPr="00B044E5" w:rsidRDefault="005150D0" w:rsidP="005150D0">
      <w:pPr>
        <w:pStyle w:val="Consigne-Texte"/>
        <w:numPr>
          <w:ilvl w:val="0"/>
          <w:numId w:val="15"/>
        </w:numPr>
      </w:pPr>
      <w:bookmarkStart w:id="86" w:name="_Toc37081446"/>
      <w:r w:rsidRPr="00B044E5">
        <w:t xml:space="preserve">Visionne la vidéo « c'est pas sorcier : le christianisme ». </w:t>
      </w:r>
    </w:p>
    <w:p w14:paraId="7BE843D8" w14:textId="77777777" w:rsidR="005150D0" w:rsidRPr="00B044E5" w:rsidRDefault="005150D0" w:rsidP="005150D0">
      <w:pPr>
        <w:pStyle w:val="Consignepuceniveau2"/>
      </w:pPr>
      <w:r w:rsidRPr="00B044E5">
        <w:t>Porte une attention particulière aux différentes traditions religieuses et aux événements marquants présentés.</w:t>
      </w:r>
    </w:p>
    <w:p w14:paraId="187FB9DF" w14:textId="77777777" w:rsidR="005150D0" w:rsidRPr="00B044E5" w:rsidRDefault="005150D0" w:rsidP="005150D0">
      <w:pPr>
        <w:pStyle w:val="Consigne-Texte"/>
        <w:numPr>
          <w:ilvl w:val="0"/>
          <w:numId w:val="15"/>
        </w:numPr>
      </w:pPr>
      <w:r w:rsidRPr="00B044E5">
        <w:t>Présente un bref résumé de la religion à un proche (tes parents, tes grands-parents, frère, sœur…). Tu peux utiliser la fiche en annexe pour t'aider à cerner les informations importantes.</w:t>
      </w:r>
    </w:p>
    <w:p w14:paraId="770A51FC" w14:textId="77777777" w:rsidR="005150D0" w:rsidRPr="00BF31BF" w:rsidRDefault="005150D0" w:rsidP="005150D0">
      <w:pPr>
        <w:pStyle w:val="Matriel-Titre"/>
      </w:pPr>
      <w:bookmarkStart w:id="87" w:name="_Toc41818689"/>
      <w:bookmarkStart w:id="88" w:name="_Toc41909115"/>
      <w:bookmarkStart w:id="89" w:name="_Toc41987625"/>
      <w:r w:rsidRPr="00BF31BF">
        <w:t>Matériel requis</w:t>
      </w:r>
      <w:bookmarkEnd w:id="86"/>
      <w:bookmarkEnd w:id="87"/>
      <w:bookmarkEnd w:id="88"/>
      <w:bookmarkEnd w:id="89"/>
    </w:p>
    <w:p w14:paraId="61F836AB" w14:textId="5EA216D8" w:rsidR="005150D0" w:rsidRPr="00B044E5" w:rsidRDefault="005150D0" w:rsidP="005150D0">
      <w:pPr>
        <w:pStyle w:val="Consigne-Texte"/>
        <w:numPr>
          <w:ilvl w:val="0"/>
          <w:numId w:val="15"/>
        </w:numPr>
      </w:pPr>
      <w:r w:rsidRPr="00B044E5">
        <w:t xml:space="preserve">Clique </w:t>
      </w:r>
      <w:hyperlink r:id="rId52" w:history="1">
        <w:r w:rsidRPr="00B044E5">
          <w:rPr>
            <w:rStyle w:val="Lienhypertexte"/>
          </w:rPr>
          <w:t>ici</w:t>
        </w:r>
      </w:hyperlink>
      <w:r w:rsidRPr="00B044E5">
        <w:t xml:space="preserve"> pour visionner la vidéo « c'est pas sorcier : le christianisme ». </w:t>
      </w:r>
    </w:p>
    <w:p w14:paraId="0A561D5C" w14:textId="77777777" w:rsidR="005150D0" w:rsidRPr="00B044E5" w:rsidRDefault="005150D0" w:rsidP="005150D0">
      <w:pPr>
        <w:pStyle w:val="Matriel-Texte"/>
        <w:numPr>
          <w:ilvl w:val="0"/>
          <w:numId w:val="15"/>
        </w:numPr>
      </w:pPr>
      <w:r w:rsidRPr="00B044E5">
        <w:t>Fiche disponible en annexe pour aider l'élève à cerner les informations pertinentes présentées dans la vidéo.</w:t>
      </w:r>
    </w:p>
    <w:p w14:paraId="24B100BB" w14:textId="77777777" w:rsidR="005150D0" w:rsidRPr="00B044E5" w:rsidRDefault="005150D0" w:rsidP="005150D0">
      <w:pPr>
        <w:pStyle w:val="Matriel-Texte"/>
        <w:numPr>
          <w:ilvl w:val="0"/>
          <w:numId w:val="15"/>
        </w:numPr>
      </w:pPr>
      <w:r w:rsidRPr="00B044E5">
        <w:t>Banque de mots utiles à la réalisation de l'activité disponible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150D0" w:rsidRPr="00BF31BF" w14:paraId="15DFCEA1" w14:textId="77777777" w:rsidTr="0007593A">
        <w:tc>
          <w:tcPr>
            <w:tcW w:w="11084" w:type="dxa"/>
            <w:shd w:val="clear" w:color="auto" w:fill="DDECEE" w:themeFill="accent5" w:themeFillTint="33"/>
            <w:tcMar>
              <w:top w:w="360" w:type="dxa"/>
              <w:left w:w="360" w:type="dxa"/>
              <w:bottom w:w="360" w:type="dxa"/>
              <w:right w:w="360" w:type="dxa"/>
            </w:tcMar>
          </w:tcPr>
          <w:p w14:paraId="3575C327" w14:textId="77777777" w:rsidR="005150D0" w:rsidRPr="00BF31BF" w:rsidRDefault="005150D0" w:rsidP="0007593A">
            <w:pPr>
              <w:pStyle w:val="Tableau-Informationauxparents"/>
            </w:pPr>
            <w:bookmarkStart w:id="90" w:name="_Toc37081447"/>
            <w:bookmarkStart w:id="91" w:name="_Toc41818690"/>
            <w:bookmarkStart w:id="92" w:name="_Toc41909116"/>
            <w:bookmarkStart w:id="93" w:name="_Toc41987626"/>
            <w:r w:rsidRPr="00BF31BF">
              <w:t>Information aux parents</w:t>
            </w:r>
            <w:bookmarkEnd w:id="90"/>
            <w:bookmarkEnd w:id="91"/>
            <w:bookmarkEnd w:id="92"/>
            <w:bookmarkEnd w:id="93"/>
          </w:p>
          <w:p w14:paraId="01CC7202" w14:textId="77777777" w:rsidR="005150D0" w:rsidRPr="00BF31BF" w:rsidRDefault="005150D0" w:rsidP="0007593A">
            <w:pPr>
              <w:pStyle w:val="Tableau-titre"/>
            </w:pPr>
            <w:r w:rsidRPr="00BF31BF">
              <w:t>À propos de l’activité</w:t>
            </w:r>
          </w:p>
          <w:p w14:paraId="1B3E6B1B" w14:textId="77777777" w:rsidR="005150D0" w:rsidRPr="00BF31BF" w:rsidRDefault="005150D0" w:rsidP="0007593A">
            <w:pPr>
              <w:pStyle w:val="Tableau-texte"/>
            </w:pPr>
            <w:r w:rsidRPr="00BF31BF">
              <w:t>Votre enfant s’exercera à :</w:t>
            </w:r>
          </w:p>
          <w:p w14:paraId="449F9D03" w14:textId="77777777" w:rsidR="005150D0" w:rsidRPr="00B044E5" w:rsidRDefault="005150D0" w:rsidP="0007593A">
            <w:pPr>
              <w:pStyle w:val="Tableau-Liste"/>
              <w:numPr>
                <w:ilvl w:val="0"/>
                <w:numId w:val="4"/>
              </w:numPr>
              <w:ind w:left="357" w:hanging="357"/>
            </w:pPr>
            <w:r w:rsidRPr="00B044E5">
              <w:t xml:space="preserve">Relater des événements à l'origine de traditions religieuses présentes au Québec. </w:t>
            </w:r>
          </w:p>
          <w:p w14:paraId="3A576165" w14:textId="77777777" w:rsidR="005150D0" w:rsidRPr="00B044E5" w:rsidRDefault="005150D0" w:rsidP="0007593A">
            <w:pPr>
              <w:pStyle w:val="Tableau-Liste"/>
              <w:numPr>
                <w:ilvl w:val="0"/>
                <w:numId w:val="4"/>
              </w:numPr>
              <w:ind w:left="357" w:hanging="357"/>
            </w:pPr>
            <w:r w:rsidRPr="00B044E5">
              <w:t>Nommer des expressions du religieux associées aux fondateurs de traditions religieuses présentes au Québec.</w:t>
            </w:r>
          </w:p>
          <w:p w14:paraId="45402959" w14:textId="77777777" w:rsidR="005150D0" w:rsidRPr="00B044E5" w:rsidRDefault="005150D0" w:rsidP="0007593A">
            <w:pPr>
              <w:pStyle w:val="Tableau-Liste"/>
              <w:numPr>
                <w:ilvl w:val="0"/>
                <w:numId w:val="4"/>
              </w:numPr>
              <w:ind w:left="357" w:hanging="357"/>
            </w:pPr>
            <w:r w:rsidRPr="00B044E5">
              <w:t>Expliquer la signification d'expressions du religieux associées aux fondateurs de traditions religieuses présentes au Québec.</w:t>
            </w:r>
          </w:p>
          <w:p w14:paraId="497F0403" w14:textId="77777777" w:rsidR="005150D0" w:rsidRPr="00B044E5" w:rsidRDefault="005150D0" w:rsidP="0007593A">
            <w:pPr>
              <w:pStyle w:val="Tableau-Liste"/>
              <w:numPr>
                <w:ilvl w:val="0"/>
                <w:numId w:val="4"/>
              </w:numPr>
              <w:ind w:left="357" w:hanging="357"/>
            </w:pPr>
            <w:r w:rsidRPr="00B044E5">
              <w:t xml:space="preserve">Expliquer la signification de certaines pratiques religieuses. </w:t>
            </w:r>
          </w:p>
          <w:p w14:paraId="28C9C846" w14:textId="77777777" w:rsidR="005150D0" w:rsidRPr="00B044E5" w:rsidRDefault="005150D0" w:rsidP="0007593A">
            <w:pPr>
              <w:pStyle w:val="Tableau-Liste"/>
              <w:numPr>
                <w:ilvl w:val="0"/>
                <w:numId w:val="4"/>
              </w:numPr>
              <w:ind w:left="357" w:hanging="357"/>
            </w:pPr>
            <w:r w:rsidRPr="00B044E5">
              <w:t>Exploiter l'information et la communiquer de façon appropriée.</w:t>
            </w:r>
          </w:p>
          <w:p w14:paraId="6014EF75" w14:textId="77777777" w:rsidR="005150D0" w:rsidRPr="00BF31BF" w:rsidRDefault="005150D0" w:rsidP="0007593A">
            <w:pPr>
              <w:pStyle w:val="Tableau-texte"/>
            </w:pPr>
            <w:r w:rsidRPr="00BF31BF">
              <w:t>Vous pourriez :</w:t>
            </w:r>
          </w:p>
          <w:p w14:paraId="1E334707" w14:textId="77777777" w:rsidR="005150D0" w:rsidRPr="00B044E5" w:rsidRDefault="005150D0" w:rsidP="0007593A">
            <w:pPr>
              <w:pStyle w:val="Tableau-Liste"/>
              <w:numPr>
                <w:ilvl w:val="0"/>
                <w:numId w:val="4"/>
              </w:numPr>
              <w:ind w:left="357" w:hanging="357"/>
            </w:pPr>
            <w:r w:rsidRPr="00B044E5">
              <w:t xml:space="preserve">Proposer à votre enfant d'effectuer une recherche sur la religion de son choix à l'aide d'internet ou de livres. </w:t>
            </w:r>
          </w:p>
          <w:p w14:paraId="3038A41F" w14:textId="77777777" w:rsidR="005150D0" w:rsidRPr="00B044E5" w:rsidRDefault="005150D0" w:rsidP="005150D0">
            <w:pPr>
              <w:pStyle w:val="Tableau-Liste"/>
              <w:numPr>
                <w:ilvl w:val="0"/>
                <w:numId w:val="4"/>
              </w:numPr>
              <w:ind w:left="357" w:hanging="357"/>
            </w:pPr>
            <w:r w:rsidRPr="00B044E5">
              <w:t>En ressortir les éléments importants tels que le symbole, le lieu de culte, le guide spirituel, les objets sacrés et les différents événements marquants.</w:t>
            </w:r>
          </w:p>
          <w:p w14:paraId="07FD052B" w14:textId="77777777" w:rsidR="005150D0" w:rsidRDefault="005150D0" w:rsidP="0007593A">
            <w:pPr>
              <w:pStyle w:val="Tableau-Liste"/>
              <w:numPr>
                <w:ilvl w:val="0"/>
                <w:numId w:val="4"/>
              </w:numPr>
              <w:ind w:left="357" w:hanging="357"/>
            </w:pPr>
            <w:r>
              <w:t>Entretenir une discussion avec votre enfant sur sa religion ou celle pratiquée dans votre famille afin de bien cerner les différentes traditions qui y sont associées.</w:t>
            </w:r>
          </w:p>
          <w:p w14:paraId="10BBF62D" w14:textId="77777777" w:rsidR="005150D0" w:rsidRPr="00BF31BF" w:rsidRDefault="005150D0" w:rsidP="0007593A">
            <w:pPr>
              <w:pStyle w:val="Tableau-Liste"/>
              <w:numPr>
                <w:ilvl w:val="0"/>
                <w:numId w:val="4"/>
              </w:numPr>
              <w:ind w:left="357" w:hanging="357"/>
            </w:pPr>
            <w:r>
              <w:t>Effectuer une comparaison entre la religion de la vidéo et la vôtre. Mettre en lumière les ressemblances et les différences entre ces deux religions.</w:t>
            </w:r>
          </w:p>
        </w:tc>
      </w:tr>
    </w:tbl>
    <w:p w14:paraId="110ADF5B" w14:textId="77777777" w:rsidR="00412758" w:rsidRPr="00BF31BF" w:rsidRDefault="00412758" w:rsidP="00412758">
      <w:pPr>
        <w:pStyle w:val="Crdit"/>
      </w:pPr>
      <w:r w:rsidRPr="00BF31BF">
        <w:br w:type="page"/>
      </w:r>
    </w:p>
    <w:p w14:paraId="692755C9" w14:textId="77777777" w:rsidR="00412758" w:rsidRDefault="00412758" w:rsidP="00412758">
      <w:pPr>
        <w:pStyle w:val="Matire-Premirepage"/>
      </w:pPr>
      <w:r>
        <w:lastRenderedPageBreak/>
        <w:t>Éthique et culture religieuse</w:t>
      </w:r>
    </w:p>
    <w:p w14:paraId="2512F4E9" w14:textId="4AEDE14D" w:rsidR="00412758" w:rsidRPr="00B044E5" w:rsidRDefault="00412758" w:rsidP="00412758">
      <w:pPr>
        <w:pStyle w:val="Titredelactivit"/>
        <w:tabs>
          <w:tab w:val="left" w:pos="7170"/>
        </w:tabs>
      </w:pPr>
      <w:bookmarkStart w:id="94" w:name="_Toc37081448"/>
      <w:bookmarkStart w:id="95" w:name="_Toc41987627"/>
      <w:r w:rsidRPr="00B044E5">
        <w:t xml:space="preserve">Annexe – </w:t>
      </w:r>
      <w:bookmarkEnd w:id="94"/>
      <w:r w:rsidRPr="00B044E5">
        <w:t>Le christianisme, c'est pas sorcier !</w:t>
      </w:r>
      <w:bookmarkEnd w:id="9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412758" w14:paraId="50737CC1" w14:textId="77777777" w:rsidTr="58CB9EE8">
        <w:tc>
          <w:tcPr>
            <w:tcW w:w="10070" w:type="dxa"/>
          </w:tcPr>
          <w:p w14:paraId="7FD2AE3E" w14:textId="7E332FE6" w:rsidR="00412758" w:rsidRDefault="00412758" w:rsidP="009E124C">
            <w:pPr>
              <w:jc w:val="center"/>
            </w:pPr>
            <w:r>
              <w:rPr>
                <w:noProof/>
                <w:lang w:val="fr-CA"/>
              </w:rPr>
              <w:drawing>
                <wp:inline distT="0" distB="0" distL="0" distR="0" wp14:anchorId="0CC18C2F" wp14:editId="7A0FEF54">
                  <wp:extent cx="5177447" cy="6621518"/>
                  <wp:effectExtent l="0" t="0" r="4445" b="0"/>
                  <wp:docPr id="403057128"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pic:nvPicPr>
                        <pic:blipFill>
                          <a:blip r:embed="rId53">
                            <a:extLst>
                              <a:ext uri="{28A0092B-C50C-407E-A947-70E740481C1C}">
                                <a14:useLocalDpi xmlns:a14="http://schemas.microsoft.com/office/drawing/2010/main" val="0"/>
                              </a:ext>
                            </a:extLst>
                          </a:blip>
                          <a:stretch>
                            <a:fillRect/>
                          </a:stretch>
                        </pic:blipFill>
                        <pic:spPr>
                          <a:xfrm>
                            <a:off x="0" y="0"/>
                            <a:ext cx="5177447" cy="6621518"/>
                          </a:xfrm>
                          <a:prstGeom prst="rect">
                            <a:avLst/>
                          </a:prstGeom>
                        </pic:spPr>
                      </pic:pic>
                    </a:graphicData>
                  </a:graphic>
                </wp:inline>
              </w:drawing>
            </w:r>
          </w:p>
        </w:tc>
      </w:tr>
      <w:bookmarkEnd w:id="2"/>
      <w:bookmarkEnd w:id="78"/>
    </w:tbl>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4366D2AB" w14:textId="77777777" w:rsidR="00D1536E" w:rsidRDefault="00D1536E" w:rsidP="00D1536E">
      <w:pPr>
        <w:pStyle w:val="Matire-Premirepage"/>
      </w:pPr>
      <w:r>
        <w:lastRenderedPageBreak/>
        <w:t>Géographie, histoire et éducation à la citoyenneté</w:t>
      </w:r>
    </w:p>
    <w:p w14:paraId="5AACC59B" w14:textId="654A8CA4" w:rsidR="00D1536E" w:rsidRPr="00A14FC4" w:rsidRDefault="00D1536E" w:rsidP="00D1536E">
      <w:pPr>
        <w:pStyle w:val="Titredelactivit"/>
        <w:tabs>
          <w:tab w:val="left" w:pos="7170"/>
        </w:tabs>
      </w:pPr>
      <w:bookmarkStart w:id="96" w:name="_Toc41987628"/>
      <w:r w:rsidRPr="00A14FC4">
        <w:t>Tic-Tac-Toe</w:t>
      </w:r>
      <w:bookmarkEnd w:id="96"/>
    </w:p>
    <w:p w14:paraId="3125C332" w14:textId="77777777" w:rsidR="00D1536E" w:rsidRDefault="00D1536E" w:rsidP="00D1536E">
      <w:pPr>
        <w:pStyle w:val="Consigne-Titre"/>
      </w:pPr>
      <w:bookmarkStart w:id="97" w:name="_Toc37081399"/>
      <w:bookmarkStart w:id="98" w:name="_Toc41987629"/>
      <w:r>
        <w:t>Consigne à l’élève</w:t>
      </w:r>
      <w:bookmarkEnd w:id="97"/>
      <w:bookmarkEnd w:id="98"/>
    </w:p>
    <w:p w14:paraId="0F33C7B1" w14:textId="402B098D" w:rsidR="00D1536E" w:rsidRPr="005F0D69" w:rsidRDefault="00D1536E" w:rsidP="00D1536E">
      <w:pPr>
        <w:jc w:val="both"/>
        <w:rPr>
          <w:rFonts w:cs="Arial"/>
        </w:rPr>
      </w:pPr>
      <w:r w:rsidRPr="005F0D69">
        <w:rPr>
          <w:rFonts w:cs="Arial"/>
        </w:rPr>
        <w:t xml:space="preserve">Il est maintenant le temps de mettre tes habiletés à utiliser le site </w:t>
      </w:r>
      <w:r w:rsidRPr="005F0D69">
        <w:rPr>
          <w:rFonts w:cs="Arial"/>
          <w:i/>
          <w:iCs/>
        </w:rPr>
        <w:t>Google Map</w:t>
      </w:r>
      <w:r w:rsidRPr="005F0D69">
        <w:rPr>
          <w:rFonts w:cs="Arial"/>
        </w:rPr>
        <w:t xml:space="preserve"> à l’épreuve ! Pour ce faire, je t’invite à choisir un adversaire de taille (un parent ou encore un ami qui est dans la même année que toi- par vidéoconférence) afin de l’affronter dans une partie de Tic-Tac-Toe. Toutefois, il ne s’agit pas du jeu traditionnel que tu connais bien : celui que je te propose implique un défi supplémentaire. Voici les directives : </w:t>
      </w:r>
    </w:p>
    <w:p w14:paraId="50808EAB"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D’abord, trouve un partenaire et</w:t>
      </w:r>
      <w:r>
        <w:rPr>
          <w:rFonts w:cs="Arial"/>
          <w:szCs w:val="24"/>
        </w:rPr>
        <w:t>, ensemble,</w:t>
      </w:r>
      <w:r w:rsidRPr="005F0D69">
        <w:rPr>
          <w:rFonts w:cs="Arial"/>
          <w:szCs w:val="24"/>
        </w:rPr>
        <w:t xml:space="preserve"> décide</w:t>
      </w:r>
      <w:r>
        <w:rPr>
          <w:rFonts w:cs="Arial"/>
          <w:szCs w:val="24"/>
        </w:rPr>
        <w:t>z</w:t>
      </w:r>
      <w:r w:rsidRPr="005F0D69">
        <w:rPr>
          <w:rFonts w:cs="Arial"/>
          <w:szCs w:val="24"/>
        </w:rPr>
        <w:t xml:space="preserve"> celui qui sera les </w:t>
      </w:r>
      <w:r w:rsidRPr="005F0D69">
        <w:rPr>
          <w:rFonts w:cs="Arial"/>
          <w:szCs w:val="24"/>
          <w:lang w:val="fr-CA"/>
        </w:rPr>
        <w:t xml:space="preserve">« x » puis celui qui sera les « o ». </w:t>
      </w:r>
    </w:p>
    <w:p w14:paraId="6EEE06E4"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lang w:val="fr-CA"/>
        </w:rPr>
        <w:t xml:space="preserve">Ensuite, en annexe, tu trouveras une liste composée de 9 éléments, tous représentés par de nombreux numéros. Ceux-ci sont en réalité des coordonnées de longitude et de latitude d’un endroit bien précis dans le monde. En rentrant ces numéros dans la barre de recherche </w:t>
      </w:r>
      <w:r w:rsidRPr="005F0D69">
        <w:rPr>
          <w:rFonts w:cs="Arial"/>
          <w:i/>
          <w:iCs/>
          <w:szCs w:val="24"/>
          <w:lang w:val="fr-CA"/>
        </w:rPr>
        <w:t>Google Map</w:t>
      </w:r>
      <w:r w:rsidRPr="005F0D69">
        <w:rPr>
          <w:rFonts w:cs="Arial"/>
          <w:szCs w:val="24"/>
          <w:lang w:val="fr-CA"/>
        </w:rPr>
        <w:t xml:space="preserve">, tu réussiras à trouver l’endroit. Tu devras alors le noter et trouver le pays et le continent dans lequel cet endroit se trouve. Une fois que tu as réussi, tu peux jouer un tour au Tic-Tac-Toe. Tu comprendras alors que, plus tu es rapide, plus tu seras en mesure de placer ton « o » ou ton « x » à l’endroit que tu désires. Il s’agit en quelque sorte d’une course. </w:t>
      </w:r>
    </w:p>
    <w:p w14:paraId="47C9A654" w14:textId="2A0D22D6" w:rsidR="00D1536E" w:rsidRPr="005F0D69" w:rsidRDefault="00D1536E" w:rsidP="00D1536E">
      <w:pPr>
        <w:jc w:val="both"/>
        <w:rPr>
          <w:rFonts w:cs="Arial"/>
        </w:rPr>
      </w:pPr>
      <w:r w:rsidRPr="005F0D69">
        <w:rPr>
          <w:rFonts w:cs="Arial"/>
        </w:rPr>
        <w:t xml:space="preserve">Voici un exemple : </w:t>
      </w:r>
    </w:p>
    <w:p w14:paraId="1DFEB2BE" w14:textId="77777777" w:rsidR="00D1536E" w:rsidRPr="005F0D69" w:rsidRDefault="00D1536E" w:rsidP="00D1536E">
      <w:pPr>
        <w:pStyle w:val="Paragraphedeliste"/>
        <w:numPr>
          <w:ilvl w:val="0"/>
          <w:numId w:val="19"/>
        </w:numPr>
        <w:spacing w:line="256" w:lineRule="auto"/>
        <w:jc w:val="both"/>
        <w:rPr>
          <w:rFonts w:cs="Arial"/>
          <w:szCs w:val="24"/>
        </w:rPr>
      </w:pPr>
      <w:r w:rsidRPr="005F0D69">
        <w:rPr>
          <w:rFonts w:cs="Arial"/>
          <w:szCs w:val="24"/>
        </w:rPr>
        <w:t xml:space="preserve">Je rentre ces coordonnées dans la barre de recherche de </w:t>
      </w:r>
      <w:r w:rsidRPr="005D7CD0">
        <w:rPr>
          <w:rFonts w:cs="Arial"/>
          <w:i/>
          <w:iCs/>
          <w:szCs w:val="24"/>
        </w:rPr>
        <w:t>Google Map</w:t>
      </w:r>
      <w:r w:rsidRPr="005F0D69">
        <w:rPr>
          <w:rFonts w:cs="Arial"/>
          <w:szCs w:val="24"/>
        </w:rPr>
        <w:t> : 45°29'30.5"N 73°36'58.4"W</w:t>
      </w:r>
    </w:p>
    <w:p w14:paraId="4F1BEEC6" w14:textId="77777777" w:rsidR="00D1536E" w:rsidRPr="005F0D69" w:rsidRDefault="00D1536E" w:rsidP="00D1536E">
      <w:pPr>
        <w:pStyle w:val="Paragraphedeliste"/>
        <w:numPr>
          <w:ilvl w:val="0"/>
          <w:numId w:val="19"/>
        </w:numPr>
        <w:spacing w:line="256" w:lineRule="auto"/>
        <w:jc w:val="both"/>
        <w:rPr>
          <w:rFonts w:cs="Arial"/>
          <w:szCs w:val="24"/>
        </w:rPr>
      </w:pPr>
      <w:r w:rsidRPr="005F0D69">
        <w:rPr>
          <w:rFonts w:cs="Arial"/>
          <w:szCs w:val="24"/>
        </w:rPr>
        <w:t xml:space="preserve">J’inscris l’endroit dont il s’agit. </w:t>
      </w:r>
    </w:p>
    <w:p w14:paraId="7DA41444" w14:textId="77777777" w:rsidR="00D1536E" w:rsidRPr="005F0D69" w:rsidRDefault="00D1536E" w:rsidP="00D1536E">
      <w:pPr>
        <w:pStyle w:val="Paragraphedeliste"/>
        <w:numPr>
          <w:ilvl w:val="0"/>
          <w:numId w:val="19"/>
        </w:numPr>
        <w:spacing w:line="256" w:lineRule="auto"/>
        <w:jc w:val="both"/>
        <w:rPr>
          <w:rFonts w:cs="Arial"/>
          <w:szCs w:val="24"/>
        </w:rPr>
      </w:pPr>
      <w:r w:rsidRPr="005F0D69">
        <w:rPr>
          <w:rFonts w:cs="Arial"/>
          <w:szCs w:val="24"/>
        </w:rPr>
        <w:t>J’inscris le pays ainsi que le continent dans lequel cet endroit se trouve.</w:t>
      </w:r>
    </w:p>
    <w:p w14:paraId="1AAA7BF4" w14:textId="77777777" w:rsidR="00D1536E" w:rsidRPr="005F0D69" w:rsidRDefault="00D1536E" w:rsidP="00D1536E">
      <w:pPr>
        <w:jc w:val="both"/>
        <w:rPr>
          <w:rFonts w:cs="Arial"/>
        </w:rPr>
      </w:pPr>
    </w:p>
    <w:p w14:paraId="1961EDE0" w14:textId="77777777" w:rsidR="00D1536E" w:rsidRPr="005F0D69" w:rsidRDefault="00D1536E" w:rsidP="00D1536E">
      <w:pPr>
        <w:jc w:val="both"/>
        <w:rPr>
          <w:rFonts w:cs="Arial"/>
        </w:rPr>
      </w:pPr>
      <w:r w:rsidRPr="005F0D69">
        <w:rPr>
          <w:rFonts w:cs="Arial"/>
          <w:b/>
          <w:bCs/>
        </w:rPr>
        <w:t xml:space="preserve">L’endroit historique : </w:t>
      </w:r>
      <w:r>
        <w:rPr>
          <w:rFonts w:cs="Arial"/>
        </w:rPr>
        <w:t>O</w:t>
      </w:r>
      <w:r w:rsidRPr="001F0D16">
        <w:rPr>
          <w:rFonts w:cs="Arial"/>
        </w:rPr>
        <w:t>ratoire Saint-Joseph</w:t>
      </w:r>
    </w:p>
    <w:p w14:paraId="5CEF609F" w14:textId="77777777" w:rsidR="00D1536E" w:rsidRPr="005F0D69" w:rsidRDefault="00D1536E" w:rsidP="00D1536E">
      <w:pPr>
        <w:jc w:val="both"/>
        <w:rPr>
          <w:rFonts w:cs="Arial"/>
        </w:rPr>
      </w:pPr>
      <w:r w:rsidRPr="005F0D69">
        <w:rPr>
          <w:rFonts w:cs="Arial"/>
          <w:b/>
          <w:bCs/>
        </w:rPr>
        <w:t>Pays</w:t>
      </w:r>
      <w:r w:rsidRPr="005F0D69">
        <w:rPr>
          <w:rFonts w:cs="Arial"/>
        </w:rPr>
        <w:t> : Canada</w:t>
      </w:r>
    </w:p>
    <w:p w14:paraId="3DE27CFE" w14:textId="0EDC87C2" w:rsidR="00D1536E" w:rsidRDefault="00D1536E" w:rsidP="00D1536E">
      <w:pPr>
        <w:jc w:val="both"/>
        <w:rPr>
          <w:rFonts w:cs="Arial"/>
        </w:rPr>
      </w:pPr>
      <w:r w:rsidRPr="005F0D69">
        <w:rPr>
          <w:rFonts w:cs="Arial"/>
          <w:b/>
          <w:bCs/>
        </w:rPr>
        <w:t>Continent</w:t>
      </w:r>
      <w:r w:rsidRPr="005F0D69">
        <w:rPr>
          <w:rFonts w:cs="Arial"/>
        </w:rPr>
        <w:t> : Amérique</w:t>
      </w:r>
      <w:bookmarkStart w:id="99" w:name="_Toc37081400"/>
      <w:r>
        <w:rPr>
          <w:rFonts w:cs="Arial"/>
        </w:rPr>
        <w:t xml:space="preserve"> du Nord</w:t>
      </w:r>
    </w:p>
    <w:p w14:paraId="34E1F85C" w14:textId="77777777" w:rsidR="00D1536E" w:rsidRPr="00D1536E" w:rsidRDefault="00D1536E" w:rsidP="00D1536E">
      <w:pPr>
        <w:pStyle w:val="Consigne-Titre"/>
      </w:pPr>
      <w:bookmarkStart w:id="100" w:name="_Toc41987630"/>
      <w:r>
        <w:t>Matériel requis</w:t>
      </w:r>
      <w:bookmarkEnd w:id="99"/>
      <w:bookmarkEnd w:id="100"/>
    </w:p>
    <w:p w14:paraId="4BFE0C69" w14:textId="2F8CD18D" w:rsidR="00D1536E" w:rsidRDefault="00D1536E" w:rsidP="00D1536E">
      <w:pPr>
        <w:pStyle w:val="Matriel-Texte"/>
        <w:numPr>
          <w:ilvl w:val="0"/>
          <w:numId w:val="6"/>
        </w:numPr>
        <w:ind w:left="360"/>
      </w:pPr>
      <w:r>
        <w:t>Crayons et papier, cellulaire, tablette, ordinateur, documents mis en annexe</w:t>
      </w:r>
    </w:p>
    <w:p w14:paraId="484FD9AD" w14:textId="2BFFBD2D" w:rsidR="006959F5" w:rsidRPr="005D7CD0" w:rsidRDefault="006959F5" w:rsidP="00D1536E">
      <w:pPr>
        <w:pStyle w:val="Matriel-Texte"/>
        <w:numPr>
          <w:ilvl w:val="0"/>
          <w:numId w:val="6"/>
        </w:numPr>
        <w:ind w:left="360"/>
      </w:pPr>
      <w:r>
        <w:t>Cartes</w:t>
      </w:r>
    </w:p>
    <w:p w14:paraId="727DD70E" w14:textId="77777777" w:rsidR="006C5CF4" w:rsidRDefault="006C5CF4">
      <w:pPr>
        <w:rPr>
          <w:rFonts w:cs="Arial"/>
          <w:b/>
          <w:color w:val="737373"/>
          <w:szCs w:val="22"/>
        </w:rPr>
      </w:pPr>
      <w:r>
        <w:br w:type="page"/>
      </w:r>
    </w:p>
    <w:p w14:paraId="6C2F03E4" w14:textId="5E46A114" w:rsidR="00D1536E" w:rsidRDefault="00D1536E" w:rsidP="006C5CF4">
      <w:pPr>
        <w:pStyle w:val="Matire-Pagessuivantes"/>
      </w:pPr>
      <w:r>
        <w:lastRenderedPageBreak/>
        <w:t>Géographie, histoire et éducation à la citoyenneté</w:t>
      </w:r>
    </w:p>
    <w:p w14:paraId="184802B6" w14:textId="2675668A" w:rsidR="006C5CF4" w:rsidRPr="00A14FC4" w:rsidRDefault="006C5CF4" w:rsidP="006C5CF4">
      <w:pPr>
        <w:pStyle w:val="Titredelactivit"/>
        <w:tabs>
          <w:tab w:val="left" w:pos="7170"/>
        </w:tabs>
      </w:pPr>
      <w:bookmarkStart w:id="101" w:name="_Toc41987631"/>
      <w:r w:rsidRPr="00A14FC4">
        <w:t>Tic-Tac-Toe</w:t>
      </w:r>
      <w:r>
        <w:t xml:space="preserve"> (suite)</w:t>
      </w:r>
      <w:bookmarkEnd w:id="101"/>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9923"/>
      </w:tblGrid>
      <w:tr w:rsidR="006959F5" w14:paraId="792A97CD" w14:textId="77777777" w:rsidTr="006C5CF4">
        <w:tc>
          <w:tcPr>
            <w:tcW w:w="9923" w:type="dxa"/>
            <w:shd w:val="clear" w:color="auto" w:fill="DDECEE" w:themeFill="accent5" w:themeFillTint="33"/>
            <w:tcMar>
              <w:top w:w="360" w:type="dxa"/>
              <w:left w:w="360" w:type="dxa"/>
              <w:bottom w:w="360" w:type="dxa"/>
              <w:right w:w="360" w:type="dxa"/>
            </w:tcMar>
            <w:hideMark/>
          </w:tcPr>
          <w:p w14:paraId="4D3234BC" w14:textId="77777777" w:rsidR="006959F5" w:rsidRDefault="006959F5" w:rsidP="006C5CF4">
            <w:pPr>
              <w:pStyle w:val="Tableau-Informationauxparents"/>
              <w:rPr>
                <w:lang w:eastAsia="en-US"/>
              </w:rPr>
            </w:pPr>
            <w:bookmarkStart w:id="102" w:name="_Toc37081401"/>
            <w:bookmarkStart w:id="103" w:name="_Toc41987632"/>
            <w:bookmarkStart w:id="104" w:name="_Toc37081402"/>
            <w:r>
              <w:rPr>
                <w:lang w:eastAsia="en-US"/>
              </w:rPr>
              <w:t>Information aux parents</w:t>
            </w:r>
            <w:bookmarkEnd w:id="102"/>
            <w:bookmarkEnd w:id="103"/>
          </w:p>
          <w:p w14:paraId="1A1DF5E7" w14:textId="77777777" w:rsidR="006959F5" w:rsidRDefault="006959F5" w:rsidP="006C5CF4">
            <w:pPr>
              <w:pStyle w:val="Tableau-titre"/>
            </w:pPr>
            <w:r>
              <w:t>À propos de l’activité</w:t>
            </w:r>
          </w:p>
          <w:p w14:paraId="0A6F5E16" w14:textId="77777777" w:rsidR="006959F5" w:rsidRDefault="006959F5" w:rsidP="006C5CF4">
            <w:pPr>
              <w:pStyle w:val="Tableau-texte"/>
            </w:pPr>
            <w:r>
              <w:t>Votre enfant s’exercera à :</w:t>
            </w:r>
          </w:p>
          <w:p w14:paraId="6D792A30" w14:textId="77777777" w:rsidR="006959F5" w:rsidRDefault="006959F5" w:rsidP="006C5CF4">
            <w:pPr>
              <w:pStyle w:val="Matriel-Texte"/>
              <w:numPr>
                <w:ilvl w:val="0"/>
                <w:numId w:val="6"/>
              </w:numPr>
              <w:ind w:left="360" w:right="-277"/>
            </w:pPr>
            <w:r>
              <w:t xml:space="preserve">Localiser un site historique à l’aide de </w:t>
            </w:r>
            <w:r w:rsidRPr="00012FAE">
              <w:rPr>
                <w:i/>
                <w:iCs/>
              </w:rPr>
              <w:t>Google Map</w:t>
            </w:r>
            <w:r>
              <w:t xml:space="preserve">, et ce, en identifiant le pays et le continent dans lequel ce dernier se trouve. </w:t>
            </w:r>
          </w:p>
          <w:p w14:paraId="5C54561E" w14:textId="77777777" w:rsidR="006959F5" w:rsidRPr="001C58BB" w:rsidRDefault="006959F5" w:rsidP="006C5CF4">
            <w:pPr>
              <w:pStyle w:val="Matriel-Texte"/>
              <w:numPr>
                <w:ilvl w:val="0"/>
                <w:numId w:val="6"/>
              </w:numPr>
              <w:ind w:left="360"/>
            </w:pPr>
            <w:r>
              <w:t xml:space="preserve">Exploiter les technologies. </w:t>
            </w:r>
          </w:p>
          <w:p w14:paraId="2A789F48" w14:textId="77777777" w:rsidR="006959F5" w:rsidRDefault="006959F5" w:rsidP="006C5CF4">
            <w:pPr>
              <w:pStyle w:val="Tableau-Liste"/>
              <w:numPr>
                <w:ilvl w:val="0"/>
                <w:numId w:val="0"/>
              </w:numPr>
              <w:ind w:left="357" w:hanging="357"/>
            </w:pPr>
            <w:r>
              <w:t>Vous pourriez :</w:t>
            </w:r>
          </w:p>
          <w:p w14:paraId="70835396" w14:textId="77777777" w:rsidR="006959F5" w:rsidRDefault="006959F5" w:rsidP="006C5CF4">
            <w:pPr>
              <w:pStyle w:val="Tableau-Liste"/>
              <w:numPr>
                <w:ilvl w:val="0"/>
                <w:numId w:val="4"/>
              </w:numPr>
              <w:spacing w:line="256" w:lineRule="auto"/>
              <w:ind w:left="357" w:hanging="357"/>
            </w:pPr>
            <w:r>
              <w:t xml:space="preserve"> Participer à ce jeu avec votre enfant !</w:t>
            </w:r>
          </w:p>
        </w:tc>
      </w:tr>
    </w:tbl>
    <w:p w14:paraId="0D7C2BD8" w14:textId="77777777" w:rsidR="006C5CF4" w:rsidRDefault="006C5CF4" w:rsidP="0067444F"/>
    <w:p w14:paraId="5589F4B7" w14:textId="46BBFA25" w:rsidR="006C5CF4" w:rsidRDefault="006C5CF4" w:rsidP="0067444F">
      <w:pPr>
        <w:pStyle w:val="Matire-Pagessuivantes"/>
      </w:pPr>
      <w:r>
        <w:br w:type="page"/>
      </w:r>
      <w:r>
        <w:lastRenderedPageBreak/>
        <w:t>Géographie, histoire et éducation à la citoyenneté</w:t>
      </w:r>
    </w:p>
    <w:p w14:paraId="62B5234F" w14:textId="6D00BF9B" w:rsidR="00D1536E" w:rsidRPr="005D7CD0" w:rsidRDefault="00D1536E" w:rsidP="00D1536E">
      <w:pPr>
        <w:pStyle w:val="Titredelactivit"/>
        <w:tabs>
          <w:tab w:val="left" w:pos="7170"/>
        </w:tabs>
      </w:pPr>
      <w:bookmarkStart w:id="105" w:name="_Toc41987633"/>
      <w:r>
        <w:t>Annexe 1</w:t>
      </w:r>
      <w:r w:rsidR="00CF59A9">
        <w:t xml:space="preserve"> </w:t>
      </w:r>
      <w:r>
        <w:t xml:space="preserve">– </w:t>
      </w:r>
      <w:bookmarkEnd w:id="104"/>
      <w:r>
        <w:t>Tic-Tac-Toe</w:t>
      </w:r>
      <w:bookmarkEnd w:id="105"/>
    </w:p>
    <w:p w14:paraId="3CC3F97B" w14:textId="77777777" w:rsidR="00FE071A" w:rsidRDefault="00FE071A" w:rsidP="00FE071A">
      <w:pPr>
        <w:pStyle w:val="Consigne-tapes"/>
      </w:pPr>
      <w:r>
        <w:t xml:space="preserve">Coordonnées à chercher : </w:t>
      </w:r>
    </w:p>
    <w:p w14:paraId="4546BFFF" w14:textId="77777777" w:rsidR="00FE071A" w:rsidRPr="00AE61D0" w:rsidRDefault="00FE071A" w:rsidP="00FE071A">
      <w:pPr>
        <w:pStyle w:val="Paragraphedeliste"/>
        <w:numPr>
          <w:ilvl w:val="0"/>
          <w:numId w:val="21"/>
        </w:numPr>
        <w:spacing w:line="256" w:lineRule="auto"/>
        <w:ind w:left="360"/>
        <w:jc w:val="both"/>
        <w:rPr>
          <w:rFonts w:ascii="Century Gothic" w:hAnsi="Century Gothic"/>
          <w:sz w:val="28"/>
          <w:szCs w:val="32"/>
        </w:rPr>
      </w:pPr>
      <w:r w:rsidRPr="00ED48D2">
        <w:rPr>
          <w:rFonts w:ascii="Century Gothic" w:hAnsi="Century Gothic"/>
          <w:sz w:val="28"/>
          <w:szCs w:val="32"/>
        </w:rPr>
        <w:t xml:space="preserve">Psst ! Avant de commencer, assure-toi que ton </w:t>
      </w:r>
      <w:r w:rsidRPr="001C58BB">
        <w:rPr>
          <w:rFonts w:ascii="Century Gothic" w:hAnsi="Century Gothic"/>
          <w:i/>
          <w:iCs/>
          <w:sz w:val="28"/>
          <w:szCs w:val="32"/>
        </w:rPr>
        <w:t>Google Map</w:t>
      </w:r>
      <w:r w:rsidRPr="00ED48D2">
        <w:rPr>
          <w:rFonts w:ascii="Century Gothic" w:hAnsi="Century Gothic"/>
          <w:sz w:val="28"/>
          <w:szCs w:val="32"/>
        </w:rPr>
        <w:t xml:space="preserve"> est en français, sinon cela pourrait être plus difficile. Tu n’as qu’à te rendre dans le menu déroulant et</w:t>
      </w:r>
      <w:r>
        <w:rPr>
          <w:rFonts w:ascii="Century Gothic" w:hAnsi="Century Gothic"/>
          <w:sz w:val="28"/>
          <w:szCs w:val="32"/>
        </w:rPr>
        <w:t xml:space="preserve"> à</w:t>
      </w:r>
      <w:r w:rsidRPr="00ED48D2">
        <w:rPr>
          <w:rFonts w:ascii="Century Gothic" w:hAnsi="Century Gothic"/>
          <w:sz w:val="28"/>
          <w:szCs w:val="32"/>
        </w:rPr>
        <w:t xml:space="preserve"> cliquer sur </w:t>
      </w:r>
      <w:r w:rsidRPr="00ED48D2">
        <w:rPr>
          <w:rFonts w:ascii="Century Gothic" w:hAnsi="Century Gothic"/>
          <w:sz w:val="28"/>
          <w:szCs w:val="32"/>
          <w:lang w:val="fr-CA"/>
        </w:rPr>
        <w:t xml:space="preserve">« Langues ». </w:t>
      </w:r>
    </w:p>
    <w:p w14:paraId="46406B15" w14:textId="77777777" w:rsidR="00FE071A" w:rsidRPr="00ED48D2" w:rsidRDefault="00FE071A" w:rsidP="00FE071A">
      <w:pPr>
        <w:pStyle w:val="Paragraphedeliste"/>
        <w:numPr>
          <w:ilvl w:val="0"/>
          <w:numId w:val="21"/>
        </w:numPr>
        <w:spacing w:line="256" w:lineRule="auto"/>
        <w:ind w:left="360"/>
        <w:jc w:val="both"/>
        <w:rPr>
          <w:rFonts w:ascii="Century Gothic" w:hAnsi="Century Gothic"/>
          <w:sz w:val="28"/>
          <w:szCs w:val="32"/>
        </w:rPr>
      </w:pPr>
      <w:r>
        <w:rPr>
          <w:rFonts w:ascii="Century Gothic" w:hAnsi="Century Gothic"/>
          <w:sz w:val="28"/>
          <w:szCs w:val="32"/>
          <w:lang w:val="fr-CA"/>
        </w:rPr>
        <w:t xml:space="preserve">Tu peux inscrire tes réponses sur une feuille de papier ou encore les mettre à même cette feuille, à côté de la coordonnée appropriée. </w:t>
      </w:r>
    </w:p>
    <w:p w14:paraId="3058EF7A" w14:textId="77777777" w:rsidR="00FE071A" w:rsidRPr="00975BD7" w:rsidRDefault="00FE071A" w:rsidP="00FE071A">
      <w:pPr>
        <w:jc w:val="both"/>
        <w:rPr>
          <w:rFonts w:ascii="Century Gothic" w:hAnsi="Century Gothic"/>
          <w:b/>
          <w:bCs/>
          <w:sz w:val="28"/>
          <w:szCs w:val="32"/>
        </w:rPr>
      </w:pPr>
    </w:p>
    <w:p w14:paraId="5EE7F5E8" w14:textId="77777777" w:rsidR="00FE071A" w:rsidRPr="009B5F10" w:rsidRDefault="00FE071A" w:rsidP="00FE071A">
      <w:pPr>
        <w:pStyle w:val="Paragraphedeliste"/>
        <w:numPr>
          <w:ilvl w:val="0"/>
          <w:numId w:val="20"/>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46.801639, -71.218278 </w:t>
      </w:r>
    </w:p>
    <w:p w14:paraId="03D1B647" w14:textId="77777777" w:rsidR="00FE071A" w:rsidRPr="009B5F10" w:rsidRDefault="00FE071A" w:rsidP="00FE071A">
      <w:pPr>
        <w:pStyle w:val="Paragraphedeliste"/>
        <w:numPr>
          <w:ilvl w:val="0"/>
          <w:numId w:val="20"/>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48.858250, 2.294500 </w:t>
      </w:r>
    </w:p>
    <w:p w14:paraId="1F4A71F9" w14:textId="77777777" w:rsidR="00FE071A" w:rsidRPr="009B5F10" w:rsidRDefault="00FE071A" w:rsidP="00FE071A">
      <w:pPr>
        <w:pStyle w:val="Paragraphedeliste"/>
        <w:numPr>
          <w:ilvl w:val="0"/>
          <w:numId w:val="20"/>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41.403479, 2.174410 </w:t>
      </w:r>
    </w:p>
    <w:p w14:paraId="06032F6F" w14:textId="77777777" w:rsidR="00FE071A" w:rsidRPr="009B5F10" w:rsidRDefault="00FE071A" w:rsidP="00FE071A">
      <w:pPr>
        <w:pStyle w:val="Paragraphedeliste"/>
        <w:numPr>
          <w:ilvl w:val="0"/>
          <w:numId w:val="20"/>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-22.9519478,-43.210579</w:t>
      </w:r>
    </w:p>
    <w:p w14:paraId="433F5DDC" w14:textId="77777777" w:rsidR="00FE071A" w:rsidRPr="009B5F10" w:rsidRDefault="00FE071A" w:rsidP="00FE071A">
      <w:pPr>
        <w:pStyle w:val="Paragraphedeliste"/>
        <w:numPr>
          <w:ilvl w:val="0"/>
          <w:numId w:val="20"/>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29.978485, 31.132462 </w:t>
      </w:r>
    </w:p>
    <w:p w14:paraId="7100A506" w14:textId="77777777" w:rsidR="00FE071A" w:rsidRPr="009B5F10" w:rsidRDefault="00FE071A" w:rsidP="00FE071A">
      <w:pPr>
        <w:pStyle w:val="Paragraphedeliste"/>
        <w:numPr>
          <w:ilvl w:val="0"/>
          <w:numId w:val="20"/>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40.434399, 116.563484 </w:t>
      </w:r>
    </w:p>
    <w:p w14:paraId="40C7CACB" w14:textId="77777777" w:rsidR="00FE071A" w:rsidRPr="009B5F10" w:rsidRDefault="00FE071A" w:rsidP="00FE071A">
      <w:pPr>
        <w:pStyle w:val="Paragraphedeliste"/>
        <w:numPr>
          <w:ilvl w:val="0"/>
          <w:numId w:val="20"/>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40.689253, -74.044548 </w:t>
      </w:r>
    </w:p>
    <w:p w14:paraId="4BBBB213" w14:textId="77777777" w:rsidR="00FE071A" w:rsidRPr="009B5F10" w:rsidRDefault="00FE071A" w:rsidP="00FE071A">
      <w:pPr>
        <w:pStyle w:val="Paragraphedeliste"/>
        <w:numPr>
          <w:ilvl w:val="0"/>
          <w:numId w:val="20"/>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-13.163073, -72.544854 </w:t>
      </w:r>
    </w:p>
    <w:p w14:paraId="7AAB650E" w14:textId="77777777" w:rsidR="00FE071A" w:rsidRPr="009B5F10" w:rsidRDefault="00FE071A" w:rsidP="00FE071A">
      <w:pPr>
        <w:pStyle w:val="Paragraphedeliste"/>
        <w:numPr>
          <w:ilvl w:val="0"/>
          <w:numId w:val="20"/>
        </w:numPr>
        <w:spacing w:line="360" w:lineRule="auto"/>
        <w:ind w:left="360"/>
        <w:jc w:val="both"/>
        <w:rPr>
          <w:rFonts w:ascii="Century Gothic" w:hAnsi="Century Gothic"/>
          <w:b/>
          <w:bCs/>
          <w:sz w:val="28"/>
          <w:szCs w:val="32"/>
          <w:lang w:val="fr-CA"/>
        </w:rPr>
      </w:pPr>
      <w:r w:rsidRPr="009B5F10">
        <w:rPr>
          <w:rFonts w:ascii="Century Gothic" w:hAnsi="Century Gothic"/>
          <w:sz w:val="28"/>
          <w:szCs w:val="32"/>
          <w:lang w:val="fr-CA"/>
        </w:rPr>
        <w:t>41.890261, 12.493087</w:t>
      </w:r>
    </w:p>
    <w:p w14:paraId="1C50C858" w14:textId="77777777" w:rsidR="00FE071A" w:rsidRDefault="00FE071A" w:rsidP="00FE071A">
      <w:pPr>
        <w:spacing w:line="360" w:lineRule="auto"/>
        <w:jc w:val="both"/>
        <w:rPr>
          <w:rFonts w:ascii="Century Gothic" w:hAnsi="Century Gothic"/>
          <w:b/>
          <w:bCs/>
          <w:sz w:val="28"/>
          <w:szCs w:val="32"/>
          <w:lang w:val="fr-CA"/>
        </w:rPr>
      </w:pPr>
    </w:p>
    <w:p w14:paraId="62228DFE" w14:textId="77777777" w:rsidR="00FE071A" w:rsidRPr="009B5F10" w:rsidRDefault="00FE071A" w:rsidP="00FE071A">
      <w:pPr>
        <w:pStyle w:val="Paragraphedeliste"/>
        <w:numPr>
          <w:ilvl w:val="0"/>
          <w:numId w:val="21"/>
        </w:numPr>
        <w:spacing w:line="256" w:lineRule="auto"/>
        <w:ind w:left="360"/>
        <w:rPr>
          <w:rFonts w:ascii="Century Gothic" w:hAnsi="Century Gothic"/>
          <w:sz w:val="24"/>
          <w:szCs w:val="24"/>
          <w:lang w:val="fr-CA"/>
        </w:rPr>
      </w:pPr>
      <w:r w:rsidRPr="009B5F10">
        <w:rPr>
          <w:rFonts w:ascii="Century Gothic" w:hAnsi="Century Gothic"/>
          <w:sz w:val="24"/>
          <w:szCs w:val="24"/>
          <w:lang w:val="fr-CA"/>
        </w:rPr>
        <w:t xml:space="preserve">Tu peux te référer au corrigé mis en annexe, plus bas. </w:t>
      </w:r>
    </w:p>
    <w:p w14:paraId="62AE21B0" w14:textId="77777777" w:rsidR="00FE071A" w:rsidRDefault="00FE071A" w:rsidP="00FE071A">
      <w:pPr>
        <w:jc w:val="both"/>
        <w:rPr>
          <w:rFonts w:ascii="Century Gothic" w:hAnsi="Century Gothic"/>
          <w:b/>
          <w:bCs/>
          <w:sz w:val="28"/>
          <w:szCs w:val="32"/>
          <w:lang w:val="fr-CA"/>
        </w:rPr>
      </w:pPr>
    </w:p>
    <w:p w14:paraId="4D4F43AA" w14:textId="77777777" w:rsidR="00FE071A" w:rsidRDefault="00FE071A" w:rsidP="00FE071A">
      <w:pPr>
        <w:rPr>
          <w:rFonts w:cs="Arial"/>
          <w:b/>
          <w:color w:val="737373"/>
          <w:szCs w:val="22"/>
        </w:rPr>
      </w:pPr>
      <w:r>
        <w:br w:type="page"/>
      </w:r>
    </w:p>
    <w:p w14:paraId="74E3ABB8" w14:textId="77777777" w:rsidR="00FE071A" w:rsidRPr="00012127" w:rsidRDefault="00FE071A" w:rsidP="00FE071A">
      <w:pPr>
        <w:pStyle w:val="Matire-Pagessuivantes"/>
      </w:pPr>
      <w:r>
        <w:lastRenderedPageBreak/>
        <w:t>Géographie, histoire et éducation à la citoyenneté</w:t>
      </w:r>
    </w:p>
    <w:p w14:paraId="5D3F9F50" w14:textId="77777777" w:rsidR="00FE071A" w:rsidRPr="00012127" w:rsidRDefault="00FE071A" w:rsidP="00FE071A">
      <w:pPr>
        <w:pStyle w:val="Titredelactivit"/>
        <w:tabs>
          <w:tab w:val="left" w:pos="7170"/>
        </w:tabs>
      </w:pPr>
      <w:bookmarkStart w:id="106" w:name="_Toc41909124"/>
      <w:bookmarkStart w:id="107" w:name="_Toc41987634"/>
      <w:r>
        <w:t xml:space="preserve">Annexe 2 – Jeu </w:t>
      </w:r>
      <w:r w:rsidRPr="00012127">
        <w:t>Tic-Tac-Toe</w:t>
      </w:r>
      <w:bookmarkEnd w:id="106"/>
      <w:bookmarkEnd w:id="107"/>
    </w:p>
    <w:tbl>
      <w:tblPr>
        <w:tblStyle w:val="Grilledutableau"/>
        <w:tblW w:w="8816" w:type="dxa"/>
        <w:jc w:val="center"/>
        <w:tblLook w:val="04A0" w:firstRow="1" w:lastRow="0" w:firstColumn="1" w:lastColumn="0" w:noHBand="0" w:noVBand="1"/>
      </w:tblPr>
      <w:tblGrid>
        <w:gridCol w:w="2938"/>
        <w:gridCol w:w="2939"/>
        <w:gridCol w:w="2939"/>
      </w:tblGrid>
      <w:tr w:rsidR="00FE071A" w14:paraId="1C5D1179" w14:textId="77777777" w:rsidTr="0007593A">
        <w:trPr>
          <w:trHeight w:val="3259"/>
          <w:jc w:val="center"/>
        </w:trPr>
        <w:tc>
          <w:tcPr>
            <w:tcW w:w="2938" w:type="dxa"/>
            <w:tcBorders>
              <w:top w:val="single" w:sz="4" w:space="0" w:color="FFFFFF" w:themeColor="background1"/>
              <w:left w:val="single" w:sz="4" w:space="0" w:color="FFFFFF" w:themeColor="background1"/>
            </w:tcBorders>
          </w:tcPr>
          <w:p w14:paraId="6CCFA86F" w14:textId="77777777" w:rsidR="00FE071A" w:rsidRDefault="00FE071A" w:rsidP="0007593A">
            <w:pPr>
              <w:jc w:val="both"/>
              <w:rPr>
                <w:rFonts w:ascii="Century Gothic" w:hAnsi="Century Gothic"/>
                <w:b/>
                <w:bCs/>
                <w:sz w:val="28"/>
                <w:szCs w:val="32"/>
                <w:lang w:val="fr-CA"/>
              </w:rPr>
            </w:pPr>
          </w:p>
          <w:p w14:paraId="757DAB7F" w14:textId="77777777" w:rsidR="00FE071A" w:rsidRDefault="00FE071A" w:rsidP="0007593A">
            <w:pPr>
              <w:jc w:val="both"/>
              <w:rPr>
                <w:rFonts w:ascii="Century Gothic" w:hAnsi="Century Gothic"/>
                <w:b/>
                <w:bCs/>
                <w:sz w:val="28"/>
                <w:szCs w:val="32"/>
                <w:lang w:val="fr-CA"/>
              </w:rPr>
            </w:pPr>
          </w:p>
          <w:p w14:paraId="71292D08" w14:textId="77777777" w:rsidR="00FE071A" w:rsidRDefault="00FE071A" w:rsidP="0007593A">
            <w:pPr>
              <w:jc w:val="both"/>
              <w:rPr>
                <w:rFonts w:ascii="Century Gothic" w:hAnsi="Century Gothic"/>
                <w:b/>
                <w:bCs/>
                <w:sz w:val="28"/>
                <w:szCs w:val="32"/>
                <w:lang w:val="fr-CA"/>
              </w:rPr>
            </w:pPr>
          </w:p>
        </w:tc>
        <w:tc>
          <w:tcPr>
            <w:tcW w:w="2939" w:type="dxa"/>
            <w:tcBorders>
              <w:top w:val="single" w:sz="4" w:space="0" w:color="FFFFFF" w:themeColor="background1"/>
            </w:tcBorders>
          </w:tcPr>
          <w:p w14:paraId="53B17C86" w14:textId="77777777" w:rsidR="00FE071A" w:rsidRDefault="00FE071A" w:rsidP="0007593A">
            <w:pPr>
              <w:jc w:val="both"/>
              <w:rPr>
                <w:rFonts w:ascii="Century Gothic" w:hAnsi="Century Gothic"/>
                <w:b/>
                <w:bCs/>
                <w:sz w:val="28"/>
                <w:szCs w:val="32"/>
                <w:lang w:val="fr-CA"/>
              </w:rPr>
            </w:pPr>
          </w:p>
        </w:tc>
        <w:tc>
          <w:tcPr>
            <w:tcW w:w="2939" w:type="dxa"/>
            <w:tcBorders>
              <w:top w:val="single" w:sz="4" w:space="0" w:color="FFFFFF" w:themeColor="background1"/>
              <w:right w:val="single" w:sz="4" w:space="0" w:color="FFFFFF" w:themeColor="background1"/>
            </w:tcBorders>
          </w:tcPr>
          <w:p w14:paraId="5B02FAD1" w14:textId="77777777" w:rsidR="00FE071A" w:rsidRDefault="00FE071A" w:rsidP="0007593A">
            <w:pPr>
              <w:jc w:val="both"/>
              <w:rPr>
                <w:rFonts w:ascii="Century Gothic" w:hAnsi="Century Gothic"/>
                <w:b/>
                <w:bCs/>
                <w:sz w:val="28"/>
                <w:szCs w:val="32"/>
                <w:lang w:val="fr-CA"/>
              </w:rPr>
            </w:pPr>
          </w:p>
        </w:tc>
      </w:tr>
      <w:tr w:rsidR="00FE071A" w14:paraId="7C1699C2" w14:textId="77777777" w:rsidTr="0007593A">
        <w:trPr>
          <w:trHeight w:val="3117"/>
          <w:jc w:val="center"/>
        </w:trPr>
        <w:tc>
          <w:tcPr>
            <w:tcW w:w="2938" w:type="dxa"/>
            <w:tcBorders>
              <w:left w:val="single" w:sz="4" w:space="0" w:color="FFFFFF" w:themeColor="background1"/>
            </w:tcBorders>
          </w:tcPr>
          <w:p w14:paraId="397417DD" w14:textId="77777777" w:rsidR="00FE071A" w:rsidRDefault="00FE071A" w:rsidP="0007593A">
            <w:pPr>
              <w:jc w:val="both"/>
              <w:rPr>
                <w:rFonts w:ascii="Century Gothic" w:hAnsi="Century Gothic"/>
                <w:b/>
                <w:bCs/>
                <w:sz w:val="28"/>
                <w:szCs w:val="32"/>
                <w:lang w:val="fr-CA"/>
              </w:rPr>
            </w:pPr>
          </w:p>
        </w:tc>
        <w:tc>
          <w:tcPr>
            <w:tcW w:w="2939" w:type="dxa"/>
          </w:tcPr>
          <w:p w14:paraId="35C44903" w14:textId="77777777" w:rsidR="00FE071A" w:rsidRDefault="00FE071A" w:rsidP="0007593A">
            <w:pPr>
              <w:jc w:val="both"/>
              <w:rPr>
                <w:rFonts w:ascii="Century Gothic" w:hAnsi="Century Gothic"/>
                <w:b/>
                <w:bCs/>
                <w:sz w:val="28"/>
                <w:szCs w:val="32"/>
                <w:lang w:val="fr-CA"/>
              </w:rPr>
            </w:pPr>
          </w:p>
        </w:tc>
        <w:tc>
          <w:tcPr>
            <w:tcW w:w="2939" w:type="dxa"/>
            <w:tcBorders>
              <w:right w:val="single" w:sz="4" w:space="0" w:color="FFFFFF" w:themeColor="background1"/>
            </w:tcBorders>
          </w:tcPr>
          <w:p w14:paraId="4631B5C1" w14:textId="77777777" w:rsidR="00FE071A" w:rsidRDefault="00FE071A" w:rsidP="0007593A">
            <w:pPr>
              <w:jc w:val="both"/>
              <w:rPr>
                <w:rFonts w:ascii="Century Gothic" w:hAnsi="Century Gothic"/>
                <w:b/>
                <w:bCs/>
                <w:sz w:val="28"/>
                <w:szCs w:val="32"/>
                <w:lang w:val="fr-CA"/>
              </w:rPr>
            </w:pPr>
          </w:p>
        </w:tc>
      </w:tr>
      <w:tr w:rsidR="00FE071A" w14:paraId="257E3B69" w14:textId="77777777" w:rsidTr="0007593A">
        <w:trPr>
          <w:trHeight w:val="3117"/>
          <w:jc w:val="center"/>
        </w:trPr>
        <w:tc>
          <w:tcPr>
            <w:tcW w:w="2938" w:type="dxa"/>
            <w:tcBorders>
              <w:left w:val="single" w:sz="4" w:space="0" w:color="FFFFFF" w:themeColor="background1"/>
              <w:bottom w:val="single" w:sz="4" w:space="0" w:color="FFFFFF" w:themeColor="background1"/>
            </w:tcBorders>
          </w:tcPr>
          <w:p w14:paraId="0A158FDB" w14:textId="77777777" w:rsidR="00FE071A" w:rsidRDefault="00FE071A" w:rsidP="0007593A">
            <w:pPr>
              <w:jc w:val="both"/>
              <w:rPr>
                <w:rFonts w:ascii="Century Gothic" w:hAnsi="Century Gothic"/>
                <w:b/>
                <w:bCs/>
                <w:sz w:val="28"/>
                <w:szCs w:val="32"/>
                <w:lang w:val="fr-CA"/>
              </w:rPr>
            </w:pPr>
          </w:p>
        </w:tc>
        <w:tc>
          <w:tcPr>
            <w:tcW w:w="2939" w:type="dxa"/>
            <w:tcBorders>
              <w:bottom w:val="single" w:sz="4" w:space="0" w:color="FFFFFF" w:themeColor="background1"/>
            </w:tcBorders>
          </w:tcPr>
          <w:p w14:paraId="783C7915" w14:textId="77777777" w:rsidR="00FE071A" w:rsidRDefault="00FE071A" w:rsidP="0007593A">
            <w:pPr>
              <w:jc w:val="both"/>
              <w:rPr>
                <w:rFonts w:ascii="Century Gothic" w:hAnsi="Century Gothic"/>
                <w:b/>
                <w:bCs/>
                <w:sz w:val="28"/>
                <w:szCs w:val="32"/>
                <w:lang w:val="fr-CA"/>
              </w:rPr>
            </w:pPr>
          </w:p>
        </w:tc>
        <w:tc>
          <w:tcPr>
            <w:tcW w:w="2939" w:type="dxa"/>
            <w:tcBorders>
              <w:bottom w:val="single" w:sz="4" w:space="0" w:color="FFFFFF" w:themeColor="background1"/>
              <w:right w:val="single" w:sz="4" w:space="0" w:color="FFFFFF" w:themeColor="background1"/>
            </w:tcBorders>
          </w:tcPr>
          <w:p w14:paraId="42FE0122" w14:textId="77777777" w:rsidR="00FE071A" w:rsidRDefault="00FE071A" w:rsidP="0007593A">
            <w:pPr>
              <w:jc w:val="both"/>
              <w:rPr>
                <w:rFonts w:ascii="Century Gothic" w:hAnsi="Century Gothic"/>
                <w:b/>
                <w:bCs/>
                <w:sz w:val="28"/>
                <w:szCs w:val="32"/>
                <w:lang w:val="fr-CA"/>
              </w:rPr>
            </w:pPr>
          </w:p>
        </w:tc>
      </w:tr>
    </w:tbl>
    <w:p w14:paraId="76B9FE9D" w14:textId="77777777" w:rsidR="00FE071A" w:rsidRDefault="00FE071A" w:rsidP="00FE071A">
      <w:pPr>
        <w:rPr>
          <w:rFonts w:cs="Arial"/>
          <w:b/>
          <w:color w:val="737373"/>
          <w:szCs w:val="22"/>
        </w:rPr>
      </w:pPr>
      <w:r>
        <w:br w:type="page"/>
      </w:r>
    </w:p>
    <w:p w14:paraId="5869B436" w14:textId="77777777" w:rsidR="00FE071A" w:rsidRDefault="00FE071A" w:rsidP="00FE071A">
      <w:pPr>
        <w:pStyle w:val="Matire-Pagessuivantes"/>
      </w:pPr>
      <w:r>
        <w:lastRenderedPageBreak/>
        <w:t>Géographie, histoire et éducation à la citoyenneté</w:t>
      </w:r>
    </w:p>
    <w:p w14:paraId="6A335A19" w14:textId="77777777" w:rsidR="00FE071A" w:rsidRPr="00012127" w:rsidRDefault="00FE071A" w:rsidP="00FE071A">
      <w:pPr>
        <w:pStyle w:val="Titredelactivit"/>
        <w:tabs>
          <w:tab w:val="left" w:pos="7170"/>
        </w:tabs>
      </w:pPr>
      <w:bookmarkStart w:id="108" w:name="_Toc41909125"/>
      <w:bookmarkStart w:id="109" w:name="_Toc41987635"/>
      <w:r>
        <w:t xml:space="preserve">Annexe 3 : Solutionnaire Jeu </w:t>
      </w:r>
      <w:r w:rsidRPr="00012127">
        <w:t>Tic-Tac-Toe</w:t>
      </w:r>
      <w:bookmarkEnd w:id="108"/>
      <w:bookmarkEnd w:id="109"/>
    </w:p>
    <w:p w14:paraId="4F147328" w14:textId="77777777" w:rsidR="00FE071A" w:rsidRDefault="00FE071A" w:rsidP="00FE071A">
      <w:pPr>
        <w:jc w:val="both"/>
        <w:rPr>
          <w:rFonts w:ascii="Century Gothic" w:hAnsi="Century Gothic"/>
          <w:b/>
          <w:bCs/>
          <w:sz w:val="28"/>
          <w:szCs w:val="32"/>
          <w:lang w:val="fr-CA"/>
        </w:rPr>
      </w:pPr>
    </w:p>
    <w:p w14:paraId="5E92ABF5" w14:textId="77777777" w:rsidR="00FE071A" w:rsidRPr="009B5F10" w:rsidRDefault="00FE071A" w:rsidP="00FE071A">
      <w:pPr>
        <w:pStyle w:val="Paragraphedeliste"/>
        <w:numPr>
          <w:ilvl w:val="0"/>
          <w:numId w:val="23"/>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Plaines d’Abraham, Canada, Amérique du Nord</w:t>
      </w:r>
    </w:p>
    <w:p w14:paraId="3BDBBB75" w14:textId="77777777" w:rsidR="00FE071A" w:rsidRPr="009B5F10" w:rsidRDefault="00FE071A" w:rsidP="00FE071A">
      <w:pPr>
        <w:pStyle w:val="Paragraphedeliste"/>
        <w:numPr>
          <w:ilvl w:val="0"/>
          <w:numId w:val="23"/>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Tour Eiffel, France, Europe</w:t>
      </w:r>
    </w:p>
    <w:p w14:paraId="77B34F18" w14:textId="77777777" w:rsidR="00FE071A" w:rsidRPr="009B5F10" w:rsidRDefault="00FE071A" w:rsidP="00FE071A">
      <w:pPr>
        <w:pStyle w:val="Paragraphedeliste"/>
        <w:numPr>
          <w:ilvl w:val="0"/>
          <w:numId w:val="23"/>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Basilique de la Sagrada Familia, Espagne, Europe</w:t>
      </w:r>
    </w:p>
    <w:p w14:paraId="34EE3285" w14:textId="77777777" w:rsidR="00FE071A" w:rsidRPr="009B5F10" w:rsidRDefault="00FE071A" w:rsidP="00FE071A">
      <w:pPr>
        <w:pStyle w:val="Paragraphedeliste"/>
        <w:numPr>
          <w:ilvl w:val="0"/>
          <w:numId w:val="23"/>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Statue du Christ Rédempteur, Brésil, Amérique du Sud</w:t>
      </w:r>
    </w:p>
    <w:p w14:paraId="3114FA40" w14:textId="77777777" w:rsidR="00FE071A" w:rsidRPr="009B5F10" w:rsidRDefault="00FE071A" w:rsidP="00FE071A">
      <w:pPr>
        <w:pStyle w:val="Paragraphedeliste"/>
        <w:numPr>
          <w:ilvl w:val="0"/>
          <w:numId w:val="23"/>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Pyramides de Gizeh, Égypte, Afrique </w:t>
      </w:r>
    </w:p>
    <w:p w14:paraId="0CD12C3D" w14:textId="77777777" w:rsidR="00FE071A" w:rsidRPr="009B5F10" w:rsidRDefault="00FE071A" w:rsidP="00FE071A">
      <w:pPr>
        <w:pStyle w:val="Paragraphedeliste"/>
        <w:numPr>
          <w:ilvl w:val="0"/>
          <w:numId w:val="23"/>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Grande Muraille de Chine, Chine, Asie</w:t>
      </w:r>
    </w:p>
    <w:p w14:paraId="4F9AE279" w14:textId="77777777" w:rsidR="00FE071A" w:rsidRPr="009B5F10" w:rsidRDefault="00FE071A" w:rsidP="00FE071A">
      <w:pPr>
        <w:pStyle w:val="Paragraphedeliste"/>
        <w:numPr>
          <w:ilvl w:val="0"/>
          <w:numId w:val="23"/>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Statue de la Liberté, États-Unis, Amérique du Nord</w:t>
      </w:r>
    </w:p>
    <w:p w14:paraId="03EF0C49" w14:textId="77777777" w:rsidR="00FE071A" w:rsidRPr="009B5F10" w:rsidRDefault="00FE071A" w:rsidP="00FE071A">
      <w:pPr>
        <w:pStyle w:val="Paragraphedeliste"/>
        <w:numPr>
          <w:ilvl w:val="0"/>
          <w:numId w:val="23"/>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Machu Picchu, Pérou, Amérique du Sud</w:t>
      </w:r>
    </w:p>
    <w:p w14:paraId="04B6F536" w14:textId="77777777" w:rsidR="00FE071A" w:rsidRPr="009B5F10" w:rsidRDefault="00FE071A" w:rsidP="00FE071A">
      <w:pPr>
        <w:pStyle w:val="Paragraphedeliste"/>
        <w:numPr>
          <w:ilvl w:val="0"/>
          <w:numId w:val="23"/>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Colisée de Rome, Italie, Europe</w:t>
      </w:r>
    </w:p>
    <w:p w14:paraId="551B06EE" w14:textId="46AC82E3" w:rsidR="00B5454B" w:rsidRDefault="00B5454B">
      <w:pPr>
        <w:rPr>
          <w:lang w:val="fr-CA"/>
        </w:rPr>
      </w:pPr>
      <w:r>
        <w:rPr>
          <w:lang w:val="fr-CA"/>
        </w:rPr>
        <w:br w:type="page"/>
      </w:r>
    </w:p>
    <w:p w14:paraId="7683E0CB" w14:textId="77777777" w:rsidR="00B5454B" w:rsidRDefault="00B5454B" w:rsidP="00B5454B">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3C53BCAA" w14:textId="77777777" w:rsidR="00B5454B" w:rsidRPr="004B4644" w:rsidRDefault="00B5454B" w:rsidP="00B5454B">
      <w:pPr>
        <w:pStyle w:val="Titredelactivit"/>
        <w:tabs>
          <w:tab w:val="left" w:pos="7170"/>
        </w:tabs>
      </w:pPr>
      <w:bookmarkStart w:id="110" w:name="_heading=h.3o7alnk" w:colFirst="0" w:colLast="0"/>
      <w:bookmarkStart w:id="111" w:name="_Toc41821250"/>
      <w:bookmarkStart w:id="112" w:name="_Toc41987636"/>
      <w:bookmarkEnd w:id="110"/>
      <w:r w:rsidRPr="004B4644">
        <w:t>Danse : En quête d’équilibre</w:t>
      </w:r>
      <w:bookmarkEnd w:id="111"/>
      <w:bookmarkEnd w:id="112"/>
    </w:p>
    <w:p w14:paraId="52679C7A" w14:textId="77777777" w:rsidR="00A72DF7" w:rsidRPr="004B4644" w:rsidRDefault="00A72DF7" w:rsidP="00A72DF7">
      <w:pPr>
        <w:pStyle w:val="Consigne-Titre"/>
      </w:pPr>
      <w:bookmarkStart w:id="113" w:name="_heading=h.23ckvvd" w:colFirst="0" w:colLast="0"/>
      <w:bookmarkStart w:id="114" w:name="_Toc41821251"/>
      <w:bookmarkStart w:id="115" w:name="_Toc41909127"/>
      <w:bookmarkStart w:id="116" w:name="_Toc41987637"/>
      <w:bookmarkEnd w:id="113"/>
      <w:r w:rsidRPr="004B4644">
        <w:t>Consignes</w:t>
      </w:r>
      <w:r>
        <w:t xml:space="preserve"> à l’élève</w:t>
      </w:r>
      <w:bookmarkEnd w:id="114"/>
      <w:bookmarkEnd w:id="115"/>
      <w:bookmarkEnd w:id="116"/>
    </w:p>
    <w:p w14:paraId="6BEAE130" w14:textId="77777777" w:rsidR="00A72DF7" w:rsidRDefault="00A72DF7" w:rsidP="00A72DF7">
      <w:pPr>
        <w:pStyle w:val="Consigne-tapes"/>
        <w:rPr>
          <w:rFonts w:eastAsia="Arial" w:cs="Arial"/>
        </w:rPr>
      </w:pPr>
      <w:r>
        <w:t xml:space="preserve">Description sommaire du projet </w:t>
      </w:r>
    </w:p>
    <w:p w14:paraId="2CCDEBB8" w14:textId="77777777" w:rsidR="00A72DF7" w:rsidRDefault="00A72DF7" w:rsidP="00A72DF7">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72D8C04A" w14:textId="77777777" w:rsidR="00A72DF7" w:rsidRDefault="00A72DF7" w:rsidP="00A72DF7">
      <w:pPr>
        <w:pBdr>
          <w:top w:val="nil"/>
          <w:left w:val="nil"/>
          <w:bottom w:val="nil"/>
          <w:right w:val="nil"/>
          <w:between w:val="nil"/>
        </w:pBdr>
        <w:spacing w:after="60"/>
      </w:pPr>
    </w:p>
    <w:p w14:paraId="0055DDE8" w14:textId="77777777" w:rsidR="00A72DF7" w:rsidRDefault="00A72DF7" w:rsidP="00A72DF7">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792ECD0B" w14:textId="77777777" w:rsidR="00A72DF7" w:rsidRDefault="00A72DF7" w:rsidP="00A72DF7">
      <w:pPr>
        <w:spacing w:after="60"/>
        <w:jc w:val="both"/>
      </w:pPr>
    </w:p>
    <w:p w14:paraId="137D0EF2" w14:textId="77777777" w:rsidR="00A72DF7" w:rsidRDefault="00A72DF7" w:rsidP="00A72DF7">
      <w:pPr>
        <w:pStyle w:val="Consigne-tapes"/>
      </w:pPr>
      <w:r>
        <w:t xml:space="preserve">Partie 1 : Initier le déséquilibre </w:t>
      </w:r>
    </w:p>
    <w:p w14:paraId="3FB303A6" w14:textId="77777777" w:rsidR="00A72DF7" w:rsidRDefault="00A72DF7" w:rsidP="00A72DF7">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519FD7D0" w14:textId="77777777" w:rsidR="00A72DF7" w:rsidRDefault="00A72DF7" w:rsidP="00A72DF7">
      <w:pPr>
        <w:pBdr>
          <w:top w:val="nil"/>
          <w:left w:val="nil"/>
          <w:bottom w:val="nil"/>
          <w:right w:val="nil"/>
          <w:between w:val="nil"/>
        </w:pBdr>
        <w:spacing w:after="60"/>
        <w:jc w:val="both"/>
      </w:pPr>
    </w:p>
    <w:p w14:paraId="7C271E9A" w14:textId="77777777" w:rsidR="00A72DF7" w:rsidRDefault="00A72DF7" w:rsidP="00A72DF7">
      <w:pPr>
        <w:pStyle w:val="Consigne-Texte"/>
        <w:ind w:left="360" w:hanging="360"/>
      </w:pPr>
      <w:r>
        <w:t xml:space="preserve">Consigne : Explore tous les déséquilibres possibles en initiant les mouvements et déplacements par différents segments du corps (tête, épaule, jambe). </w:t>
      </w:r>
    </w:p>
    <w:p w14:paraId="03CDE433" w14:textId="77777777" w:rsidR="00A72DF7" w:rsidRDefault="00A72DF7" w:rsidP="00A72DF7">
      <w:pPr>
        <w:pStyle w:val="Consigne-Texte"/>
        <w:ind w:left="360" w:hanging="360"/>
      </w:pPr>
      <w:r>
        <w:t>Notion technique : Il est bon de rappeler que ton bassin constitue ton centre de gravité et que le déséquilibre survient lorsqu’un mouvement appelle un déplacement du centre (bassin).</w:t>
      </w:r>
    </w:p>
    <w:p w14:paraId="0CB81B86" w14:textId="77777777" w:rsidR="00A72DF7" w:rsidRDefault="00A72DF7" w:rsidP="00A72DF7">
      <w:pPr>
        <w:spacing w:after="60"/>
      </w:pPr>
    </w:p>
    <w:p w14:paraId="0E04907D" w14:textId="50C38ED3" w:rsidR="00A72DF7" w:rsidRDefault="00A72DF7" w:rsidP="00A72DF7">
      <w:pPr>
        <w:pStyle w:val="Consigne-tapes"/>
      </w:pPr>
      <w:r>
        <w:t>Partie 2 : Chuter et prendre appui</w:t>
      </w:r>
    </w:p>
    <w:p w14:paraId="6027D6B6" w14:textId="77777777" w:rsidR="00A72DF7" w:rsidRDefault="00A72DF7" w:rsidP="00A72DF7">
      <w:r>
        <w:t xml:space="preserve">Lorsque le doute est en nous, on a l’impression de chuter et de perdre nos repères. Dans cette deuxième partie du projet, nous t’invitons à traduire dans ton corps tous les moyens que tu utilises pour déjouer le sort de la chute. </w:t>
      </w:r>
    </w:p>
    <w:p w14:paraId="7364F302" w14:textId="77777777" w:rsidR="00A72DF7" w:rsidRDefault="00A72DF7" w:rsidP="00A72DF7">
      <w:pPr>
        <w:pBdr>
          <w:top w:val="nil"/>
          <w:left w:val="nil"/>
          <w:bottom w:val="nil"/>
          <w:right w:val="nil"/>
          <w:between w:val="nil"/>
        </w:pBdr>
        <w:spacing w:after="60"/>
        <w:jc w:val="both"/>
      </w:pPr>
    </w:p>
    <w:p w14:paraId="02CB8D57" w14:textId="77777777" w:rsidR="00A72DF7" w:rsidRDefault="00A72DF7" w:rsidP="00A72DF7">
      <w:pPr>
        <w:pStyle w:val="Consigne-Texte"/>
        <w:ind w:left="360" w:hanging="360"/>
      </w:pPr>
      <w:r>
        <w:t xml:space="preserve">Consigne : Explore toutes les façons d’amortir la chute et de prendre appui à partir ton corps. Fais également de ton environnement extérieur un réceptacle bienveillant de tes chutes :  le divan, les coussins, les amoncellements de vêtements, un édredon, autant d’objets qui sont là pour recevoir tes déséquilibres. </w:t>
      </w:r>
    </w:p>
    <w:p w14:paraId="55F9EE96" w14:textId="77777777" w:rsidR="00A72DF7" w:rsidRDefault="00A72DF7" w:rsidP="00A72DF7">
      <w:pPr>
        <w:pBdr>
          <w:top w:val="nil"/>
          <w:left w:val="nil"/>
          <w:bottom w:val="nil"/>
          <w:right w:val="nil"/>
          <w:between w:val="nil"/>
        </w:pBdr>
        <w:spacing w:after="60"/>
        <w:rPr>
          <w:u w:val="single"/>
        </w:rPr>
      </w:pPr>
    </w:p>
    <w:p w14:paraId="7042E23C" w14:textId="77777777" w:rsidR="00A72DF7" w:rsidRDefault="00A72DF7" w:rsidP="00A72DF7">
      <w:pPr>
        <w:pStyle w:val="Consigne-tapes"/>
      </w:pPr>
      <w:r>
        <w:t xml:space="preserve">Partie 3 : Retour vers soi </w:t>
      </w:r>
    </w:p>
    <w:p w14:paraId="50EDFE4C" w14:textId="77777777" w:rsidR="00A72DF7" w:rsidRDefault="00A72DF7" w:rsidP="00A72DF7">
      <w:r>
        <w:t xml:space="preserve">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  </w:t>
      </w:r>
    </w:p>
    <w:p w14:paraId="55419608" w14:textId="77777777" w:rsidR="00A72DF7" w:rsidRDefault="00A72DF7" w:rsidP="00A72DF7">
      <w:r>
        <w:br w:type="page"/>
      </w:r>
    </w:p>
    <w:p w14:paraId="50258460" w14:textId="77777777" w:rsidR="00A72DF7" w:rsidRDefault="00A72DF7" w:rsidP="00A72DF7">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4A543E0D" w14:textId="3C3AAE80" w:rsidR="00A72DF7" w:rsidRDefault="00A72DF7" w:rsidP="00A72DF7">
      <w:pPr>
        <w:pStyle w:val="Titredelactivit"/>
        <w:tabs>
          <w:tab w:val="left" w:pos="7170"/>
        </w:tabs>
      </w:pPr>
      <w:bookmarkStart w:id="117" w:name="_Toc41821252"/>
      <w:bookmarkStart w:id="118" w:name="_Toc41909128"/>
      <w:bookmarkStart w:id="119" w:name="_Toc41987638"/>
      <w:r>
        <w:t>Annexe – Option numérique</w:t>
      </w:r>
      <w:bookmarkEnd w:id="117"/>
      <w:bookmarkEnd w:id="118"/>
      <w:bookmarkEnd w:id="119"/>
      <w:r>
        <w:t xml:space="preserve"> </w:t>
      </w:r>
    </w:p>
    <w:p w14:paraId="1CDD5723" w14:textId="77777777" w:rsidR="00A72DF7" w:rsidRDefault="00A72DF7" w:rsidP="00A72DF7">
      <w:pPr>
        <w:pBdr>
          <w:top w:val="nil"/>
          <w:left w:val="nil"/>
          <w:bottom w:val="nil"/>
          <w:right w:val="nil"/>
          <w:between w:val="nil"/>
        </w:pBdr>
        <w:spacing w:after="60"/>
      </w:pPr>
      <w:r>
        <w:t xml:space="preserve">Sur la </w:t>
      </w:r>
      <w:hyperlink r:id="rId54">
        <w:r>
          <w:rPr>
            <w:color w:val="1155CC"/>
            <w:u w:val="single"/>
          </w:rPr>
          <w:t>plateforme Numéridanse</w:t>
        </w:r>
      </w:hyperlink>
      <w:r>
        <w:t>, il y a plusieurs extraits vidéos de danse intéressants à visionner. Tu peux t’amuser à explorer ce site.</w:t>
      </w:r>
    </w:p>
    <w:p w14:paraId="72648818" w14:textId="1C23F875" w:rsidR="00A72DF7" w:rsidRDefault="00A72DF7" w:rsidP="00A72DF7">
      <w:pPr>
        <w:pBdr>
          <w:top w:val="nil"/>
          <w:left w:val="nil"/>
          <w:bottom w:val="nil"/>
          <w:right w:val="nil"/>
          <w:between w:val="nil"/>
        </w:pBdr>
        <w:spacing w:after="60"/>
      </w:pPr>
      <w:r>
        <w:t xml:space="preserve">Voici un extrait vidéo qui explore une façon d’amener les déséquilibres et les chutes.  </w:t>
      </w:r>
    </w:p>
    <w:p w14:paraId="15C5EB45" w14:textId="77777777" w:rsidR="00A72DF7" w:rsidRDefault="00956A15" w:rsidP="00A72DF7">
      <w:pPr>
        <w:pBdr>
          <w:top w:val="nil"/>
          <w:left w:val="nil"/>
          <w:bottom w:val="nil"/>
          <w:right w:val="nil"/>
          <w:between w:val="nil"/>
        </w:pBdr>
        <w:spacing w:after="60"/>
      </w:pPr>
      <w:hyperlink r:id="rId55">
        <w:r w:rsidR="00A72DF7">
          <w:rPr>
            <w:color w:val="1155CC"/>
            <w:u w:val="single"/>
          </w:rPr>
          <w:t>Numéridanse extrait déséquilibres et chutes</w:t>
        </w:r>
      </w:hyperlink>
    </w:p>
    <w:p w14:paraId="64DF74EE" w14:textId="401C482A" w:rsidR="00A72DF7" w:rsidRDefault="00A72DF7" w:rsidP="00A72DF7">
      <w:pPr>
        <w:pBdr>
          <w:top w:val="nil"/>
          <w:left w:val="nil"/>
          <w:bottom w:val="nil"/>
          <w:right w:val="nil"/>
          <w:between w:val="nil"/>
        </w:pBdr>
        <w:spacing w:after="60"/>
      </w:pPr>
      <w:r>
        <w:t xml:space="preserve">Il est à noter que cet extrait permet de voir une façon de faire et peut-être te donner des idées, mais il n’en tient qu’à toi </w:t>
      </w:r>
      <w:r w:rsidR="00C40B3C">
        <w:t>de choisir</w:t>
      </w:r>
      <w:r>
        <w:t xml:space="preserve"> que tu feras pour tes propres improvisations. </w:t>
      </w:r>
    </w:p>
    <w:p w14:paraId="6B95B782" w14:textId="77777777" w:rsidR="00A72DF7" w:rsidRPr="004B4644" w:rsidRDefault="00A72DF7" w:rsidP="00A72DF7">
      <w:pPr>
        <w:pStyle w:val="Consigne-tapes"/>
      </w:pPr>
      <w:bookmarkStart w:id="120" w:name="_heading=h.ihv636" w:colFirst="0" w:colLast="0"/>
      <w:bookmarkStart w:id="121" w:name="_Toc41821253"/>
      <w:bookmarkEnd w:id="120"/>
      <w:r w:rsidRPr="004B4644">
        <w:t>Matériel requis</w:t>
      </w:r>
      <w:bookmarkEnd w:id="121"/>
    </w:p>
    <w:p w14:paraId="69ADE964" w14:textId="77777777" w:rsidR="00A72DF7" w:rsidRDefault="00A72DF7" w:rsidP="00A72DF7">
      <w:pPr>
        <w:pStyle w:val="Matriel-Texte"/>
        <w:numPr>
          <w:ilvl w:val="0"/>
          <w:numId w:val="6"/>
        </w:numPr>
        <w:ind w:left="360"/>
      </w:pPr>
      <w:r>
        <w:t>Choisir ou modifier un espace qui permettra de travailler le déséquilibre et les chutes</w:t>
      </w:r>
    </w:p>
    <w:p w14:paraId="4FDF8236" w14:textId="77777777" w:rsidR="00A72DF7" w:rsidRDefault="00A72DF7" w:rsidP="00A72DF7">
      <w:pPr>
        <w:pStyle w:val="Matriel-Texte"/>
        <w:numPr>
          <w:ilvl w:val="0"/>
          <w:numId w:val="6"/>
        </w:numPr>
        <w:ind w:left="360"/>
      </w:pPr>
      <w:r>
        <w:t>Entourer cet espace par des meubles ou des objets à partir desquels prendre appui</w:t>
      </w:r>
    </w:p>
    <w:sectPr w:rsidR="00A72DF7"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2902D9" w14:textId="77777777" w:rsidR="001811A8" w:rsidRDefault="001811A8" w:rsidP="005E3AF4">
      <w:r>
        <w:separator/>
      </w:r>
    </w:p>
  </w:endnote>
  <w:endnote w:type="continuationSeparator" w:id="0">
    <w:p w14:paraId="2575E252" w14:textId="77777777" w:rsidR="001811A8" w:rsidRDefault="001811A8"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754F33B0"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601866">
          <w:rPr>
            <w:rStyle w:val="Numrodepage"/>
            <w:rFonts w:ascii="Arial" w:hAnsi="Arial" w:cs="Arial"/>
            <w:color w:val="BFBFBF" w:themeColor="background1" w:themeShade="BF"/>
            <w:szCs w:val="30"/>
          </w:rPr>
          <w:fldChar w:fldCharType="begin"/>
        </w:r>
        <w:r w:rsidRPr="00601866">
          <w:rPr>
            <w:rStyle w:val="Numrodepage"/>
            <w:rFonts w:ascii="Arial" w:hAnsi="Arial" w:cs="Arial"/>
            <w:color w:val="BFBFBF" w:themeColor="background1" w:themeShade="BF"/>
            <w:szCs w:val="30"/>
          </w:rPr>
          <w:instrText xml:space="preserve"> PAGE </w:instrText>
        </w:r>
        <w:r w:rsidRPr="00601866">
          <w:rPr>
            <w:rStyle w:val="Numrodepage"/>
            <w:rFonts w:ascii="Arial" w:hAnsi="Arial" w:cs="Arial"/>
            <w:color w:val="BFBFBF" w:themeColor="background1" w:themeShade="BF"/>
            <w:szCs w:val="30"/>
          </w:rPr>
          <w:fldChar w:fldCharType="separate"/>
        </w:r>
        <w:r w:rsidR="00956A15">
          <w:rPr>
            <w:rStyle w:val="Numrodepage"/>
            <w:rFonts w:ascii="Arial" w:hAnsi="Arial" w:cs="Arial"/>
            <w:noProof/>
            <w:color w:val="BFBFBF" w:themeColor="background1" w:themeShade="BF"/>
            <w:szCs w:val="30"/>
          </w:rPr>
          <w:t>1</w:t>
        </w:r>
        <w:r w:rsidRPr="00601866">
          <w:rPr>
            <w:rStyle w:val="Numrodepage"/>
            <w:rFonts w:ascii="Arial" w:hAnsi="Arial" w:cs="Arial"/>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CE44B2" w14:textId="77777777" w:rsidR="001811A8" w:rsidRDefault="001811A8" w:rsidP="005E3AF4">
      <w:r>
        <w:separator/>
      </w:r>
    </w:p>
  </w:footnote>
  <w:footnote w:type="continuationSeparator" w:id="0">
    <w:p w14:paraId="74B024C3" w14:textId="77777777" w:rsidR="001811A8" w:rsidRDefault="001811A8"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91D8175" w:rsidR="00A2529D" w:rsidRPr="005E3AF4" w:rsidRDefault="00E069B4" w:rsidP="00B028EC">
    <w:pPr>
      <w:pStyle w:val="Niveau-Pagessuivantes"/>
    </w:pPr>
    <w:r>
      <w:t>5</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83C4E"/>
    <w:multiLevelType w:val="multilevel"/>
    <w:tmpl w:val="71D0B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124BF1"/>
    <w:multiLevelType w:val="multilevel"/>
    <w:tmpl w:val="20DE4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3427A4"/>
    <w:multiLevelType w:val="hybridMultilevel"/>
    <w:tmpl w:val="174871C2"/>
    <w:lvl w:ilvl="0" w:tplc="FED82CCC">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3A4801"/>
    <w:multiLevelType w:val="hybridMultilevel"/>
    <w:tmpl w:val="E33AEC6E"/>
    <w:lvl w:ilvl="0" w:tplc="77B0013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7A2463"/>
    <w:multiLevelType w:val="hybridMultilevel"/>
    <w:tmpl w:val="2A0C6AD0"/>
    <w:lvl w:ilvl="0" w:tplc="206A0BD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AE10966"/>
    <w:multiLevelType w:val="hybridMultilevel"/>
    <w:tmpl w:val="BB3EB1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3FC706C9"/>
    <w:multiLevelType w:val="hybridMultilevel"/>
    <w:tmpl w:val="5156BD0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9B0292B"/>
    <w:multiLevelType w:val="hybridMultilevel"/>
    <w:tmpl w:val="6ABC4D8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7C86EFA"/>
    <w:multiLevelType w:val="hybridMultilevel"/>
    <w:tmpl w:val="FF201638"/>
    <w:lvl w:ilvl="0" w:tplc="E2B01286">
      <w:start w:val="1"/>
      <w:numFmt w:val="decimal"/>
      <w:lvlText w:val="%1."/>
      <w:lvlJc w:val="left"/>
      <w:pPr>
        <w:ind w:left="720" w:hanging="360"/>
      </w:pPr>
      <w:rPr>
        <w:rFonts w:hint="default"/>
        <w:b w:val="0"/>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5E326BCC"/>
    <w:multiLevelType w:val="hybridMultilevel"/>
    <w:tmpl w:val="9B3CD03E"/>
    <w:lvl w:ilvl="0" w:tplc="8CE0009E">
      <w:start w:val="1"/>
      <w:numFmt w:val="bullet"/>
      <w:lvlText w:val=""/>
      <w:lvlJc w:val="left"/>
      <w:pPr>
        <w:ind w:left="720" w:hanging="360"/>
      </w:pPr>
      <w:rPr>
        <w:rFonts w:ascii="Wingdings" w:hAnsi="Wingdings" w:hint="default"/>
      </w:rPr>
    </w:lvl>
    <w:lvl w:ilvl="1" w:tplc="165E7C4C">
      <w:start w:val="1"/>
      <w:numFmt w:val="bullet"/>
      <w:lvlText w:val="o"/>
      <w:lvlJc w:val="left"/>
      <w:pPr>
        <w:ind w:left="1440" w:hanging="360"/>
      </w:pPr>
      <w:rPr>
        <w:rFonts w:ascii="Courier New" w:hAnsi="Courier New" w:hint="default"/>
      </w:rPr>
    </w:lvl>
    <w:lvl w:ilvl="2" w:tplc="D812B1F6">
      <w:start w:val="1"/>
      <w:numFmt w:val="bullet"/>
      <w:lvlText w:val=""/>
      <w:lvlJc w:val="left"/>
      <w:pPr>
        <w:ind w:left="2160" w:hanging="360"/>
      </w:pPr>
      <w:rPr>
        <w:rFonts w:ascii="Wingdings" w:hAnsi="Wingdings" w:hint="default"/>
      </w:rPr>
    </w:lvl>
    <w:lvl w:ilvl="3" w:tplc="D6146CBE">
      <w:start w:val="1"/>
      <w:numFmt w:val="bullet"/>
      <w:lvlText w:val=""/>
      <w:lvlJc w:val="left"/>
      <w:pPr>
        <w:ind w:left="2880" w:hanging="360"/>
      </w:pPr>
      <w:rPr>
        <w:rFonts w:ascii="Symbol" w:hAnsi="Symbol" w:hint="default"/>
      </w:rPr>
    </w:lvl>
    <w:lvl w:ilvl="4" w:tplc="2494BB94">
      <w:start w:val="1"/>
      <w:numFmt w:val="bullet"/>
      <w:lvlText w:val="o"/>
      <w:lvlJc w:val="left"/>
      <w:pPr>
        <w:ind w:left="3600" w:hanging="360"/>
      </w:pPr>
      <w:rPr>
        <w:rFonts w:ascii="Courier New" w:hAnsi="Courier New" w:hint="default"/>
      </w:rPr>
    </w:lvl>
    <w:lvl w:ilvl="5" w:tplc="CF2453BA">
      <w:start w:val="1"/>
      <w:numFmt w:val="bullet"/>
      <w:lvlText w:val=""/>
      <w:lvlJc w:val="left"/>
      <w:pPr>
        <w:ind w:left="4320" w:hanging="360"/>
      </w:pPr>
      <w:rPr>
        <w:rFonts w:ascii="Wingdings" w:hAnsi="Wingdings" w:hint="default"/>
      </w:rPr>
    </w:lvl>
    <w:lvl w:ilvl="6" w:tplc="5F48AD16">
      <w:start w:val="1"/>
      <w:numFmt w:val="bullet"/>
      <w:lvlText w:val=""/>
      <w:lvlJc w:val="left"/>
      <w:pPr>
        <w:ind w:left="5040" w:hanging="360"/>
      </w:pPr>
      <w:rPr>
        <w:rFonts w:ascii="Symbol" w:hAnsi="Symbol" w:hint="default"/>
      </w:rPr>
    </w:lvl>
    <w:lvl w:ilvl="7" w:tplc="CF20B334">
      <w:start w:val="1"/>
      <w:numFmt w:val="bullet"/>
      <w:lvlText w:val="o"/>
      <w:lvlJc w:val="left"/>
      <w:pPr>
        <w:ind w:left="5760" w:hanging="360"/>
      </w:pPr>
      <w:rPr>
        <w:rFonts w:ascii="Courier New" w:hAnsi="Courier New" w:hint="default"/>
      </w:rPr>
    </w:lvl>
    <w:lvl w:ilvl="8" w:tplc="5768B870">
      <w:start w:val="1"/>
      <w:numFmt w:val="bullet"/>
      <w:lvlText w:val=""/>
      <w:lvlJc w:val="left"/>
      <w:pPr>
        <w:ind w:left="6480" w:hanging="360"/>
      </w:pPr>
      <w:rPr>
        <w:rFonts w:ascii="Wingdings" w:hAnsi="Wingdings" w:hint="default"/>
      </w:rPr>
    </w:lvl>
  </w:abstractNum>
  <w:abstractNum w:abstractNumId="1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8" w15:restartNumberingAfterBreak="0">
    <w:nsid w:val="6ACA0A0D"/>
    <w:multiLevelType w:val="hybridMultilevel"/>
    <w:tmpl w:val="B78ACAA4"/>
    <w:lvl w:ilvl="0" w:tplc="F9CA408C">
      <w:start w:val="3"/>
      <w:numFmt w:val="bullet"/>
      <w:lvlText w:val=""/>
      <w:lvlJc w:val="left"/>
      <w:pPr>
        <w:ind w:left="720" w:hanging="360"/>
      </w:pPr>
      <w:rPr>
        <w:rFonts w:ascii="Wingdings" w:eastAsia="MS Mincho" w:hAnsi="Wingding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CB7748A"/>
    <w:multiLevelType w:val="multilevel"/>
    <w:tmpl w:val="68924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2" w15:restartNumberingAfterBreak="0">
    <w:nsid w:val="75022BE1"/>
    <w:multiLevelType w:val="hybridMultilevel"/>
    <w:tmpl w:val="1AF82624"/>
    <w:lvl w:ilvl="0" w:tplc="138E7954">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C46B1E"/>
    <w:multiLevelType w:val="multilevel"/>
    <w:tmpl w:val="6422D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7"/>
  </w:num>
  <w:num w:numId="3">
    <w:abstractNumId w:val="25"/>
  </w:num>
  <w:num w:numId="4">
    <w:abstractNumId w:val="16"/>
  </w:num>
  <w:num w:numId="5">
    <w:abstractNumId w:val="9"/>
  </w:num>
  <w:num w:numId="6">
    <w:abstractNumId w:val="11"/>
  </w:num>
  <w:num w:numId="7">
    <w:abstractNumId w:val="14"/>
  </w:num>
  <w:num w:numId="8">
    <w:abstractNumId w:val="11"/>
  </w:num>
  <w:num w:numId="9">
    <w:abstractNumId w:val="16"/>
  </w:num>
  <w:num w:numId="10">
    <w:abstractNumId w:val="6"/>
  </w:num>
  <w:num w:numId="11">
    <w:abstractNumId w:val="20"/>
  </w:num>
  <w:num w:numId="12">
    <w:abstractNumId w:val="15"/>
  </w:num>
  <w:num w:numId="13">
    <w:abstractNumId w:val="3"/>
  </w:num>
  <w:num w:numId="14">
    <w:abstractNumId w:val="23"/>
  </w:num>
  <w:num w:numId="15">
    <w:abstractNumId w:val="2"/>
  </w:num>
  <w:num w:numId="16">
    <w:abstractNumId w:val="6"/>
  </w:num>
  <w:num w:numId="17">
    <w:abstractNumId w:val="21"/>
  </w:num>
  <w:num w:numId="18">
    <w:abstractNumId w:val="8"/>
  </w:num>
  <w:num w:numId="19">
    <w:abstractNumId w:val="7"/>
  </w:num>
  <w:num w:numId="20">
    <w:abstractNumId w:val="12"/>
  </w:num>
  <w:num w:numId="21">
    <w:abstractNumId w:val="18"/>
  </w:num>
  <w:num w:numId="22">
    <w:abstractNumId w:val="10"/>
  </w:num>
  <w:num w:numId="23">
    <w:abstractNumId w:val="4"/>
  </w:num>
  <w:num w:numId="24">
    <w:abstractNumId w:val="5"/>
  </w:num>
  <w:num w:numId="25">
    <w:abstractNumId w:val="19"/>
  </w:num>
  <w:num w:numId="26">
    <w:abstractNumId w:val="1"/>
  </w:num>
  <w:num w:numId="27">
    <w:abstractNumId w:val="0"/>
  </w:num>
  <w:num w:numId="28">
    <w:abstractNumId w:val="24"/>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91932"/>
    <w:rsid w:val="000E20B6"/>
    <w:rsid w:val="000E5422"/>
    <w:rsid w:val="000F0843"/>
    <w:rsid w:val="00102D65"/>
    <w:rsid w:val="00107EBA"/>
    <w:rsid w:val="00110FED"/>
    <w:rsid w:val="0012352A"/>
    <w:rsid w:val="00145AE5"/>
    <w:rsid w:val="001660B6"/>
    <w:rsid w:val="00176040"/>
    <w:rsid w:val="001811A8"/>
    <w:rsid w:val="00183498"/>
    <w:rsid w:val="00184422"/>
    <w:rsid w:val="00191A0B"/>
    <w:rsid w:val="00192953"/>
    <w:rsid w:val="00196722"/>
    <w:rsid w:val="00196CD3"/>
    <w:rsid w:val="001B2AE4"/>
    <w:rsid w:val="001C0CC2"/>
    <w:rsid w:val="001D01F8"/>
    <w:rsid w:val="001D245D"/>
    <w:rsid w:val="001D72AA"/>
    <w:rsid w:val="00212199"/>
    <w:rsid w:val="00224F65"/>
    <w:rsid w:val="002352FE"/>
    <w:rsid w:val="00250DBA"/>
    <w:rsid w:val="0025595F"/>
    <w:rsid w:val="0026367C"/>
    <w:rsid w:val="0027010B"/>
    <w:rsid w:val="002714D6"/>
    <w:rsid w:val="00277D8A"/>
    <w:rsid w:val="002A1B75"/>
    <w:rsid w:val="002A3EA1"/>
    <w:rsid w:val="002C2414"/>
    <w:rsid w:val="002E060A"/>
    <w:rsid w:val="002F2FF8"/>
    <w:rsid w:val="00314F98"/>
    <w:rsid w:val="0032322C"/>
    <w:rsid w:val="00325ACA"/>
    <w:rsid w:val="0033711A"/>
    <w:rsid w:val="00342901"/>
    <w:rsid w:val="00374248"/>
    <w:rsid w:val="00374A66"/>
    <w:rsid w:val="00376620"/>
    <w:rsid w:val="003A4024"/>
    <w:rsid w:val="003A5645"/>
    <w:rsid w:val="003C4F56"/>
    <w:rsid w:val="003D4077"/>
    <w:rsid w:val="003E118A"/>
    <w:rsid w:val="003E176A"/>
    <w:rsid w:val="00412758"/>
    <w:rsid w:val="004130CF"/>
    <w:rsid w:val="0046082B"/>
    <w:rsid w:val="004C7F85"/>
    <w:rsid w:val="004D3572"/>
    <w:rsid w:val="005125D6"/>
    <w:rsid w:val="00512622"/>
    <w:rsid w:val="005150D0"/>
    <w:rsid w:val="00525129"/>
    <w:rsid w:val="00533AAB"/>
    <w:rsid w:val="0053743B"/>
    <w:rsid w:val="00572012"/>
    <w:rsid w:val="00585611"/>
    <w:rsid w:val="005C51CA"/>
    <w:rsid w:val="005E249F"/>
    <w:rsid w:val="005E3AF4"/>
    <w:rsid w:val="00601866"/>
    <w:rsid w:val="00620516"/>
    <w:rsid w:val="00626532"/>
    <w:rsid w:val="00644B73"/>
    <w:rsid w:val="0064738D"/>
    <w:rsid w:val="0066044A"/>
    <w:rsid w:val="00667F81"/>
    <w:rsid w:val="0067444F"/>
    <w:rsid w:val="00684325"/>
    <w:rsid w:val="00684368"/>
    <w:rsid w:val="00690994"/>
    <w:rsid w:val="006959F5"/>
    <w:rsid w:val="006C3C45"/>
    <w:rsid w:val="006C3E39"/>
    <w:rsid w:val="006C5CF4"/>
    <w:rsid w:val="006C7D0B"/>
    <w:rsid w:val="006D1455"/>
    <w:rsid w:val="006F3382"/>
    <w:rsid w:val="007043BE"/>
    <w:rsid w:val="00704405"/>
    <w:rsid w:val="007070F2"/>
    <w:rsid w:val="007163FD"/>
    <w:rsid w:val="00717269"/>
    <w:rsid w:val="00726125"/>
    <w:rsid w:val="0073504F"/>
    <w:rsid w:val="00741DF7"/>
    <w:rsid w:val="007A0545"/>
    <w:rsid w:val="007A248C"/>
    <w:rsid w:val="007C3A69"/>
    <w:rsid w:val="007C7DA0"/>
    <w:rsid w:val="007E31C1"/>
    <w:rsid w:val="008047C0"/>
    <w:rsid w:val="008048FE"/>
    <w:rsid w:val="00807BC9"/>
    <w:rsid w:val="00810F14"/>
    <w:rsid w:val="00823356"/>
    <w:rsid w:val="008305F4"/>
    <w:rsid w:val="008554B2"/>
    <w:rsid w:val="0086344F"/>
    <w:rsid w:val="00875B39"/>
    <w:rsid w:val="00894046"/>
    <w:rsid w:val="008C27C7"/>
    <w:rsid w:val="008C338E"/>
    <w:rsid w:val="008F1D91"/>
    <w:rsid w:val="008F4842"/>
    <w:rsid w:val="00936091"/>
    <w:rsid w:val="00936D23"/>
    <w:rsid w:val="00956A15"/>
    <w:rsid w:val="00960EDA"/>
    <w:rsid w:val="00976087"/>
    <w:rsid w:val="009B134B"/>
    <w:rsid w:val="009C1C6B"/>
    <w:rsid w:val="009C6DB2"/>
    <w:rsid w:val="009E124C"/>
    <w:rsid w:val="009E2E1A"/>
    <w:rsid w:val="00A043CA"/>
    <w:rsid w:val="00A05EC3"/>
    <w:rsid w:val="00A06A3F"/>
    <w:rsid w:val="00A07934"/>
    <w:rsid w:val="00A1050B"/>
    <w:rsid w:val="00A213C4"/>
    <w:rsid w:val="00A2529D"/>
    <w:rsid w:val="00A56BC0"/>
    <w:rsid w:val="00A72DF7"/>
    <w:rsid w:val="00A878E0"/>
    <w:rsid w:val="00A90C59"/>
    <w:rsid w:val="00A96269"/>
    <w:rsid w:val="00A96CE4"/>
    <w:rsid w:val="00AA5966"/>
    <w:rsid w:val="00AA7E16"/>
    <w:rsid w:val="00AC6B74"/>
    <w:rsid w:val="00AD61A1"/>
    <w:rsid w:val="00B028EC"/>
    <w:rsid w:val="00B14054"/>
    <w:rsid w:val="00B32014"/>
    <w:rsid w:val="00B33328"/>
    <w:rsid w:val="00B5454B"/>
    <w:rsid w:val="00B6082D"/>
    <w:rsid w:val="00B60F6E"/>
    <w:rsid w:val="00B666BD"/>
    <w:rsid w:val="00B6785D"/>
    <w:rsid w:val="00B73D14"/>
    <w:rsid w:val="00B9509D"/>
    <w:rsid w:val="00B956BF"/>
    <w:rsid w:val="00BA2975"/>
    <w:rsid w:val="00BA4B5A"/>
    <w:rsid w:val="00BA5838"/>
    <w:rsid w:val="00BB6AEC"/>
    <w:rsid w:val="00BB7949"/>
    <w:rsid w:val="00BB7FA7"/>
    <w:rsid w:val="00BE2A19"/>
    <w:rsid w:val="00BF31BF"/>
    <w:rsid w:val="00C0323C"/>
    <w:rsid w:val="00C04367"/>
    <w:rsid w:val="00C233D3"/>
    <w:rsid w:val="00C40B3C"/>
    <w:rsid w:val="00C47AC7"/>
    <w:rsid w:val="00C55915"/>
    <w:rsid w:val="00C74C6B"/>
    <w:rsid w:val="00C95A8B"/>
    <w:rsid w:val="00CF59A9"/>
    <w:rsid w:val="00D0151B"/>
    <w:rsid w:val="00D020EF"/>
    <w:rsid w:val="00D05C45"/>
    <w:rsid w:val="00D078A1"/>
    <w:rsid w:val="00D123A7"/>
    <w:rsid w:val="00D1536E"/>
    <w:rsid w:val="00D24F03"/>
    <w:rsid w:val="00D32CE9"/>
    <w:rsid w:val="00D47026"/>
    <w:rsid w:val="00D51476"/>
    <w:rsid w:val="00D72780"/>
    <w:rsid w:val="00D85175"/>
    <w:rsid w:val="00D921FA"/>
    <w:rsid w:val="00DA3FAE"/>
    <w:rsid w:val="00DA4DD9"/>
    <w:rsid w:val="00DD3247"/>
    <w:rsid w:val="00DE3354"/>
    <w:rsid w:val="00DF4403"/>
    <w:rsid w:val="00E069B4"/>
    <w:rsid w:val="00E1405B"/>
    <w:rsid w:val="00E353C2"/>
    <w:rsid w:val="00E37DA8"/>
    <w:rsid w:val="00E51F5C"/>
    <w:rsid w:val="00E57AF0"/>
    <w:rsid w:val="00E7013F"/>
    <w:rsid w:val="00E74696"/>
    <w:rsid w:val="00E81620"/>
    <w:rsid w:val="00E92DDB"/>
    <w:rsid w:val="00E9379D"/>
    <w:rsid w:val="00E94130"/>
    <w:rsid w:val="00EA31FE"/>
    <w:rsid w:val="00EC710B"/>
    <w:rsid w:val="00F04CF9"/>
    <w:rsid w:val="00F055D7"/>
    <w:rsid w:val="00F20B19"/>
    <w:rsid w:val="00F25604"/>
    <w:rsid w:val="00F701E6"/>
    <w:rsid w:val="00F70603"/>
    <w:rsid w:val="00F80F0A"/>
    <w:rsid w:val="00F81E24"/>
    <w:rsid w:val="00F90E3B"/>
    <w:rsid w:val="00FB776F"/>
    <w:rsid w:val="00FE071A"/>
    <w:rsid w:val="00FE5863"/>
    <w:rsid w:val="076B3190"/>
    <w:rsid w:val="11E0DB4B"/>
    <w:rsid w:val="1975CEAE"/>
    <w:rsid w:val="1BF8FB69"/>
    <w:rsid w:val="27B2F32F"/>
    <w:rsid w:val="32BE17A7"/>
    <w:rsid w:val="3B7BD834"/>
    <w:rsid w:val="3CDE2B87"/>
    <w:rsid w:val="3F68BC01"/>
    <w:rsid w:val="42EBD80D"/>
    <w:rsid w:val="43913725"/>
    <w:rsid w:val="4C4C0FB1"/>
    <w:rsid w:val="4DA9E617"/>
    <w:rsid w:val="4DC028B4"/>
    <w:rsid w:val="58395286"/>
    <w:rsid w:val="58CB9EE8"/>
    <w:rsid w:val="5BAFD445"/>
    <w:rsid w:val="616ABCC0"/>
    <w:rsid w:val="70906588"/>
    <w:rsid w:val="7F38A3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23356"/>
    <w:pPr>
      <w:numPr>
        <w:numId w:val="10"/>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9"/>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1D72AA"/>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8"/>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7"/>
      </w:numPr>
    </w:pPr>
  </w:style>
  <w:style w:type="character" w:customStyle="1" w:styleId="UnresolvedMention">
    <w:name w:val="Unresolved Mention"/>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E57AF0"/>
    <w:rPr>
      <w:color w:val="3EBBF0" w:themeColor="followedHyperlink"/>
      <w:u w:val="single"/>
    </w:rPr>
  </w:style>
  <w:style w:type="paragraph" w:styleId="Sansinterligne">
    <w:name w:val="No Spacing"/>
    <w:uiPriority w:val="1"/>
    <w:qFormat/>
    <w:locked/>
    <w:rsid w:val="00B32014"/>
    <w:rPr>
      <w:rFonts w:ascii="Arial" w:eastAsia="MS Mincho" w:hAnsi="Arial" w:cs="Times New Roman"/>
      <w:sz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87470183">
      <w:bodyDiv w:val="1"/>
      <w:marLeft w:val="0"/>
      <w:marRight w:val="0"/>
      <w:marTop w:val="0"/>
      <w:marBottom w:val="0"/>
      <w:divBdr>
        <w:top w:val="none" w:sz="0" w:space="0" w:color="auto"/>
        <w:left w:val="none" w:sz="0" w:space="0" w:color="auto"/>
        <w:bottom w:val="none" w:sz="0" w:space="0" w:color="auto"/>
        <w:right w:val="none" w:sz="0" w:space="0" w:color="auto"/>
      </w:divBdr>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09770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zonecec.com/application" TargetMode="External"/><Relationship Id="rId18" Type="http://schemas.openxmlformats.org/officeDocument/2006/relationships/hyperlink" Target="https://safeYouTube.net/w/OreJ" TargetMode="External"/><Relationship Id="rId26" Type="http://schemas.openxmlformats.org/officeDocument/2006/relationships/hyperlink" Target="https://www.youtube.com/watch?v=Pht7dTlM0VA" TargetMode="External"/><Relationship Id="rId39" Type="http://schemas.openxmlformats.org/officeDocument/2006/relationships/image" Target="media/image12.png"/><Relationship Id="rId21" Type="http://schemas.openxmlformats.org/officeDocument/2006/relationships/hyperlink" Target="https://ici.radio-canada.ca/nouvelle/1025272/exercice-de-verification-des-faits-reperer-fausse-nouvelle-quatre-etapes" TargetMode="External"/><Relationship Id="rId34" Type="http://schemas.openxmlformats.org/officeDocument/2006/relationships/image" Target="media/image7.png"/><Relationship Id="rId42" Type="http://schemas.openxmlformats.org/officeDocument/2006/relationships/hyperlink" Target="https://www.envolee.com/temp/Les-types-de-roches.pdf" TargetMode="External"/><Relationship Id="rId47" Type="http://schemas.openxmlformats.org/officeDocument/2006/relationships/hyperlink" Target="https://www.wikiart.org/fr/jean-arp/abstract-composition" TargetMode="External"/><Relationship Id="rId50" Type="http://schemas.openxmlformats.org/officeDocument/2006/relationships/hyperlink" Target="https://safeYouTube.net/w/MaWI" TargetMode="External"/><Relationship Id="rId55" Type="http://schemas.openxmlformats.org/officeDocument/2006/relationships/hyperlink" Target="https://www.numeridanse.tv/videotheque-danse/haute-resilience?s" TargetMode="External"/><Relationship Id="rId7" Type="http://schemas.openxmlformats.org/officeDocument/2006/relationships/settings" Target="settings.xml"/><Relationship Id="rId12" Type="http://schemas.openxmlformats.org/officeDocument/2006/relationships/hyperlink" Target="https://fr.padlet.com/pascaleghelyn/ofn5lnrjzeyl661b" TargetMode="External"/><Relationship Id="rId17" Type="http://schemas.openxmlformats.org/officeDocument/2006/relationships/footer" Target="footer1.xml"/><Relationship Id="rId25" Type="http://schemas.openxmlformats.org/officeDocument/2006/relationships/hyperlink" Target="https://www.youtube.com/watch?v=p_4eFPYWqjE&amp;t=80s"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yperlink" Target="https://www.wikiart.org/fr/mary-pratt/bowl-d-banana-1981" TargetMode="External"/><Relationship Id="rId2" Type="http://schemas.openxmlformats.org/officeDocument/2006/relationships/customXml" Target="../customXml/item2.xml"/><Relationship Id="rId16" Type="http://schemas.openxmlformats.org/officeDocument/2006/relationships/hyperlink" Target="http://wixx.ca/activite/123-Volleyball-Mouille" TargetMode="External"/><Relationship Id="rId20" Type="http://schemas.openxmlformats.org/officeDocument/2006/relationships/hyperlink" Target="https://carrefour-education.qc.ca/guides_thematiques/les_fausses_nouvelles_fake_news" TargetMode="External"/><Relationship Id="rId29" Type="http://schemas.openxmlformats.org/officeDocument/2006/relationships/image" Target="media/image2.png"/><Relationship Id="rId41" Type="http://schemas.openxmlformats.org/officeDocument/2006/relationships/image" Target="media/image14.png"/><Relationship Id="rId54"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https://www.wikiart.org/fr/gustav-klimt/le-baiser-1908" TargetMode="External"/><Relationship Id="rId53" Type="http://schemas.openxmlformats.org/officeDocument/2006/relationships/image" Target="media/image17.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alculitineraires.fr/index.php" TargetMode="External"/><Relationship Id="rId23" Type="http://schemas.openxmlformats.org/officeDocument/2006/relationships/header" Target="header1.xml"/><Relationship Id="rId28" Type="http://schemas.openxmlformats.org/officeDocument/2006/relationships/hyperlink" Target="https://www.youtube.com/watch?v=Pht7dTlM0VA" TargetMode="External"/><Relationship Id="rId36" Type="http://schemas.openxmlformats.org/officeDocument/2006/relationships/image" Target="media/image9.png"/><Relationship Id="rId49" Type="http://schemas.openxmlformats.org/officeDocument/2006/relationships/hyperlink" Target="https://safeYouTube.net/w/2aWI" TargetMode="External"/><Relationship Id="rId57"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1jour1actu.com/education-aux-medias/reconnaitre-les-fausses-infos" TargetMode="External"/><Relationship Id="rId31" Type="http://schemas.openxmlformats.org/officeDocument/2006/relationships/image" Target="media/image4.png"/><Relationship Id="rId44" Type="http://schemas.openxmlformats.org/officeDocument/2006/relationships/image" Target="media/image15.png"/><Relationship Id="rId52" Type="http://schemas.openxmlformats.org/officeDocument/2006/relationships/hyperlink" Target="https://safeYouTube.net/w/vbW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VtG8120Z4GI" TargetMode="External"/><Relationship Id="rId22" Type="http://schemas.openxmlformats.org/officeDocument/2006/relationships/hyperlink" Target="https://www.priv.gc.ca/media/4745/privacytipsposter_f.pdf" TargetMode="External"/><Relationship Id="rId27" Type="http://schemas.openxmlformats.org/officeDocument/2006/relationships/hyperlink" Target="https://www.youtube.com/watch?v=p_4eFPYWqjE&amp;t=80s"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yperlink" Target="https://www.envolee.com/temp/Les-trois-types-de-roches.pdf" TargetMode="External"/><Relationship Id="rId48" Type="http://schemas.openxmlformats.org/officeDocument/2006/relationships/hyperlink" Target="https://www.wikiart.org/fr/etienne-hajdu/les-clowns-1953"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6.png"/><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4A27A6"/>
    <w:rsid w:val="004A27A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F145751E-39AD-43CA-B9A5-C88FFE6E3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www.w3.org/XML/1998/namespace"/>
    <ds:schemaRef ds:uri="http://purl.org/dc/dcmitype/"/>
  </ds:schemaRefs>
</ds:datastoreItem>
</file>

<file path=customXml/itemProps4.xml><?xml version="1.0" encoding="utf-8"?>
<ds:datastoreItem xmlns:ds="http://schemas.openxmlformats.org/officeDocument/2006/customXml" ds:itemID="{A881492A-5F7E-49FC-939B-63C943C24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5020</Words>
  <Characters>27612</Characters>
  <Application>Microsoft Office Word</Application>
  <DocSecurity>0</DocSecurity>
  <Lines>230</Lines>
  <Paragraphs>65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32567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COUILLARD, NATHALIE</cp:lastModifiedBy>
  <cp:revision>2</cp:revision>
  <cp:lastPrinted>2020-03-31T21:49:00Z</cp:lastPrinted>
  <dcterms:created xsi:type="dcterms:W3CDTF">2020-06-05T22:03:00Z</dcterms:created>
  <dcterms:modified xsi:type="dcterms:W3CDTF">2020-06-05T22:03:00Z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