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5D4D52A1"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11492E90" w:rsidR="009C1C6B" w:rsidRDefault="00DD14B3" w:rsidP="00DD14B3">
      <w:pPr>
        <w:pStyle w:val="Semainedu"/>
        <w:spacing w:after="120"/>
      </w:pPr>
      <w:r>
        <w:rPr>
          <w:noProof/>
          <w:lang w:eastAsia="fr-CA"/>
        </w:rPr>
        <w:lastRenderedPageBreak/>
        <mc:AlternateContent>
          <mc:Choice Requires="wps">
            <w:drawing>
              <wp:anchor distT="91440" distB="91440" distL="114300" distR="114300" simplePos="0" relativeHeight="251658752" behindDoc="0" locked="0" layoutInCell="1" allowOverlap="1" wp14:anchorId="796EED15" wp14:editId="22DD3707">
                <wp:simplePos x="0" y="0"/>
                <wp:positionH relativeFrom="page">
                  <wp:posOffset>855980</wp:posOffset>
                </wp:positionH>
                <wp:positionV relativeFrom="paragraph">
                  <wp:posOffset>398145</wp:posOffset>
                </wp:positionV>
                <wp:extent cx="6343650" cy="8712200"/>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712200"/>
                        </a:xfrm>
                        <a:prstGeom prst="rect">
                          <a:avLst/>
                        </a:prstGeom>
                        <a:noFill/>
                        <a:ln w="9525">
                          <a:noFill/>
                          <a:miter lim="800000"/>
                          <a:headEnd/>
                          <a:tailEnd/>
                        </a:ln>
                      </wps:spPr>
                      <wps:txbx>
                        <w:txbxContent>
                          <w:p w14:paraId="155E32F3"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4</w:t>
                            </w:r>
                            <w:r w:rsidRPr="002778C8">
                              <w:rPr>
                                <w:iCs/>
                                <w:color w:val="4A66AC" w:themeColor="accent1"/>
                                <w:sz w:val="24"/>
                                <w:vertAlign w:val="superscript"/>
                              </w:rPr>
                              <w:t>e</w:t>
                            </w:r>
                            <w:r>
                              <w:rPr>
                                <w:iCs/>
                                <w:color w:val="4A66AC" w:themeColor="accent1"/>
                                <w:sz w:val="24"/>
                              </w:rPr>
                              <w:t xml:space="preserve"> année vous suggèrent pour cette semaine.  </w:t>
                            </w:r>
                          </w:p>
                          <w:p w14:paraId="59D55BC2"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692E11C1"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Nathalie </w:t>
                            </w:r>
                            <w:proofErr w:type="spellStart"/>
                            <w:r>
                              <w:rPr>
                                <w:iCs/>
                                <w:color w:val="4A66AC" w:themeColor="accent1"/>
                                <w:sz w:val="24"/>
                              </w:rPr>
                              <w:t>Couillard,</w:t>
                            </w:r>
                            <w:proofErr w:type="spellEnd"/>
                            <w:r>
                              <w:rPr>
                                <w:iCs/>
                                <w:color w:val="4A66AC" w:themeColor="accent1"/>
                                <w:sz w:val="24"/>
                              </w:rPr>
                              <w:t xml:space="preserve"> directrice de l’école Monseigneur-Gilles-Gervais</w:t>
                            </w:r>
                          </w:p>
                          <w:p w14:paraId="276C0D67"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p>
                          <w:p w14:paraId="774AFEA8" w14:textId="77777777" w:rsidR="00DD14B3" w:rsidRPr="00125317" w:rsidRDefault="00DD14B3" w:rsidP="00DD14B3">
                            <w:pPr>
                              <w:pBdr>
                                <w:top w:val="single" w:sz="24" w:space="8" w:color="4A66AC" w:themeColor="accent1"/>
                                <w:bottom w:val="single" w:sz="24" w:space="8" w:color="4A66AC" w:themeColor="accent1"/>
                              </w:pBdr>
                              <w:rPr>
                                <w:b/>
                                <w:iCs/>
                                <w:color w:val="002060"/>
                                <w:sz w:val="24"/>
                                <w:lang w:val="en-CA"/>
                              </w:rPr>
                            </w:pPr>
                            <w:proofErr w:type="spellStart"/>
                            <w:proofErr w:type="gramStart"/>
                            <w:r w:rsidRPr="00125317">
                              <w:rPr>
                                <w:b/>
                                <w:iCs/>
                                <w:color w:val="002060"/>
                                <w:sz w:val="32"/>
                                <w:lang w:val="en-CA"/>
                              </w:rPr>
                              <w:t>Padlet</w:t>
                            </w:r>
                            <w:proofErr w:type="spellEnd"/>
                            <w:r w:rsidRPr="00125317">
                              <w:rPr>
                                <w:b/>
                                <w:iCs/>
                                <w:color w:val="002060"/>
                                <w:sz w:val="32"/>
                                <w:lang w:val="en-CA"/>
                              </w:rPr>
                              <w:t> :</w:t>
                            </w:r>
                            <w:proofErr w:type="gramEnd"/>
                            <w:r w:rsidRPr="00125317">
                              <w:rPr>
                                <w:b/>
                                <w:iCs/>
                                <w:color w:val="002060"/>
                                <w:sz w:val="32"/>
                                <w:lang w:val="en-CA"/>
                              </w:rPr>
                              <w:t xml:space="preserve"> https://padlet.com/julierenedecotret/f08eijw5df9t</w:t>
                            </w:r>
                          </w:p>
                          <w:p w14:paraId="131875DC" w14:textId="77777777" w:rsidR="00DD14B3" w:rsidRPr="0097462D" w:rsidRDefault="00DD14B3" w:rsidP="00DD14B3">
                            <w:pPr>
                              <w:pBdr>
                                <w:top w:val="single" w:sz="24" w:space="8" w:color="4A66AC" w:themeColor="accent1"/>
                                <w:bottom w:val="single" w:sz="24" w:space="8" w:color="4A66AC" w:themeColor="accent1"/>
                              </w:pBdr>
                              <w:rPr>
                                <w:bCs/>
                                <w:iCs/>
                                <w:color w:val="4A66AC" w:themeColor="accent1"/>
                                <w:sz w:val="24"/>
                              </w:rPr>
                            </w:pPr>
                            <w:r w:rsidRPr="002778C8">
                              <w:rPr>
                                <w:b/>
                                <w:iCs/>
                                <w:color w:val="4A66AC" w:themeColor="accent1"/>
                                <w:sz w:val="24"/>
                              </w:rPr>
                              <w:t>Lecture </w:t>
                            </w:r>
                            <w:r w:rsidRPr="0097462D">
                              <w:rPr>
                                <w:bCs/>
                                <w:iCs/>
                                <w:color w:val="4A66AC" w:themeColor="accent1"/>
                                <w:sz w:val="24"/>
                              </w:rPr>
                              <w:t>: Texte</w:t>
                            </w:r>
                            <w:r>
                              <w:rPr>
                                <w:b/>
                                <w:iCs/>
                                <w:color w:val="4A66AC" w:themeColor="accent1"/>
                                <w:sz w:val="24"/>
                              </w:rPr>
                              <w:t xml:space="preserve"> </w:t>
                            </w:r>
                            <w:r w:rsidRPr="0097462D">
                              <w:rPr>
                                <w:b/>
                                <w:i/>
                                <w:color w:val="4A66AC" w:themeColor="accent1"/>
                                <w:sz w:val="24"/>
                              </w:rPr>
                              <w:t>Des coyotes dans l’arrière-cour</w:t>
                            </w:r>
                            <w:r>
                              <w:rPr>
                                <w:b/>
                                <w:i/>
                                <w:color w:val="4A66AC" w:themeColor="accent1"/>
                                <w:sz w:val="24"/>
                              </w:rPr>
                              <w:t xml:space="preserve"> </w:t>
                            </w:r>
                            <w:r>
                              <w:rPr>
                                <w:bCs/>
                                <w:iCs/>
                                <w:color w:val="4A66AC" w:themeColor="accent1"/>
                                <w:sz w:val="24"/>
                              </w:rPr>
                              <w:t>ainsi qu’une vidéo sur la stratégie « mots nouveaux ».</w:t>
                            </w:r>
                          </w:p>
                          <w:p w14:paraId="2C6E3218" w14:textId="77777777" w:rsidR="00DD14B3" w:rsidRDefault="00DD14B3" w:rsidP="00DD14B3">
                            <w:pPr>
                              <w:pBdr>
                                <w:top w:val="single" w:sz="24" w:space="8" w:color="4A66AC" w:themeColor="accent1"/>
                                <w:bottom w:val="single" w:sz="24" w:space="8" w:color="4A66AC" w:themeColor="accent1"/>
                              </w:pBdr>
                              <w:rPr>
                                <w:bCs/>
                                <w:iCs/>
                                <w:color w:val="4A66AC" w:themeColor="accent1"/>
                                <w:sz w:val="24"/>
                              </w:rPr>
                            </w:pPr>
                            <w:r w:rsidRPr="002778C8">
                              <w:rPr>
                                <w:b/>
                                <w:iCs/>
                                <w:color w:val="4A66AC" w:themeColor="accent1"/>
                                <w:sz w:val="24"/>
                              </w:rPr>
                              <w:t>Écriture :</w:t>
                            </w:r>
                            <w:r>
                              <w:rPr>
                                <w:b/>
                                <w:iCs/>
                                <w:color w:val="4A66AC" w:themeColor="accent1"/>
                                <w:sz w:val="24"/>
                              </w:rPr>
                              <w:t xml:space="preserve"> </w:t>
                            </w:r>
                            <w:r w:rsidRPr="006D353A">
                              <w:rPr>
                                <w:bCs/>
                                <w:iCs/>
                                <w:color w:val="4A66AC" w:themeColor="accent1"/>
                                <w:sz w:val="24"/>
                              </w:rPr>
                              <w:t xml:space="preserve">Projet de lettre </w:t>
                            </w:r>
                            <w:r w:rsidRPr="006D353A">
                              <w:rPr>
                                <w:bCs/>
                                <w:i/>
                                <w:color w:val="4A66AC" w:themeColor="accent1"/>
                                <w:sz w:val="24"/>
                              </w:rPr>
                              <w:t>Semer le bonheur</w:t>
                            </w:r>
                            <w:r>
                              <w:rPr>
                                <w:bCs/>
                                <w:i/>
                                <w:color w:val="4A66AC" w:themeColor="accent1"/>
                                <w:sz w:val="24"/>
                              </w:rPr>
                              <w:t>.</w:t>
                            </w:r>
                            <w:r>
                              <w:rPr>
                                <w:bCs/>
                                <w:iCs/>
                                <w:color w:val="4A66AC" w:themeColor="accent1"/>
                                <w:sz w:val="24"/>
                              </w:rPr>
                              <w:t xml:space="preserve"> Le but est d’écrire une lettre à un ainé afin d’embellir sa journée </w:t>
                            </w:r>
                            <w:r w:rsidRPr="006D353A">
                              <w:rPr>
                                <w:bCs/>
                                <w:iCs/>
                                <w:color w:val="4A66AC" w:themeColor="accent1"/>
                                <w:sz w:val="24"/>
                              </w:rPr>
                              <w:sym w:font="Wingdings" w:char="F04A"/>
                            </w:r>
                            <w:r>
                              <w:rPr>
                                <w:bCs/>
                                <w:iCs/>
                                <w:color w:val="4A66AC" w:themeColor="accent1"/>
                                <w:sz w:val="24"/>
                              </w:rPr>
                              <w:t>.</w:t>
                            </w:r>
                          </w:p>
                          <w:p w14:paraId="1A848CE6" w14:textId="77777777" w:rsidR="00DD14B3" w:rsidRDefault="00DD14B3" w:rsidP="00DD14B3">
                            <w:pPr>
                              <w:pBdr>
                                <w:top w:val="single" w:sz="24" w:space="8" w:color="4A66AC" w:themeColor="accent1"/>
                                <w:bottom w:val="single" w:sz="24" w:space="8" w:color="4A66AC" w:themeColor="accent1"/>
                              </w:pBdr>
                              <w:rPr>
                                <w:bCs/>
                                <w:iCs/>
                                <w:color w:val="4A66AC" w:themeColor="accent1"/>
                                <w:sz w:val="24"/>
                              </w:rPr>
                            </w:pPr>
                            <w:r>
                              <w:rPr>
                                <w:b/>
                                <w:iCs/>
                                <w:color w:val="4A66AC" w:themeColor="accent1"/>
                                <w:sz w:val="24"/>
                              </w:rPr>
                              <w:t xml:space="preserve">Mathématique : </w:t>
                            </w:r>
                            <w:r>
                              <w:rPr>
                                <w:bCs/>
                                <w:iCs/>
                                <w:color w:val="4A66AC" w:themeColor="accent1"/>
                                <w:sz w:val="24"/>
                              </w:rPr>
                              <w:t>Retour sur la multiplication.</w:t>
                            </w:r>
                          </w:p>
                          <w:p w14:paraId="6A1E26A6" w14:textId="77777777" w:rsidR="00DD14B3" w:rsidRDefault="00DD14B3" w:rsidP="00DD14B3">
                            <w:pPr>
                              <w:pBdr>
                                <w:top w:val="single" w:sz="24" w:space="8" w:color="4A66AC" w:themeColor="accent1"/>
                                <w:bottom w:val="single" w:sz="24" w:space="8" w:color="4A66AC" w:themeColor="accent1"/>
                              </w:pBdr>
                              <w:rPr>
                                <w:bCs/>
                                <w:iCs/>
                                <w:color w:val="4A66AC" w:themeColor="accent1"/>
                                <w:sz w:val="24"/>
                              </w:rPr>
                            </w:pPr>
                            <w:r w:rsidRPr="00AF0250">
                              <w:rPr>
                                <w:b/>
                                <w:iCs/>
                                <w:color w:val="4A66AC" w:themeColor="accent1"/>
                                <w:sz w:val="24"/>
                              </w:rPr>
                              <w:t>Sciences</w:t>
                            </w:r>
                            <w:r>
                              <w:rPr>
                                <w:bCs/>
                                <w:iCs/>
                                <w:color w:val="4A66AC" w:themeColor="accent1"/>
                                <w:sz w:val="24"/>
                              </w:rPr>
                              <w:t> : Défi de la bille</w:t>
                            </w:r>
                          </w:p>
                          <w:p w14:paraId="21BD9901" w14:textId="77777777" w:rsidR="00DD14B3" w:rsidRDefault="00DD14B3" w:rsidP="00DD14B3">
                            <w:pPr>
                              <w:pBdr>
                                <w:top w:val="single" w:sz="24" w:space="8" w:color="4A66AC" w:themeColor="accent1"/>
                                <w:bottom w:val="single" w:sz="24" w:space="8" w:color="4A66AC" w:themeColor="accent1"/>
                              </w:pBdr>
                              <w:rPr>
                                <w:b/>
                                <w:iCs/>
                                <w:color w:val="4A66AC" w:themeColor="accent1"/>
                                <w:sz w:val="24"/>
                              </w:rPr>
                            </w:pPr>
                            <w:r w:rsidRPr="00435D4C">
                              <w:rPr>
                                <w:b/>
                                <w:iCs/>
                                <w:color w:val="4A66AC" w:themeColor="accent1"/>
                                <w:sz w:val="24"/>
                              </w:rPr>
                              <w:t xml:space="preserve">Révisions : Nous vous encourageons à réviser les verbes Aimer, Finir, Être, Aller et Avoir au </w:t>
                            </w:r>
                            <w:r w:rsidRPr="00435D4C">
                              <w:rPr>
                                <w:b/>
                                <w:iCs/>
                                <w:color w:val="4A66AC" w:themeColor="accent1"/>
                                <w:sz w:val="24"/>
                                <w:u w:val="single"/>
                              </w:rPr>
                              <w:t>présent, à l’imparfait, au futur simple et au futur proche ainsi qu’au conditionnel présent</w:t>
                            </w:r>
                            <w:r w:rsidRPr="00435D4C">
                              <w:rPr>
                                <w:b/>
                                <w:iCs/>
                                <w:color w:val="4A66AC" w:themeColor="accent1"/>
                                <w:sz w:val="24"/>
                              </w:rPr>
                              <w:t>.</w:t>
                            </w:r>
                          </w:p>
                          <w:p w14:paraId="01A38805" w14:textId="77777777" w:rsidR="00DD14B3" w:rsidRPr="00435D4C" w:rsidRDefault="00DD14B3" w:rsidP="00DD14B3">
                            <w:pPr>
                              <w:pBdr>
                                <w:top w:val="single" w:sz="24" w:space="8" w:color="4A66AC" w:themeColor="accent1"/>
                                <w:bottom w:val="single" w:sz="24" w:space="8" w:color="4A66AC" w:themeColor="accent1"/>
                              </w:pBdr>
                              <w:rPr>
                                <w:b/>
                                <w:iCs/>
                                <w:color w:val="4A66AC" w:themeColor="accent1"/>
                                <w:sz w:val="24"/>
                              </w:rPr>
                            </w:pPr>
                            <w:r>
                              <w:rPr>
                                <w:b/>
                                <w:iCs/>
                                <w:color w:val="4A66AC" w:themeColor="accent1"/>
                                <w:sz w:val="24"/>
                              </w:rPr>
                              <w:t>Nous invitons aussi votre enfant à réviser les mots plus difficiles pour lui dans les listes de vocabulaire à l’étude depuis le début de l’année (en composant des phrases, en écrivant les mots à la craie dehors, en épelant les lettres du mot en sautant sur le trampoline, etc.).</w:t>
                            </w:r>
                          </w:p>
                          <w:p w14:paraId="79A5D452"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p>
                          <w:p w14:paraId="69CF49F2" w14:textId="77777777" w:rsidR="00DD14B3" w:rsidRDefault="00DD14B3" w:rsidP="00DD14B3">
                            <w:pPr>
                              <w:pBdr>
                                <w:top w:val="single" w:sz="24" w:space="8" w:color="4A66AC" w:themeColor="accent1"/>
                                <w:bottom w:val="single" w:sz="24" w:space="8" w:color="4A66AC" w:themeColor="accent1"/>
                              </w:pBdr>
                              <w:rPr>
                                <w:b/>
                                <w:iCs/>
                                <w:color w:val="4A66AC" w:themeColor="accent1"/>
                                <w:sz w:val="32"/>
                              </w:rPr>
                            </w:pPr>
                            <w:r w:rsidRPr="00CE20B5">
                              <w:rPr>
                                <w:b/>
                                <w:iCs/>
                                <w:color w:val="4A66AC" w:themeColor="accent1"/>
                                <w:sz w:val="32"/>
                                <w:u w:val="single"/>
                              </w:rPr>
                              <w:t>Anglais</w:t>
                            </w:r>
                            <w:r w:rsidRPr="002778C8">
                              <w:rPr>
                                <w:b/>
                                <w:iCs/>
                                <w:color w:val="4A66AC" w:themeColor="accent1"/>
                                <w:sz w:val="32"/>
                              </w:rPr>
                              <w:t xml:space="preserve"> : </w:t>
                            </w:r>
                          </w:p>
                          <w:p w14:paraId="5054AD8B"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iCs/>
                              </w:rPr>
                            </w:pPr>
                            <w:r w:rsidRPr="001572A5">
                              <w:rPr>
                                <w:rFonts w:ascii="Comic Sans MS" w:hAnsi="Comic Sans MS"/>
                                <w:b/>
                                <w:iCs/>
                              </w:rPr>
                              <w:t xml:space="preserve">Bonjour chers élèves et chers parents! </w:t>
                            </w:r>
                          </w:p>
                          <w:p w14:paraId="5B928529" w14:textId="77777777" w:rsidR="00DD14B3" w:rsidRPr="001572A5" w:rsidRDefault="00DD14B3" w:rsidP="00DD14B3">
                            <w:pPr>
                              <w:pBdr>
                                <w:top w:val="single" w:sz="24" w:space="8" w:color="4A66AC" w:themeColor="accent1"/>
                                <w:bottom w:val="single" w:sz="24" w:space="8" w:color="4A66AC" w:themeColor="accent1"/>
                              </w:pBdr>
                              <w:rPr>
                                <w:sz w:val="20"/>
                                <w:szCs w:val="20"/>
                                <w:lang w:val="en-CA"/>
                              </w:rPr>
                            </w:pPr>
                            <w:r w:rsidRPr="001572A5">
                              <w:rPr>
                                <w:rFonts w:ascii="Comic Sans MS" w:hAnsi="Comic Sans MS"/>
                                <w:b/>
                                <w:iCs/>
                              </w:rPr>
                              <w:t xml:space="preserve">Cette semaine vous pratiquerez le verbe « To </w:t>
                            </w:r>
                            <w:proofErr w:type="spellStart"/>
                            <w:r w:rsidRPr="001572A5">
                              <w:rPr>
                                <w:rFonts w:ascii="Comic Sans MS" w:hAnsi="Comic Sans MS"/>
                                <w:b/>
                                <w:iCs/>
                              </w:rPr>
                              <w:t>be</w:t>
                            </w:r>
                            <w:proofErr w:type="spellEnd"/>
                            <w:r w:rsidRPr="001572A5">
                              <w:rPr>
                                <w:rFonts w:ascii="Comic Sans MS" w:hAnsi="Comic Sans MS"/>
                                <w:b/>
                                <w:iCs/>
                              </w:rPr>
                              <w:t xml:space="preserve"> » (verbe être) au présent.  Allez sur le lien suivant pour faire des exercices interactifs.  </w:t>
                            </w:r>
                            <w:r w:rsidRPr="001572A5">
                              <w:rPr>
                                <w:sz w:val="20"/>
                                <w:szCs w:val="20"/>
                              </w:rPr>
                              <w:t xml:space="preserve"> </w:t>
                            </w:r>
                            <w:hyperlink r:id="rId11" w:history="1">
                              <w:r w:rsidRPr="001572A5">
                                <w:rPr>
                                  <w:color w:val="0000FF"/>
                                  <w:sz w:val="20"/>
                                  <w:szCs w:val="20"/>
                                  <w:u w:val="single"/>
                                  <w:lang w:val="en-CA"/>
                                </w:rPr>
                                <w:t>https://agendaweb.org/verbs/tobe-pronouns/index.html</w:t>
                              </w:r>
                            </w:hyperlink>
                          </w:p>
                          <w:p w14:paraId="1F0B63AB"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u w:val="single"/>
                                <w:lang w:val="en-CA"/>
                              </w:rPr>
                            </w:pPr>
                          </w:p>
                          <w:p w14:paraId="12FB4E92"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u w:val="single"/>
                                <w:lang w:val="en-CA"/>
                              </w:rPr>
                            </w:pPr>
                            <w:r w:rsidRPr="001572A5">
                              <w:rPr>
                                <w:rFonts w:ascii="Comic Sans MS" w:hAnsi="Comic Sans MS"/>
                                <w:b/>
                                <w:u w:val="single"/>
                                <w:lang w:val="en-CA"/>
                              </w:rPr>
                              <w:t>Petit rappel “Verb to be”</w:t>
                            </w:r>
                          </w:p>
                          <w:p w14:paraId="4E01FA66"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 xml:space="preserve">I am </w:t>
                            </w:r>
                          </w:p>
                          <w:p w14:paraId="3CF00035"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You are</w:t>
                            </w:r>
                          </w:p>
                          <w:p w14:paraId="5E44D355"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He/she/it is</w:t>
                            </w:r>
                          </w:p>
                          <w:p w14:paraId="116C5B2B"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 xml:space="preserve">We are </w:t>
                            </w:r>
                          </w:p>
                          <w:p w14:paraId="04F23AB2"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 xml:space="preserve">You are </w:t>
                            </w:r>
                          </w:p>
                          <w:p w14:paraId="5BC2695F"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sz w:val="24"/>
                                <w:lang w:val="en-CA"/>
                              </w:rPr>
                            </w:pPr>
                            <w:r w:rsidRPr="001572A5">
                              <w:rPr>
                                <w:rFonts w:ascii="Comic Sans MS" w:hAnsi="Comic Sans MS"/>
                                <w:b/>
                                <w:sz w:val="24"/>
                                <w:lang w:val="en-CA"/>
                              </w:rPr>
                              <w:t>They are</w:t>
                            </w:r>
                          </w:p>
                          <w:p w14:paraId="4C514FE1" w14:textId="77777777" w:rsidR="00DD14B3" w:rsidRPr="002C1188" w:rsidRDefault="00DD14B3" w:rsidP="00DD14B3">
                            <w:pPr>
                              <w:pBdr>
                                <w:top w:val="single" w:sz="24" w:space="8" w:color="4A66AC" w:themeColor="accent1"/>
                                <w:bottom w:val="single" w:sz="24" w:space="8" w:color="4A66AC" w:themeColor="accent1"/>
                              </w:pBdr>
                              <w:rPr>
                                <w:rFonts w:ascii="Comic Sans MS" w:hAnsi="Comic Sans MS"/>
                                <w:b/>
                                <w:sz w:val="24"/>
                                <w:lang w:val="en-CA"/>
                              </w:rPr>
                            </w:pPr>
                          </w:p>
                          <w:p w14:paraId="667259EE"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r>
                              <w:rPr>
                                <w:rFonts w:ascii="Comic Sans MS" w:hAnsi="Comic Sans MS"/>
                                <w:b/>
                                <w:sz w:val="24"/>
                              </w:rPr>
                              <w:t>*</w:t>
                            </w:r>
                            <w:r w:rsidRPr="00CE20B5">
                              <w:rPr>
                                <w:rFonts w:ascii="Comic Sans MS" w:hAnsi="Comic Sans MS"/>
                                <w:b/>
                                <w:sz w:val="24"/>
                              </w:rPr>
                              <w:t xml:space="preserve">Il y a plusieurs exercices à faire sur une tablette ou un ordinateur. </w:t>
                            </w:r>
                            <w:r>
                              <w:rPr>
                                <w:rFonts w:ascii="Comic Sans MS" w:hAnsi="Comic Sans MS"/>
                                <w:b/>
                                <w:sz w:val="24"/>
                              </w:rPr>
                              <w:t xml:space="preserve"> Votre enfant pourra se corriger en cliquant sur « check ».</w:t>
                            </w:r>
                          </w:p>
                          <w:p w14:paraId="4BF0EE94"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p>
                          <w:p w14:paraId="74FD8BEA" w14:textId="77777777" w:rsidR="00DD14B3" w:rsidRDefault="00DD14B3" w:rsidP="00DD14B3">
                            <w:pPr>
                              <w:pBdr>
                                <w:top w:val="single" w:sz="24" w:space="8" w:color="4A66AC" w:themeColor="accent1"/>
                                <w:bottom w:val="single" w:sz="24" w:space="8" w:color="4A66AC" w:themeColor="accent1"/>
                              </w:pBdr>
                              <w:rPr>
                                <w:rFonts w:ascii="Comic Sans MS" w:hAnsi="Comic Sans MS"/>
                                <w:b/>
                                <w:bCs/>
                                <w:iCs/>
                                <w:sz w:val="24"/>
                              </w:rPr>
                            </w:pPr>
                            <w:r>
                              <w:rPr>
                                <w:rFonts w:ascii="Comic Sans MS" w:hAnsi="Comic Sans MS"/>
                                <w:b/>
                                <w:bCs/>
                                <w:iCs/>
                                <w:sz w:val="24"/>
                              </w:rPr>
                              <w:t xml:space="preserve">*Je partage un </w:t>
                            </w:r>
                            <w:proofErr w:type="spellStart"/>
                            <w:r>
                              <w:rPr>
                                <w:rFonts w:ascii="Comic Sans MS" w:hAnsi="Comic Sans MS"/>
                                <w:b/>
                                <w:bCs/>
                                <w:iCs/>
                                <w:sz w:val="24"/>
                              </w:rPr>
                              <w:t>Padlet</w:t>
                            </w:r>
                            <w:proofErr w:type="spellEnd"/>
                            <w:r>
                              <w:rPr>
                                <w:rFonts w:ascii="Comic Sans MS" w:hAnsi="Comic Sans MS"/>
                                <w:b/>
                                <w:bCs/>
                                <w:iCs/>
                                <w:sz w:val="24"/>
                              </w:rPr>
                              <w:t xml:space="preserve"> avec ma collègue Miss Stéphanie qui enseigne en 6</w:t>
                            </w:r>
                            <w:r>
                              <w:rPr>
                                <w:rFonts w:ascii="Comic Sans MS" w:hAnsi="Comic Sans MS"/>
                                <w:b/>
                                <w:bCs/>
                                <w:iCs/>
                                <w:sz w:val="24"/>
                                <w:vertAlign w:val="superscript"/>
                              </w:rPr>
                              <w:t>e</w:t>
                            </w:r>
                            <w:r>
                              <w:rPr>
                                <w:rFonts w:ascii="Comic Sans MS" w:hAnsi="Comic Sans MS"/>
                                <w:b/>
                                <w:bCs/>
                                <w:iCs/>
                                <w:sz w:val="24"/>
                              </w:rPr>
                              <w:t xml:space="preserve"> année à Gervais et à une autre école.</w:t>
                            </w:r>
                          </w:p>
                          <w:p w14:paraId="3DED7C48" w14:textId="77777777" w:rsidR="00DD14B3" w:rsidRDefault="00DD14B3" w:rsidP="00DD14B3">
                            <w:pPr>
                              <w:pBdr>
                                <w:top w:val="single" w:sz="24" w:space="8" w:color="4A66AC" w:themeColor="accent1"/>
                                <w:bottom w:val="single" w:sz="24" w:space="8" w:color="4A66AC" w:themeColor="accent1"/>
                              </w:pBdr>
                              <w:rPr>
                                <w:rFonts w:ascii="Comic Sans MS" w:hAnsi="Comic Sans MS"/>
                                <w:b/>
                                <w:bCs/>
                                <w:iCs/>
                                <w:sz w:val="24"/>
                              </w:rPr>
                            </w:pPr>
                          </w:p>
                          <w:p w14:paraId="5AC59BC3" w14:textId="77777777" w:rsidR="00DD14B3" w:rsidRDefault="00DD14B3" w:rsidP="00DD14B3">
                            <w:pPr>
                              <w:pBdr>
                                <w:top w:val="single" w:sz="24" w:space="8" w:color="4A66AC" w:themeColor="accent1"/>
                                <w:bottom w:val="single" w:sz="24" w:space="8" w:color="4A66AC" w:themeColor="accent1"/>
                              </w:pBdr>
                              <w:rPr>
                                <w:b/>
                                <w:sz w:val="24"/>
                              </w:rPr>
                            </w:pPr>
                            <w:r>
                              <w:rPr>
                                <w:rFonts w:ascii="Comic Sans MS" w:hAnsi="Comic Sans MS"/>
                                <w:b/>
                                <w:sz w:val="24"/>
                              </w:rPr>
                              <w:t xml:space="preserve">Cliquez ici: </w:t>
                            </w:r>
                            <w:hyperlink r:id="rId12" w:history="1">
                              <w:r>
                                <w:rPr>
                                  <w:rStyle w:val="Lienhypertexte"/>
                                  <w:rFonts w:ascii="Comic Sans MS" w:hAnsi="Comic Sans MS"/>
                                  <w:b/>
                                  <w:sz w:val="24"/>
                                </w:rPr>
                                <w:t>https://padlet.com/stephanienoel/f7d7k2fm6zmji7au</w:t>
                              </w:r>
                            </w:hyperlink>
                          </w:p>
                          <w:p w14:paraId="69F57E39"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r>
                              <w:rPr>
                                <w:rFonts w:ascii="Comic Sans MS" w:hAnsi="Comic Sans MS"/>
                                <w:b/>
                                <w:sz w:val="24"/>
                              </w:rPr>
                              <w:t>Le mot de passe est : gervais2020</w:t>
                            </w:r>
                            <w:r w:rsidRPr="00125317">
                              <w:rPr>
                                <w:rFonts w:ascii="Comic Sans MS" w:hAnsi="Comic Sans MS"/>
                                <w:b/>
                                <w:sz w:val="24"/>
                              </w:rPr>
                              <w:t xml:space="preserve"> </w:t>
                            </w:r>
                          </w:p>
                          <w:p w14:paraId="09F8509D"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r>
                              <w:rPr>
                                <w:rFonts w:ascii="Comic Sans MS" w:hAnsi="Comic Sans MS"/>
                                <w:b/>
                                <w:sz w:val="24"/>
                              </w:rPr>
                              <w:t>Bonne semaine! </w:t>
                            </w:r>
                            <w:r w:rsidRPr="00D74CC4">
                              <w:rPr>
                                <w:rFonts w:ascii="Comic Sans MS" w:hAnsi="Comic Sans MS"/>
                                <w:b/>
                                <w:sz w:val="24"/>
                              </w:rPr>
                              <w:sym w:font="Wingdings" w:char="F04A"/>
                            </w:r>
                          </w:p>
                          <w:p w14:paraId="16394CD6"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r>
                              <w:rPr>
                                <w:rFonts w:ascii="Comic Sans MS" w:hAnsi="Comic Sans MS"/>
                                <w:b/>
                                <w:sz w:val="24"/>
                              </w:rPr>
                              <w:t>Miss Brigitte</w:t>
                            </w:r>
                          </w:p>
                          <w:p w14:paraId="2F457141" w14:textId="77777777" w:rsidR="00DD14B3" w:rsidRDefault="00DD14B3" w:rsidP="00DD14B3">
                            <w:pPr>
                              <w:pBdr>
                                <w:top w:val="single" w:sz="24" w:space="8" w:color="4A66AC" w:themeColor="accent1"/>
                                <w:bottom w:val="single" w:sz="24" w:space="8" w:color="4A66AC" w:themeColor="accent1"/>
                              </w:pBd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EED15" id="_x0000_t202" coordsize="21600,21600" o:spt="202" path="m,l,21600r21600,l21600,xe">
                <v:stroke joinstyle="miter"/>
                <v:path gradientshapeok="t" o:connecttype="rect"/>
              </v:shapetype>
              <v:shape id="Zone de texte 2" o:spid="_x0000_s1026" type="#_x0000_t202" style="position:absolute;left:0;text-align:left;margin-left:67.4pt;margin-top:31.35pt;width:499.5pt;height:686pt;z-index:2516587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OoFAIAAAEEAAAOAAAAZHJzL2Uyb0RvYy54bWysU02P2yAQvVfqf0DcGzvO164VZ7Xd7VaV&#10;th/StpfeCOAYFRgKJPbur++AkzRqb1V9QOBh3sx781jfDEaTg/RBgW3odFJSIi0Hoeyuod++Pry5&#10;oiREZgXTYGVDn2WgN5vXr9a9q2UFHWghPUEQG+reNbSL0dVFEXgnDQsTcNJisAVvWMSj3xXCsx7R&#10;jS6qslwWPXjhPHAZAv69H4N0k/HbVvL4uW2DjEQ3FHuLefV53aa12KxZvfPMdYof22D/0IVhymLR&#10;M9Q9i4zsvfoLyijuIUAbJxxMAW2ruMwckM20/IPNU8eczFxQnODOMoX/B8s/Hb54okRDZ+WKEssM&#10;Duk7jooISaIcoiRVEql3oca7Tw5vx+EtDDjsTDi4R+A/ArFw1zG7k7feQ99JJrDJacosLlJHnJBA&#10;tv1HEFiL7SNkoKH1JimImhBEx2E9nweEfRCOP5ez+Wy5wBDH2NVqWqEFcg1Wn9KdD/G9BEPSpqEe&#10;HZDh2eExxNQOq09XUjULD0rr7AJtSd/Q60W1yAkXEaMimlQrg0XL9I22SSzfWZGTI1N63GMBbY+0&#10;E9ORcxy2Q5Z5dVJzC+IZdfAwehLfEG468C+U9OjHhoafe+YlJfqDRS2vp/N5MnA+zBerCg/+MrK9&#10;jDDLEaqhkZJxexez6UfKt6h5q7IaaThjJ8eW0WdZpOObSEa+POdbv1/u5hcAAAD//wMAUEsDBBQA&#10;BgAIAAAAIQAaFxZZ3wAAAAwBAAAPAAAAZHJzL2Rvd25yZXYueG1sTI9BT8MwDIXvSPsPkSdxY8nW&#10;srGu6YRAXEEMNolb1nhtReNUTbaWf493gpuf/fT8vXw7ulZcsA+NJw3zmQKBVHrbUKXh8+Pl7gFE&#10;iIasaT2hhh8MsC0mN7nJrB/oHS+7WAkOoZAZDXWMXSZlKGt0Jsx8h8S3k++diSz7StreDBzuWrlQ&#10;aimdaYg/1KbDpxrL793Zadi/nr4OqXqrnt19N/hRSXJrqfXtdHzcgIg4xj8zXPEZHQpmOvoz2SBa&#10;1knK6FHDcrECcTXMk4Q3R57SJF2BLHL5v0TxCwAA//8DAFBLAQItABQABgAIAAAAIQC2gziS/gAA&#10;AOEBAAATAAAAAAAAAAAAAAAAAAAAAABbQ29udGVudF9UeXBlc10ueG1sUEsBAi0AFAAGAAgAAAAh&#10;ADj9If/WAAAAlAEAAAsAAAAAAAAAAAAAAAAALwEAAF9yZWxzLy5yZWxzUEsBAi0AFAAGAAgAAAAh&#10;AOUdc6gUAgAAAQQAAA4AAAAAAAAAAAAAAAAALgIAAGRycy9lMm9Eb2MueG1sUEsBAi0AFAAGAAgA&#10;AAAhABoXFlnfAAAADAEAAA8AAAAAAAAAAAAAAAAAbgQAAGRycy9kb3ducmV2LnhtbFBLBQYAAAAA&#10;BAAEAPMAAAB6BQAAAAA=&#10;" filled="f" stroked="f">
                <v:textbox>
                  <w:txbxContent>
                    <w:p w14:paraId="155E32F3"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4</w:t>
                      </w:r>
                      <w:r w:rsidRPr="002778C8">
                        <w:rPr>
                          <w:iCs/>
                          <w:color w:val="4A66AC" w:themeColor="accent1"/>
                          <w:sz w:val="24"/>
                          <w:vertAlign w:val="superscript"/>
                        </w:rPr>
                        <w:t>e</w:t>
                      </w:r>
                      <w:r>
                        <w:rPr>
                          <w:iCs/>
                          <w:color w:val="4A66AC" w:themeColor="accent1"/>
                          <w:sz w:val="24"/>
                        </w:rPr>
                        <w:t xml:space="preserve"> année vous suggèrent pour cette semaine.  </w:t>
                      </w:r>
                    </w:p>
                    <w:p w14:paraId="59D55BC2"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692E11C1"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Nathalie </w:t>
                      </w:r>
                      <w:proofErr w:type="spellStart"/>
                      <w:r>
                        <w:rPr>
                          <w:iCs/>
                          <w:color w:val="4A66AC" w:themeColor="accent1"/>
                          <w:sz w:val="24"/>
                        </w:rPr>
                        <w:t>Couillard,</w:t>
                      </w:r>
                      <w:proofErr w:type="spellEnd"/>
                      <w:r>
                        <w:rPr>
                          <w:iCs/>
                          <w:color w:val="4A66AC" w:themeColor="accent1"/>
                          <w:sz w:val="24"/>
                        </w:rPr>
                        <w:t xml:space="preserve"> directrice de l’école Monseigneur-Gilles-Gervais</w:t>
                      </w:r>
                    </w:p>
                    <w:p w14:paraId="276C0D67"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p>
                    <w:p w14:paraId="774AFEA8" w14:textId="77777777" w:rsidR="00DD14B3" w:rsidRPr="00125317" w:rsidRDefault="00DD14B3" w:rsidP="00DD14B3">
                      <w:pPr>
                        <w:pBdr>
                          <w:top w:val="single" w:sz="24" w:space="8" w:color="4A66AC" w:themeColor="accent1"/>
                          <w:bottom w:val="single" w:sz="24" w:space="8" w:color="4A66AC" w:themeColor="accent1"/>
                        </w:pBdr>
                        <w:rPr>
                          <w:b/>
                          <w:iCs/>
                          <w:color w:val="002060"/>
                          <w:sz w:val="24"/>
                          <w:lang w:val="en-CA"/>
                        </w:rPr>
                      </w:pPr>
                      <w:proofErr w:type="spellStart"/>
                      <w:proofErr w:type="gramStart"/>
                      <w:r w:rsidRPr="00125317">
                        <w:rPr>
                          <w:b/>
                          <w:iCs/>
                          <w:color w:val="002060"/>
                          <w:sz w:val="32"/>
                          <w:lang w:val="en-CA"/>
                        </w:rPr>
                        <w:t>Padlet</w:t>
                      </w:r>
                      <w:proofErr w:type="spellEnd"/>
                      <w:r w:rsidRPr="00125317">
                        <w:rPr>
                          <w:b/>
                          <w:iCs/>
                          <w:color w:val="002060"/>
                          <w:sz w:val="32"/>
                          <w:lang w:val="en-CA"/>
                        </w:rPr>
                        <w:t> :</w:t>
                      </w:r>
                      <w:proofErr w:type="gramEnd"/>
                      <w:r w:rsidRPr="00125317">
                        <w:rPr>
                          <w:b/>
                          <w:iCs/>
                          <w:color w:val="002060"/>
                          <w:sz w:val="32"/>
                          <w:lang w:val="en-CA"/>
                        </w:rPr>
                        <w:t xml:space="preserve"> https://padlet.com/julierenedecotret/f08eijw5df9t</w:t>
                      </w:r>
                    </w:p>
                    <w:p w14:paraId="131875DC" w14:textId="77777777" w:rsidR="00DD14B3" w:rsidRPr="0097462D" w:rsidRDefault="00DD14B3" w:rsidP="00DD14B3">
                      <w:pPr>
                        <w:pBdr>
                          <w:top w:val="single" w:sz="24" w:space="8" w:color="4A66AC" w:themeColor="accent1"/>
                          <w:bottom w:val="single" w:sz="24" w:space="8" w:color="4A66AC" w:themeColor="accent1"/>
                        </w:pBdr>
                        <w:rPr>
                          <w:bCs/>
                          <w:iCs/>
                          <w:color w:val="4A66AC" w:themeColor="accent1"/>
                          <w:sz w:val="24"/>
                        </w:rPr>
                      </w:pPr>
                      <w:r w:rsidRPr="002778C8">
                        <w:rPr>
                          <w:b/>
                          <w:iCs/>
                          <w:color w:val="4A66AC" w:themeColor="accent1"/>
                          <w:sz w:val="24"/>
                        </w:rPr>
                        <w:t>Lecture </w:t>
                      </w:r>
                      <w:r w:rsidRPr="0097462D">
                        <w:rPr>
                          <w:bCs/>
                          <w:iCs/>
                          <w:color w:val="4A66AC" w:themeColor="accent1"/>
                          <w:sz w:val="24"/>
                        </w:rPr>
                        <w:t>: Texte</w:t>
                      </w:r>
                      <w:r>
                        <w:rPr>
                          <w:b/>
                          <w:iCs/>
                          <w:color w:val="4A66AC" w:themeColor="accent1"/>
                          <w:sz w:val="24"/>
                        </w:rPr>
                        <w:t xml:space="preserve"> </w:t>
                      </w:r>
                      <w:r w:rsidRPr="0097462D">
                        <w:rPr>
                          <w:b/>
                          <w:i/>
                          <w:color w:val="4A66AC" w:themeColor="accent1"/>
                          <w:sz w:val="24"/>
                        </w:rPr>
                        <w:t>Des coyotes dans l’arrière-cour</w:t>
                      </w:r>
                      <w:r>
                        <w:rPr>
                          <w:b/>
                          <w:i/>
                          <w:color w:val="4A66AC" w:themeColor="accent1"/>
                          <w:sz w:val="24"/>
                        </w:rPr>
                        <w:t xml:space="preserve"> </w:t>
                      </w:r>
                      <w:r>
                        <w:rPr>
                          <w:bCs/>
                          <w:iCs/>
                          <w:color w:val="4A66AC" w:themeColor="accent1"/>
                          <w:sz w:val="24"/>
                        </w:rPr>
                        <w:t>ainsi qu’une vidéo sur la stratégie « mots nouveaux ».</w:t>
                      </w:r>
                    </w:p>
                    <w:p w14:paraId="2C6E3218" w14:textId="77777777" w:rsidR="00DD14B3" w:rsidRDefault="00DD14B3" w:rsidP="00DD14B3">
                      <w:pPr>
                        <w:pBdr>
                          <w:top w:val="single" w:sz="24" w:space="8" w:color="4A66AC" w:themeColor="accent1"/>
                          <w:bottom w:val="single" w:sz="24" w:space="8" w:color="4A66AC" w:themeColor="accent1"/>
                        </w:pBdr>
                        <w:rPr>
                          <w:bCs/>
                          <w:iCs/>
                          <w:color w:val="4A66AC" w:themeColor="accent1"/>
                          <w:sz w:val="24"/>
                        </w:rPr>
                      </w:pPr>
                      <w:r w:rsidRPr="002778C8">
                        <w:rPr>
                          <w:b/>
                          <w:iCs/>
                          <w:color w:val="4A66AC" w:themeColor="accent1"/>
                          <w:sz w:val="24"/>
                        </w:rPr>
                        <w:t>Écriture :</w:t>
                      </w:r>
                      <w:r>
                        <w:rPr>
                          <w:b/>
                          <w:iCs/>
                          <w:color w:val="4A66AC" w:themeColor="accent1"/>
                          <w:sz w:val="24"/>
                        </w:rPr>
                        <w:t xml:space="preserve"> </w:t>
                      </w:r>
                      <w:r w:rsidRPr="006D353A">
                        <w:rPr>
                          <w:bCs/>
                          <w:iCs/>
                          <w:color w:val="4A66AC" w:themeColor="accent1"/>
                          <w:sz w:val="24"/>
                        </w:rPr>
                        <w:t xml:space="preserve">Projet de lettre </w:t>
                      </w:r>
                      <w:r w:rsidRPr="006D353A">
                        <w:rPr>
                          <w:bCs/>
                          <w:i/>
                          <w:color w:val="4A66AC" w:themeColor="accent1"/>
                          <w:sz w:val="24"/>
                        </w:rPr>
                        <w:t>Semer le bonheur</w:t>
                      </w:r>
                      <w:r>
                        <w:rPr>
                          <w:bCs/>
                          <w:i/>
                          <w:color w:val="4A66AC" w:themeColor="accent1"/>
                          <w:sz w:val="24"/>
                        </w:rPr>
                        <w:t>.</w:t>
                      </w:r>
                      <w:r>
                        <w:rPr>
                          <w:bCs/>
                          <w:iCs/>
                          <w:color w:val="4A66AC" w:themeColor="accent1"/>
                          <w:sz w:val="24"/>
                        </w:rPr>
                        <w:t xml:space="preserve"> Le but est d’écrire une lettre à un ainé afin d’embellir sa journée </w:t>
                      </w:r>
                      <w:r w:rsidRPr="006D353A">
                        <w:rPr>
                          <w:bCs/>
                          <w:iCs/>
                          <w:color w:val="4A66AC" w:themeColor="accent1"/>
                          <w:sz w:val="24"/>
                        </w:rPr>
                        <w:sym w:font="Wingdings" w:char="F04A"/>
                      </w:r>
                      <w:r>
                        <w:rPr>
                          <w:bCs/>
                          <w:iCs/>
                          <w:color w:val="4A66AC" w:themeColor="accent1"/>
                          <w:sz w:val="24"/>
                        </w:rPr>
                        <w:t>.</w:t>
                      </w:r>
                    </w:p>
                    <w:p w14:paraId="1A848CE6" w14:textId="77777777" w:rsidR="00DD14B3" w:rsidRDefault="00DD14B3" w:rsidP="00DD14B3">
                      <w:pPr>
                        <w:pBdr>
                          <w:top w:val="single" w:sz="24" w:space="8" w:color="4A66AC" w:themeColor="accent1"/>
                          <w:bottom w:val="single" w:sz="24" w:space="8" w:color="4A66AC" w:themeColor="accent1"/>
                        </w:pBdr>
                        <w:rPr>
                          <w:bCs/>
                          <w:iCs/>
                          <w:color w:val="4A66AC" w:themeColor="accent1"/>
                          <w:sz w:val="24"/>
                        </w:rPr>
                      </w:pPr>
                      <w:r>
                        <w:rPr>
                          <w:b/>
                          <w:iCs/>
                          <w:color w:val="4A66AC" w:themeColor="accent1"/>
                          <w:sz w:val="24"/>
                        </w:rPr>
                        <w:t xml:space="preserve">Mathématique : </w:t>
                      </w:r>
                      <w:r>
                        <w:rPr>
                          <w:bCs/>
                          <w:iCs/>
                          <w:color w:val="4A66AC" w:themeColor="accent1"/>
                          <w:sz w:val="24"/>
                        </w:rPr>
                        <w:t>Retour sur la multiplication.</w:t>
                      </w:r>
                    </w:p>
                    <w:p w14:paraId="6A1E26A6" w14:textId="77777777" w:rsidR="00DD14B3" w:rsidRDefault="00DD14B3" w:rsidP="00DD14B3">
                      <w:pPr>
                        <w:pBdr>
                          <w:top w:val="single" w:sz="24" w:space="8" w:color="4A66AC" w:themeColor="accent1"/>
                          <w:bottom w:val="single" w:sz="24" w:space="8" w:color="4A66AC" w:themeColor="accent1"/>
                        </w:pBdr>
                        <w:rPr>
                          <w:bCs/>
                          <w:iCs/>
                          <w:color w:val="4A66AC" w:themeColor="accent1"/>
                          <w:sz w:val="24"/>
                        </w:rPr>
                      </w:pPr>
                      <w:r w:rsidRPr="00AF0250">
                        <w:rPr>
                          <w:b/>
                          <w:iCs/>
                          <w:color w:val="4A66AC" w:themeColor="accent1"/>
                          <w:sz w:val="24"/>
                        </w:rPr>
                        <w:t>Sciences</w:t>
                      </w:r>
                      <w:r>
                        <w:rPr>
                          <w:bCs/>
                          <w:iCs/>
                          <w:color w:val="4A66AC" w:themeColor="accent1"/>
                          <w:sz w:val="24"/>
                        </w:rPr>
                        <w:t> : Défi de la bille</w:t>
                      </w:r>
                    </w:p>
                    <w:p w14:paraId="21BD9901" w14:textId="77777777" w:rsidR="00DD14B3" w:rsidRDefault="00DD14B3" w:rsidP="00DD14B3">
                      <w:pPr>
                        <w:pBdr>
                          <w:top w:val="single" w:sz="24" w:space="8" w:color="4A66AC" w:themeColor="accent1"/>
                          <w:bottom w:val="single" w:sz="24" w:space="8" w:color="4A66AC" w:themeColor="accent1"/>
                        </w:pBdr>
                        <w:rPr>
                          <w:b/>
                          <w:iCs/>
                          <w:color w:val="4A66AC" w:themeColor="accent1"/>
                          <w:sz w:val="24"/>
                        </w:rPr>
                      </w:pPr>
                      <w:r w:rsidRPr="00435D4C">
                        <w:rPr>
                          <w:b/>
                          <w:iCs/>
                          <w:color w:val="4A66AC" w:themeColor="accent1"/>
                          <w:sz w:val="24"/>
                        </w:rPr>
                        <w:t xml:space="preserve">Révisions : Nous vous encourageons à réviser les verbes Aimer, Finir, Être, Aller et Avoir au </w:t>
                      </w:r>
                      <w:r w:rsidRPr="00435D4C">
                        <w:rPr>
                          <w:b/>
                          <w:iCs/>
                          <w:color w:val="4A66AC" w:themeColor="accent1"/>
                          <w:sz w:val="24"/>
                          <w:u w:val="single"/>
                        </w:rPr>
                        <w:t>présent, à l’imparfait, au futur simple et au futur proche ainsi qu’au conditionnel présent</w:t>
                      </w:r>
                      <w:r w:rsidRPr="00435D4C">
                        <w:rPr>
                          <w:b/>
                          <w:iCs/>
                          <w:color w:val="4A66AC" w:themeColor="accent1"/>
                          <w:sz w:val="24"/>
                        </w:rPr>
                        <w:t>.</w:t>
                      </w:r>
                    </w:p>
                    <w:p w14:paraId="01A38805" w14:textId="77777777" w:rsidR="00DD14B3" w:rsidRPr="00435D4C" w:rsidRDefault="00DD14B3" w:rsidP="00DD14B3">
                      <w:pPr>
                        <w:pBdr>
                          <w:top w:val="single" w:sz="24" w:space="8" w:color="4A66AC" w:themeColor="accent1"/>
                          <w:bottom w:val="single" w:sz="24" w:space="8" w:color="4A66AC" w:themeColor="accent1"/>
                        </w:pBdr>
                        <w:rPr>
                          <w:b/>
                          <w:iCs/>
                          <w:color w:val="4A66AC" w:themeColor="accent1"/>
                          <w:sz w:val="24"/>
                        </w:rPr>
                      </w:pPr>
                      <w:r>
                        <w:rPr>
                          <w:b/>
                          <w:iCs/>
                          <w:color w:val="4A66AC" w:themeColor="accent1"/>
                          <w:sz w:val="24"/>
                        </w:rPr>
                        <w:t>Nous invitons aussi votre enfant à réviser les mots plus difficiles pour lui dans les listes de vocabulaire à l’étude depuis le début de l’année (en composant des phrases, en écrivant les mots à la craie dehors, en épelant les lettres du mot en sautant sur le trampoline, etc.).</w:t>
                      </w:r>
                    </w:p>
                    <w:p w14:paraId="79A5D452"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p>
                    <w:p w14:paraId="69CF49F2" w14:textId="77777777" w:rsidR="00DD14B3" w:rsidRDefault="00DD14B3" w:rsidP="00DD14B3">
                      <w:pPr>
                        <w:pBdr>
                          <w:top w:val="single" w:sz="24" w:space="8" w:color="4A66AC" w:themeColor="accent1"/>
                          <w:bottom w:val="single" w:sz="24" w:space="8" w:color="4A66AC" w:themeColor="accent1"/>
                        </w:pBdr>
                        <w:rPr>
                          <w:b/>
                          <w:iCs/>
                          <w:color w:val="4A66AC" w:themeColor="accent1"/>
                          <w:sz w:val="32"/>
                        </w:rPr>
                      </w:pPr>
                      <w:r w:rsidRPr="00CE20B5">
                        <w:rPr>
                          <w:b/>
                          <w:iCs/>
                          <w:color w:val="4A66AC" w:themeColor="accent1"/>
                          <w:sz w:val="32"/>
                          <w:u w:val="single"/>
                        </w:rPr>
                        <w:t>Anglais</w:t>
                      </w:r>
                      <w:r w:rsidRPr="002778C8">
                        <w:rPr>
                          <w:b/>
                          <w:iCs/>
                          <w:color w:val="4A66AC" w:themeColor="accent1"/>
                          <w:sz w:val="32"/>
                        </w:rPr>
                        <w:t xml:space="preserve"> : </w:t>
                      </w:r>
                    </w:p>
                    <w:p w14:paraId="5054AD8B"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iCs/>
                        </w:rPr>
                      </w:pPr>
                      <w:r w:rsidRPr="001572A5">
                        <w:rPr>
                          <w:rFonts w:ascii="Comic Sans MS" w:hAnsi="Comic Sans MS"/>
                          <w:b/>
                          <w:iCs/>
                        </w:rPr>
                        <w:t xml:space="preserve">Bonjour chers élèves et chers parents! </w:t>
                      </w:r>
                    </w:p>
                    <w:p w14:paraId="5B928529" w14:textId="77777777" w:rsidR="00DD14B3" w:rsidRPr="001572A5" w:rsidRDefault="00DD14B3" w:rsidP="00DD14B3">
                      <w:pPr>
                        <w:pBdr>
                          <w:top w:val="single" w:sz="24" w:space="8" w:color="4A66AC" w:themeColor="accent1"/>
                          <w:bottom w:val="single" w:sz="24" w:space="8" w:color="4A66AC" w:themeColor="accent1"/>
                        </w:pBdr>
                        <w:rPr>
                          <w:sz w:val="20"/>
                          <w:szCs w:val="20"/>
                          <w:lang w:val="en-CA"/>
                        </w:rPr>
                      </w:pPr>
                      <w:r w:rsidRPr="001572A5">
                        <w:rPr>
                          <w:rFonts w:ascii="Comic Sans MS" w:hAnsi="Comic Sans MS"/>
                          <w:b/>
                          <w:iCs/>
                        </w:rPr>
                        <w:t xml:space="preserve">Cette semaine vous pratiquerez le verbe « To </w:t>
                      </w:r>
                      <w:proofErr w:type="spellStart"/>
                      <w:r w:rsidRPr="001572A5">
                        <w:rPr>
                          <w:rFonts w:ascii="Comic Sans MS" w:hAnsi="Comic Sans MS"/>
                          <w:b/>
                          <w:iCs/>
                        </w:rPr>
                        <w:t>be</w:t>
                      </w:r>
                      <w:proofErr w:type="spellEnd"/>
                      <w:r w:rsidRPr="001572A5">
                        <w:rPr>
                          <w:rFonts w:ascii="Comic Sans MS" w:hAnsi="Comic Sans MS"/>
                          <w:b/>
                          <w:iCs/>
                        </w:rPr>
                        <w:t xml:space="preserve"> » (verbe être) au présent.  Allez sur le lien suivant pour faire des exercices interactifs.  </w:t>
                      </w:r>
                      <w:r w:rsidRPr="001572A5">
                        <w:rPr>
                          <w:sz w:val="20"/>
                          <w:szCs w:val="20"/>
                        </w:rPr>
                        <w:t xml:space="preserve"> </w:t>
                      </w:r>
                      <w:hyperlink r:id="rId13" w:history="1">
                        <w:r w:rsidRPr="001572A5">
                          <w:rPr>
                            <w:color w:val="0000FF"/>
                            <w:sz w:val="20"/>
                            <w:szCs w:val="20"/>
                            <w:u w:val="single"/>
                            <w:lang w:val="en-CA"/>
                          </w:rPr>
                          <w:t>https://agendaweb.org/verbs/tobe-pronouns/index.html</w:t>
                        </w:r>
                      </w:hyperlink>
                    </w:p>
                    <w:p w14:paraId="1F0B63AB"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u w:val="single"/>
                          <w:lang w:val="en-CA"/>
                        </w:rPr>
                      </w:pPr>
                    </w:p>
                    <w:p w14:paraId="12FB4E92"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u w:val="single"/>
                          <w:lang w:val="en-CA"/>
                        </w:rPr>
                      </w:pPr>
                      <w:r w:rsidRPr="001572A5">
                        <w:rPr>
                          <w:rFonts w:ascii="Comic Sans MS" w:hAnsi="Comic Sans MS"/>
                          <w:b/>
                          <w:u w:val="single"/>
                          <w:lang w:val="en-CA"/>
                        </w:rPr>
                        <w:t>Petit rappel “Verb to be”</w:t>
                      </w:r>
                    </w:p>
                    <w:p w14:paraId="4E01FA66"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 xml:space="preserve">I am </w:t>
                      </w:r>
                    </w:p>
                    <w:p w14:paraId="3CF00035"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You are</w:t>
                      </w:r>
                    </w:p>
                    <w:p w14:paraId="5E44D355"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He/she/it is</w:t>
                      </w:r>
                    </w:p>
                    <w:p w14:paraId="116C5B2B"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 xml:space="preserve">We are </w:t>
                      </w:r>
                    </w:p>
                    <w:p w14:paraId="04F23AB2"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lang w:val="en-CA"/>
                        </w:rPr>
                      </w:pPr>
                      <w:r w:rsidRPr="001572A5">
                        <w:rPr>
                          <w:rFonts w:ascii="Comic Sans MS" w:hAnsi="Comic Sans MS"/>
                          <w:b/>
                          <w:lang w:val="en-CA"/>
                        </w:rPr>
                        <w:t xml:space="preserve">You are </w:t>
                      </w:r>
                    </w:p>
                    <w:p w14:paraId="5BC2695F" w14:textId="77777777" w:rsidR="00DD14B3" w:rsidRPr="001572A5" w:rsidRDefault="00DD14B3" w:rsidP="00DD14B3">
                      <w:pPr>
                        <w:pBdr>
                          <w:top w:val="single" w:sz="24" w:space="8" w:color="4A66AC" w:themeColor="accent1"/>
                          <w:bottom w:val="single" w:sz="24" w:space="8" w:color="4A66AC" w:themeColor="accent1"/>
                        </w:pBdr>
                        <w:rPr>
                          <w:rFonts w:ascii="Comic Sans MS" w:hAnsi="Comic Sans MS"/>
                          <w:b/>
                          <w:sz w:val="24"/>
                          <w:lang w:val="en-CA"/>
                        </w:rPr>
                      </w:pPr>
                      <w:r w:rsidRPr="001572A5">
                        <w:rPr>
                          <w:rFonts w:ascii="Comic Sans MS" w:hAnsi="Comic Sans MS"/>
                          <w:b/>
                          <w:sz w:val="24"/>
                          <w:lang w:val="en-CA"/>
                        </w:rPr>
                        <w:t>They are</w:t>
                      </w:r>
                    </w:p>
                    <w:p w14:paraId="4C514FE1" w14:textId="77777777" w:rsidR="00DD14B3" w:rsidRPr="002C1188" w:rsidRDefault="00DD14B3" w:rsidP="00DD14B3">
                      <w:pPr>
                        <w:pBdr>
                          <w:top w:val="single" w:sz="24" w:space="8" w:color="4A66AC" w:themeColor="accent1"/>
                          <w:bottom w:val="single" w:sz="24" w:space="8" w:color="4A66AC" w:themeColor="accent1"/>
                        </w:pBdr>
                        <w:rPr>
                          <w:rFonts w:ascii="Comic Sans MS" w:hAnsi="Comic Sans MS"/>
                          <w:b/>
                          <w:sz w:val="24"/>
                          <w:lang w:val="en-CA"/>
                        </w:rPr>
                      </w:pPr>
                    </w:p>
                    <w:p w14:paraId="667259EE"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r>
                        <w:rPr>
                          <w:rFonts w:ascii="Comic Sans MS" w:hAnsi="Comic Sans MS"/>
                          <w:b/>
                          <w:sz w:val="24"/>
                        </w:rPr>
                        <w:t>*</w:t>
                      </w:r>
                      <w:r w:rsidRPr="00CE20B5">
                        <w:rPr>
                          <w:rFonts w:ascii="Comic Sans MS" w:hAnsi="Comic Sans MS"/>
                          <w:b/>
                          <w:sz w:val="24"/>
                        </w:rPr>
                        <w:t xml:space="preserve">Il y a plusieurs exercices à faire sur une tablette ou un ordinateur. </w:t>
                      </w:r>
                      <w:r>
                        <w:rPr>
                          <w:rFonts w:ascii="Comic Sans MS" w:hAnsi="Comic Sans MS"/>
                          <w:b/>
                          <w:sz w:val="24"/>
                        </w:rPr>
                        <w:t xml:space="preserve"> Votre enfant pourra se corriger en cliquant sur « check ».</w:t>
                      </w:r>
                    </w:p>
                    <w:p w14:paraId="4BF0EE94"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p>
                    <w:p w14:paraId="74FD8BEA" w14:textId="77777777" w:rsidR="00DD14B3" w:rsidRDefault="00DD14B3" w:rsidP="00DD14B3">
                      <w:pPr>
                        <w:pBdr>
                          <w:top w:val="single" w:sz="24" w:space="8" w:color="4A66AC" w:themeColor="accent1"/>
                          <w:bottom w:val="single" w:sz="24" w:space="8" w:color="4A66AC" w:themeColor="accent1"/>
                        </w:pBdr>
                        <w:rPr>
                          <w:rFonts w:ascii="Comic Sans MS" w:hAnsi="Comic Sans MS"/>
                          <w:b/>
                          <w:bCs/>
                          <w:iCs/>
                          <w:sz w:val="24"/>
                        </w:rPr>
                      </w:pPr>
                      <w:r>
                        <w:rPr>
                          <w:rFonts w:ascii="Comic Sans MS" w:hAnsi="Comic Sans MS"/>
                          <w:b/>
                          <w:bCs/>
                          <w:iCs/>
                          <w:sz w:val="24"/>
                        </w:rPr>
                        <w:t xml:space="preserve">*Je partage un </w:t>
                      </w:r>
                      <w:proofErr w:type="spellStart"/>
                      <w:r>
                        <w:rPr>
                          <w:rFonts w:ascii="Comic Sans MS" w:hAnsi="Comic Sans MS"/>
                          <w:b/>
                          <w:bCs/>
                          <w:iCs/>
                          <w:sz w:val="24"/>
                        </w:rPr>
                        <w:t>Padlet</w:t>
                      </w:r>
                      <w:proofErr w:type="spellEnd"/>
                      <w:r>
                        <w:rPr>
                          <w:rFonts w:ascii="Comic Sans MS" w:hAnsi="Comic Sans MS"/>
                          <w:b/>
                          <w:bCs/>
                          <w:iCs/>
                          <w:sz w:val="24"/>
                        </w:rPr>
                        <w:t xml:space="preserve"> avec ma collègue Miss Stéphanie qui enseigne en 6</w:t>
                      </w:r>
                      <w:r>
                        <w:rPr>
                          <w:rFonts w:ascii="Comic Sans MS" w:hAnsi="Comic Sans MS"/>
                          <w:b/>
                          <w:bCs/>
                          <w:iCs/>
                          <w:sz w:val="24"/>
                          <w:vertAlign w:val="superscript"/>
                        </w:rPr>
                        <w:t>e</w:t>
                      </w:r>
                      <w:r>
                        <w:rPr>
                          <w:rFonts w:ascii="Comic Sans MS" w:hAnsi="Comic Sans MS"/>
                          <w:b/>
                          <w:bCs/>
                          <w:iCs/>
                          <w:sz w:val="24"/>
                        </w:rPr>
                        <w:t xml:space="preserve"> année à Gervais et à une autre école.</w:t>
                      </w:r>
                    </w:p>
                    <w:p w14:paraId="3DED7C48" w14:textId="77777777" w:rsidR="00DD14B3" w:rsidRDefault="00DD14B3" w:rsidP="00DD14B3">
                      <w:pPr>
                        <w:pBdr>
                          <w:top w:val="single" w:sz="24" w:space="8" w:color="4A66AC" w:themeColor="accent1"/>
                          <w:bottom w:val="single" w:sz="24" w:space="8" w:color="4A66AC" w:themeColor="accent1"/>
                        </w:pBdr>
                        <w:rPr>
                          <w:rFonts w:ascii="Comic Sans MS" w:hAnsi="Comic Sans MS"/>
                          <w:b/>
                          <w:bCs/>
                          <w:iCs/>
                          <w:sz w:val="24"/>
                        </w:rPr>
                      </w:pPr>
                    </w:p>
                    <w:p w14:paraId="5AC59BC3" w14:textId="77777777" w:rsidR="00DD14B3" w:rsidRDefault="00DD14B3" w:rsidP="00DD14B3">
                      <w:pPr>
                        <w:pBdr>
                          <w:top w:val="single" w:sz="24" w:space="8" w:color="4A66AC" w:themeColor="accent1"/>
                          <w:bottom w:val="single" w:sz="24" w:space="8" w:color="4A66AC" w:themeColor="accent1"/>
                        </w:pBdr>
                        <w:rPr>
                          <w:b/>
                          <w:sz w:val="24"/>
                        </w:rPr>
                      </w:pPr>
                      <w:r>
                        <w:rPr>
                          <w:rFonts w:ascii="Comic Sans MS" w:hAnsi="Comic Sans MS"/>
                          <w:b/>
                          <w:sz w:val="24"/>
                        </w:rPr>
                        <w:t xml:space="preserve">Cliquez ici: </w:t>
                      </w:r>
                      <w:hyperlink r:id="rId14" w:history="1">
                        <w:r>
                          <w:rPr>
                            <w:rStyle w:val="Lienhypertexte"/>
                            <w:rFonts w:ascii="Comic Sans MS" w:hAnsi="Comic Sans MS"/>
                            <w:b/>
                            <w:sz w:val="24"/>
                          </w:rPr>
                          <w:t>https://padlet.com/stephanienoel/f7d7k2fm6zmji7au</w:t>
                        </w:r>
                      </w:hyperlink>
                    </w:p>
                    <w:p w14:paraId="69F57E39"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r>
                        <w:rPr>
                          <w:rFonts w:ascii="Comic Sans MS" w:hAnsi="Comic Sans MS"/>
                          <w:b/>
                          <w:sz w:val="24"/>
                        </w:rPr>
                        <w:t>Le mot de passe est : gervais2020</w:t>
                      </w:r>
                      <w:r w:rsidRPr="00125317">
                        <w:rPr>
                          <w:rFonts w:ascii="Comic Sans MS" w:hAnsi="Comic Sans MS"/>
                          <w:b/>
                          <w:sz w:val="24"/>
                        </w:rPr>
                        <w:t xml:space="preserve"> </w:t>
                      </w:r>
                    </w:p>
                    <w:p w14:paraId="09F8509D"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r>
                        <w:rPr>
                          <w:rFonts w:ascii="Comic Sans MS" w:hAnsi="Comic Sans MS"/>
                          <w:b/>
                          <w:sz w:val="24"/>
                        </w:rPr>
                        <w:t>Bonne semaine! </w:t>
                      </w:r>
                      <w:r w:rsidRPr="00D74CC4">
                        <w:rPr>
                          <w:rFonts w:ascii="Comic Sans MS" w:hAnsi="Comic Sans MS"/>
                          <w:b/>
                          <w:sz w:val="24"/>
                        </w:rPr>
                        <w:sym w:font="Wingdings" w:char="F04A"/>
                      </w:r>
                    </w:p>
                    <w:p w14:paraId="16394CD6"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r>
                        <w:rPr>
                          <w:rFonts w:ascii="Comic Sans MS" w:hAnsi="Comic Sans MS"/>
                          <w:b/>
                          <w:sz w:val="24"/>
                        </w:rPr>
                        <w:t>Miss Brigitte</w:t>
                      </w:r>
                    </w:p>
                    <w:p w14:paraId="2F457141" w14:textId="77777777" w:rsidR="00DD14B3" w:rsidRDefault="00DD14B3" w:rsidP="00DD14B3">
                      <w:pPr>
                        <w:pBdr>
                          <w:top w:val="single" w:sz="24" w:space="8" w:color="4A66AC" w:themeColor="accent1"/>
                          <w:bottom w:val="single" w:sz="24" w:space="8" w:color="4A66AC" w:themeColor="accent1"/>
                        </w:pBdr>
                        <w:rPr>
                          <w:b/>
                          <w:sz w:val="24"/>
                        </w:rPr>
                      </w:pPr>
                    </w:p>
                  </w:txbxContent>
                </v:textbox>
                <w10:wrap type="topAndBottom" anchorx="page"/>
              </v:shape>
            </w:pict>
          </mc:Fallback>
        </mc:AlternateContent>
      </w:r>
      <w:r w:rsidR="009C1C6B" w:rsidRPr="00BF31BF">
        <w:t xml:space="preserve">Semaine du </w:t>
      </w:r>
      <w:r w:rsidR="006B0E6B">
        <w:t>4 mai</w:t>
      </w:r>
      <w:r w:rsidR="009C1C6B" w:rsidRPr="00BF31BF">
        <w:t xml:space="preserve"> 2020</w:t>
      </w:r>
    </w:p>
    <w:p w14:paraId="7B4F1951" w14:textId="1416586A" w:rsidR="00DD14B3" w:rsidRDefault="00DD14B3" w:rsidP="00DD14B3">
      <w:pPr>
        <w:pStyle w:val="Semainedu"/>
        <w:spacing w:after="120"/>
      </w:pPr>
      <w:r>
        <w:rPr>
          <w:noProof/>
          <w:lang w:eastAsia="fr-CA"/>
        </w:rPr>
        <w:lastRenderedPageBreak/>
        <mc:AlternateContent>
          <mc:Choice Requires="wps">
            <w:drawing>
              <wp:anchor distT="91440" distB="91440" distL="114300" distR="114300" simplePos="0" relativeHeight="251659776" behindDoc="0" locked="0" layoutInCell="1" allowOverlap="1" wp14:anchorId="384A8452" wp14:editId="1DC2FEE7">
                <wp:simplePos x="0" y="0"/>
                <wp:positionH relativeFrom="page">
                  <wp:posOffset>685800</wp:posOffset>
                </wp:positionH>
                <wp:positionV relativeFrom="paragraph">
                  <wp:posOffset>374650</wp:posOffset>
                </wp:positionV>
                <wp:extent cx="6343650" cy="7315200"/>
                <wp:effectExtent l="0" t="0" r="0" b="0"/>
                <wp:wrapTopAndBottom/>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315200"/>
                        </a:xfrm>
                        <a:prstGeom prst="rect">
                          <a:avLst/>
                        </a:prstGeom>
                        <a:noFill/>
                        <a:ln w="9525">
                          <a:noFill/>
                          <a:miter lim="800000"/>
                          <a:headEnd/>
                          <a:tailEnd/>
                        </a:ln>
                      </wps:spPr>
                      <wps:txbx>
                        <w:txbxContent>
                          <w:p w14:paraId="6AA59CC8"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p>
                          <w:p w14:paraId="6E7CA4DB" w14:textId="77777777" w:rsidR="00DD14B3" w:rsidRPr="00BA7429" w:rsidRDefault="00DD14B3" w:rsidP="00DD14B3">
                            <w:pPr>
                              <w:pBdr>
                                <w:top w:val="single" w:sz="24" w:space="8" w:color="4A66AC" w:themeColor="accent1"/>
                                <w:bottom w:val="single" w:sz="24" w:space="8" w:color="4A66AC" w:themeColor="accent1"/>
                              </w:pBdr>
                              <w:rPr>
                                <w:b/>
                                <w:iCs/>
                                <w:color w:val="4A66AC" w:themeColor="accent1"/>
                                <w:sz w:val="28"/>
                                <w:szCs w:val="28"/>
                                <w:u w:val="single"/>
                              </w:rPr>
                            </w:pPr>
                            <w:r w:rsidRPr="00BA7429">
                              <w:rPr>
                                <w:b/>
                                <w:iCs/>
                                <w:color w:val="4A66AC" w:themeColor="accent1"/>
                                <w:sz w:val="36"/>
                                <w:u w:val="single"/>
                              </w:rPr>
                              <w:t xml:space="preserve">Musique: </w:t>
                            </w:r>
                          </w:p>
                          <w:p w14:paraId="3ECD5D98" w14:textId="77777777" w:rsidR="00DD14B3" w:rsidRPr="00BA7429" w:rsidRDefault="00DD14B3" w:rsidP="00DD14B3">
                            <w:pPr>
                              <w:pBdr>
                                <w:top w:val="single" w:sz="24" w:space="8" w:color="4A66AC" w:themeColor="accent1"/>
                                <w:bottom w:val="single" w:sz="24" w:space="8" w:color="4A66AC" w:themeColor="accent1"/>
                              </w:pBdr>
                              <w:rPr>
                                <w:rFonts w:ascii="Comic Sans MS" w:hAnsi="Comic Sans MS"/>
                                <w:bCs/>
                                <w:color w:val="000000" w:themeColor="text1"/>
                                <w:sz w:val="28"/>
                                <w:szCs w:val="28"/>
                              </w:rPr>
                            </w:pPr>
                            <w:r w:rsidRPr="00BA7429">
                              <w:rPr>
                                <w:rFonts w:ascii="Comic Sans MS" w:hAnsi="Comic Sans MS"/>
                                <w:bCs/>
                                <w:color w:val="000000" w:themeColor="text1"/>
                                <w:sz w:val="28"/>
                                <w:szCs w:val="28"/>
                              </w:rPr>
                              <w:t xml:space="preserve">Bonjour! Cette semaine je vous propose de réviser cette pièce avec les percussions. Vous pouvez utiliser un objet de la maison comme un contenant avec des crayons comme baguettes! </w:t>
                            </w:r>
                            <w:hyperlink r:id="rId15" w:history="1">
                              <w:r w:rsidRPr="00BA7429">
                                <w:rPr>
                                  <w:rStyle w:val="Lienhypertexte"/>
                                  <w:rFonts w:ascii="Comic Sans MS" w:hAnsi="Comic Sans MS"/>
                                  <w:bCs/>
                                  <w:sz w:val="28"/>
                                  <w:szCs w:val="28"/>
                                </w:rPr>
                                <w:t>https://www.youtube.com/watch?v=mEMo_aM2CxY</w:t>
                              </w:r>
                            </w:hyperlink>
                            <w:r w:rsidRPr="00BA7429">
                              <w:rPr>
                                <w:rFonts w:ascii="Comic Sans MS" w:hAnsi="Comic Sans MS"/>
                                <w:bCs/>
                                <w:color w:val="000000" w:themeColor="text1"/>
                                <w:sz w:val="28"/>
                                <w:szCs w:val="28"/>
                              </w:rPr>
                              <w:t xml:space="preserve"> </w:t>
                            </w:r>
                          </w:p>
                          <w:p w14:paraId="678C69C2" w14:textId="77777777" w:rsidR="00DD14B3" w:rsidRPr="00BA7429" w:rsidRDefault="00DD14B3" w:rsidP="00DD14B3">
                            <w:pPr>
                              <w:pBdr>
                                <w:top w:val="single" w:sz="24" w:space="8" w:color="4A66AC" w:themeColor="accent1"/>
                                <w:bottom w:val="single" w:sz="24" w:space="8" w:color="4A66AC" w:themeColor="accent1"/>
                              </w:pBdr>
                              <w:rPr>
                                <w:rFonts w:ascii="Comic Sans MS" w:hAnsi="Comic Sans MS"/>
                                <w:bCs/>
                                <w:color w:val="000000" w:themeColor="text1"/>
                                <w:sz w:val="28"/>
                                <w:szCs w:val="28"/>
                              </w:rPr>
                            </w:pPr>
                            <w:r w:rsidRPr="00BA7429">
                              <w:rPr>
                                <w:rFonts w:ascii="Comic Sans MS" w:hAnsi="Comic Sans MS"/>
                                <w:bCs/>
                                <w:color w:val="000000" w:themeColor="text1"/>
                                <w:sz w:val="28"/>
                                <w:szCs w:val="28"/>
                              </w:rPr>
                              <w:t>Bonne semaine!  Mr. Ron</w:t>
                            </w:r>
                          </w:p>
                          <w:p w14:paraId="10C213A4" w14:textId="77777777" w:rsidR="00DD14B3" w:rsidRPr="00BA7429" w:rsidRDefault="00DD14B3" w:rsidP="00DD14B3">
                            <w:pPr>
                              <w:pBdr>
                                <w:top w:val="single" w:sz="24" w:space="8" w:color="4A66AC" w:themeColor="accent1"/>
                                <w:bottom w:val="single" w:sz="24" w:space="8" w:color="4A66AC" w:themeColor="accent1"/>
                              </w:pBdr>
                              <w:rPr>
                                <w:iCs/>
                                <w:color w:val="4A66AC" w:themeColor="accent1"/>
                                <w:sz w:val="28"/>
                              </w:rPr>
                            </w:pPr>
                          </w:p>
                          <w:p w14:paraId="00783E18" w14:textId="77777777" w:rsidR="00DD14B3" w:rsidRPr="00BA7429" w:rsidRDefault="00DD14B3" w:rsidP="00DD14B3">
                            <w:pPr>
                              <w:pBdr>
                                <w:top w:val="single" w:sz="24" w:space="8" w:color="4A66AC" w:themeColor="accent1"/>
                                <w:bottom w:val="single" w:sz="24" w:space="8" w:color="4A66AC" w:themeColor="accent1"/>
                              </w:pBdr>
                              <w:rPr>
                                <w:b/>
                                <w:iCs/>
                                <w:color w:val="4A66AC" w:themeColor="accent1"/>
                                <w:sz w:val="36"/>
                              </w:rPr>
                            </w:pPr>
                            <w:r w:rsidRPr="00BA7429">
                              <w:rPr>
                                <w:b/>
                                <w:iCs/>
                                <w:color w:val="4A66AC" w:themeColor="accent1"/>
                                <w:sz w:val="36"/>
                              </w:rPr>
                              <w:t>Éducation physique :</w:t>
                            </w:r>
                          </w:p>
                          <w:p w14:paraId="1FF2C516" w14:textId="77777777" w:rsidR="00DD14B3" w:rsidRPr="00BA7429" w:rsidRDefault="00DD14B3" w:rsidP="00DD14B3">
                            <w:pPr>
                              <w:pBdr>
                                <w:top w:val="single" w:sz="24" w:space="8" w:color="4A66AC" w:themeColor="accent1"/>
                                <w:bottom w:val="single" w:sz="24" w:space="8" w:color="4A66AC" w:themeColor="accent1"/>
                              </w:pBdr>
                              <w:rPr>
                                <w:sz w:val="28"/>
                                <w:szCs w:val="28"/>
                              </w:rPr>
                            </w:pPr>
                            <w:r w:rsidRPr="00BA7429">
                              <w:rPr>
                                <w:sz w:val="28"/>
                                <w:szCs w:val="28"/>
                              </w:rPr>
                              <w:t xml:space="preserve">Invente un défi d’habiletés, pratique-le et envoie-nous ta vidéo au </w:t>
                            </w:r>
                            <w:hyperlink r:id="rId16" w:history="1">
                              <w:r w:rsidRPr="00BA7429">
                                <w:rPr>
                                  <w:rStyle w:val="Lienhypertexte"/>
                                  <w:color w:val="auto"/>
                                  <w:sz w:val="28"/>
                                  <w:szCs w:val="28"/>
                                </w:rPr>
                                <w:t>nancy.goudreault@csp.qc.ca</w:t>
                              </w:r>
                            </w:hyperlink>
                            <w:r w:rsidRPr="00BA7429">
                              <w:rPr>
                                <w:sz w:val="28"/>
                                <w:szCs w:val="28"/>
                              </w:rPr>
                              <w:t xml:space="preserve"> ou </w:t>
                            </w:r>
                            <w:hyperlink r:id="rId17" w:history="1">
                              <w:r w:rsidRPr="00BA7429">
                                <w:rPr>
                                  <w:rStyle w:val="Lienhypertexte"/>
                                  <w:color w:val="auto"/>
                                  <w:sz w:val="28"/>
                                  <w:szCs w:val="28"/>
                                </w:rPr>
                                <w:t>julie.grise@csp.qc.ca</w:t>
                              </w:r>
                            </w:hyperlink>
                            <w:r w:rsidRPr="00BA7429">
                              <w:rPr>
                                <w:sz w:val="28"/>
                                <w:szCs w:val="28"/>
                              </w:rPr>
                              <w:t xml:space="preserve"> .  Voici une vidéo ‘’</w:t>
                            </w:r>
                            <w:proofErr w:type="spellStart"/>
                            <w:r w:rsidRPr="00BA7429">
                              <w:rPr>
                                <w:sz w:val="28"/>
                                <w:szCs w:val="28"/>
                              </w:rPr>
                              <w:t>Dude</w:t>
                            </w:r>
                            <w:proofErr w:type="spellEnd"/>
                            <w:r w:rsidRPr="00BA7429">
                              <w:rPr>
                                <w:sz w:val="28"/>
                                <w:szCs w:val="28"/>
                              </w:rPr>
                              <w:t xml:space="preserve"> </w:t>
                            </w:r>
                            <w:proofErr w:type="spellStart"/>
                            <w:r w:rsidRPr="00BA7429">
                              <w:rPr>
                                <w:sz w:val="28"/>
                                <w:szCs w:val="28"/>
                              </w:rPr>
                              <w:t>perfect</w:t>
                            </w:r>
                            <w:proofErr w:type="spellEnd"/>
                            <w:r w:rsidRPr="00BA7429">
                              <w:rPr>
                                <w:sz w:val="28"/>
                                <w:szCs w:val="28"/>
                              </w:rPr>
                              <w:t>’’ d’élèves du secondaire pour t’inspirer.  ATTENTION!  Demande l’accord de tes parents pour qu’ils approuvent ton idée! ;)</w:t>
                            </w:r>
                          </w:p>
                          <w:p w14:paraId="3F7F9078" w14:textId="77777777" w:rsidR="00DD14B3" w:rsidRPr="00BA7429" w:rsidRDefault="00DD14B3" w:rsidP="00DD14B3">
                            <w:pPr>
                              <w:pBdr>
                                <w:top w:val="single" w:sz="24" w:space="8" w:color="4A66AC" w:themeColor="accent1"/>
                                <w:bottom w:val="single" w:sz="24" w:space="8" w:color="4A66AC" w:themeColor="accent1"/>
                              </w:pBdr>
                              <w:rPr>
                                <w:sz w:val="28"/>
                                <w:szCs w:val="28"/>
                              </w:rPr>
                            </w:pPr>
                            <w:hyperlink r:id="rId18" w:history="1">
                              <w:r w:rsidRPr="00BA7429">
                                <w:rPr>
                                  <w:rStyle w:val="Lienhypertexte"/>
                                  <w:color w:val="auto"/>
                                  <w:sz w:val="28"/>
                                  <w:szCs w:val="28"/>
                                </w:rPr>
                                <w:t>https://vimeo.com/408498954/144c7fd93c</w:t>
                              </w:r>
                            </w:hyperlink>
                          </w:p>
                          <w:p w14:paraId="1BD628C5" w14:textId="77777777" w:rsidR="00DD14B3" w:rsidRPr="00BA7429" w:rsidRDefault="00DD14B3" w:rsidP="00DD14B3">
                            <w:pPr>
                              <w:pBdr>
                                <w:top w:val="single" w:sz="24" w:space="8" w:color="4A66AC" w:themeColor="accent1"/>
                                <w:bottom w:val="single" w:sz="24" w:space="8" w:color="4A66AC" w:themeColor="accent1"/>
                              </w:pBdr>
                              <w:rPr>
                                <w:sz w:val="32"/>
                                <w:szCs w:val="32"/>
                              </w:rPr>
                            </w:pPr>
                          </w:p>
                          <w:p w14:paraId="01E6CF35" w14:textId="77777777" w:rsidR="00DD14B3" w:rsidRPr="00BA7429" w:rsidRDefault="00DD14B3" w:rsidP="00DD14B3">
                            <w:pPr>
                              <w:pBdr>
                                <w:top w:val="single" w:sz="24" w:space="8" w:color="4A66AC" w:themeColor="accent1"/>
                                <w:bottom w:val="single" w:sz="24" w:space="8" w:color="4A66AC" w:themeColor="accent1"/>
                              </w:pBdr>
                              <w:rPr>
                                <w:sz w:val="32"/>
                                <w:szCs w:val="32"/>
                              </w:rPr>
                            </w:pPr>
                            <w:r w:rsidRPr="00BA7429">
                              <w:rPr>
                                <w:sz w:val="32"/>
                                <w:szCs w:val="32"/>
                              </w:rPr>
                              <w:t>Jeu de serpents et échelles actif :</w:t>
                            </w:r>
                          </w:p>
                          <w:p w14:paraId="0EA7DC3B" w14:textId="77777777" w:rsidR="00DD14B3" w:rsidRPr="00BA7429" w:rsidRDefault="00DD14B3" w:rsidP="00DD14B3">
                            <w:pPr>
                              <w:pBdr>
                                <w:top w:val="single" w:sz="24" w:space="8" w:color="4A66AC" w:themeColor="accent1"/>
                                <w:bottom w:val="single" w:sz="24" w:space="8" w:color="4A66AC" w:themeColor="accent1"/>
                              </w:pBdr>
                              <w:rPr>
                                <w:iCs/>
                                <w:sz w:val="36"/>
                                <w:szCs w:val="36"/>
                                <w:vertAlign w:val="subscript"/>
                              </w:rPr>
                            </w:pPr>
                            <w:hyperlink r:id="rId19" w:history="1">
                              <w:r w:rsidRPr="00BA7429">
                                <w:rPr>
                                  <w:rStyle w:val="Lienhypertexte"/>
                                  <w:iCs/>
                                  <w:color w:val="auto"/>
                                  <w:sz w:val="36"/>
                                  <w:szCs w:val="36"/>
                                  <w:vertAlign w:val="subscript"/>
                                </w:rPr>
                                <w:t>https://can01.safelinks.protection.outlook.com/?url=https%3A%2F%2Flookaside.fbsbx.com%2Ffile%2FSerpents%2520et%2520%25C3%25A9chelles%2520mars%25202020.pdf%3Ftoken%3DAWzZn-s5uhyg5yXpjy_5kyPvHrcycRYCc8uTfiMQomuPzjDI_q5K3o3u0omcMAohWtbIP0K6s4Mr7ICeFeanFZGEoWjibdz4nG776zoSNZCKvP_Nc3pJ0oC1dNwyN1cEtR7IPxN9BuqXwW2TrPtTzuNrf4AIA8FVt5yT9rPh3ocIejLrUMC2--EkdLnWaZ69N0R0S4cg0mVn2ttIHbBkOT7b&amp;data=02%7C01%7Cjulie.grise%40csp.qc.ca%7C0435aa8c42714b15797e08d7eadb1de3%7Ce591b77473fc4f65b31584c5a74b7594%7C0%7C1%7C637236099126933261&amp;sdata=t4U1cwD13WdMPWDer7cJCATYecXAk41mNQxuLQFuhDw%3D&amp;reserved=0</w:t>
                              </w:r>
                            </w:hyperlink>
                          </w:p>
                          <w:p w14:paraId="58B86AD9" w14:textId="77777777" w:rsidR="00DD14B3" w:rsidRPr="00BA7429" w:rsidRDefault="00DD14B3" w:rsidP="00DD14B3">
                            <w:pPr>
                              <w:pBdr>
                                <w:top w:val="single" w:sz="24" w:space="8" w:color="4A66AC" w:themeColor="accent1"/>
                                <w:bottom w:val="single" w:sz="24" w:space="8" w:color="4A66AC" w:themeColor="accent1"/>
                              </w:pBdr>
                              <w:rPr>
                                <w:iCs/>
                                <w:sz w:val="28"/>
                                <w:szCs w:val="28"/>
                                <w:vertAlign w:val="subscript"/>
                              </w:rPr>
                            </w:pPr>
                          </w:p>
                          <w:p w14:paraId="35E7E624" w14:textId="77777777" w:rsidR="00DD14B3" w:rsidRPr="00BA7429" w:rsidRDefault="00DD14B3" w:rsidP="00DD14B3">
                            <w:pPr>
                              <w:pBdr>
                                <w:top w:val="single" w:sz="24" w:space="8" w:color="4A66AC" w:themeColor="accent1"/>
                                <w:bottom w:val="single" w:sz="24" w:space="8" w:color="4A66AC" w:themeColor="accent1"/>
                              </w:pBdr>
                              <w:rPr>
                                <w:iCs/>
                                <w:sz w:val="36"/>
                                <w:szCs w:val="32"/>
                              </w:rPr>
                            </w:pPr>
                            <w:r w:rsidRPr="00BA7429">
                              <w:rPr>
                                <w:iCs/>
                                <w:sz w:val="36"/>
                                <w:szCs w:val="32"/>
                              </w:rPr>
                              <w:t>Amuse-toi bien!  Julie et Nancy</w:t>
                            </w:r>
                          </w:p>
                          <w:p w14:paraId="1C74CEB8"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p>
                          <w:p w14:paraId="482B21F0" w14:textId="77777777" w:rsidR="00DD14B3" w:rsidRPr="002778C8" w:rsidRDefault="00DD14B3" w:rsidP="00DD14B3">
                            <w:pPr>
                              <w:pBdr>
                                <w:top w:val="single" w:sz="24" w:space="8" w:color="4A66AC" w:themeColor="accent1"/>
                                <w:bottom w:val="single" w:sz="24" w:space="8" w:color="4A66AC" w:themeColor="accent1"/>
                              </w:pBdr>
                              <w:rPr>
                                <w:b/>
                                <w:iCs/>
                                <w:color w:val="4A66AC" w:themeColor="accent1"/>
                                <w:sz w:val="32"/>
                              </w:rPr>
                            </w:pPr>
                            <w:r w:rsidRPr="002778C8">
                              <w:rPr>
                                <w:b/>
                                <w:iCs/>
                                <w:color w:val="4A66AC" w:themeColor="accent1"/>
                                <w:sz w:val="32"/>
                              </w:rPr>
                              <w:t xml:space="preserve"> </w:t>
                            </w:r>
                          </w:p>
                          <w:p w14:paraId="39C1DDC3" w14:textId="77777777" w:rsidR="00DD14B3" w:rsidRPr="00082113" w:rsidRDefault="00DD14B3" w:rsidP="00DD14B3">
                            <w:pPr>
                              <w:pBdr>
                                <w:top w:val="single" w:sz="24" w:space="8" w:color="4A66AC" w:themeColor="accent1"/>
                                <w:bottom w:val="single" w:sz="24" w:space="8" w:color="4A66AC" w:themeColor="accent1"/>
                              </w:pBdr>
                              <w:rPr>
                                <w:iCs/>
                                <w:color w:val="4A66AC"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A8452" id="Zone de texte 1" o:spid="_x0000_s1027" type="#_x0000_t202" style="position:absolute;left:0;text-align:left;margin-left:54pt;margin-top:29.5pt;width:499.5pt;height:8in;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2gEQIAAP8DAAAOAAAAZHJzL2Uyb0RvYy54bWysU01vGyEQvVfqf0Dc611/xll5HaVJU1VK&#10;P6Skl94wsF5UYChg7zq/vgNru1Z6q7oHBDszjzdvHqub3miylz4osDUdj0pKpOUglN3W9Pvzw7sl&#10;JSEyK5gGK2t6kIHerN++WXWukhNoQQvpCYLYUHWupm2MriqKwFtpWBiBkxaDDXjDIh79thCedYhu&#10;dDEpy0XRgRfOA5ch4N/7IUjXGb9pJI9fmybISHRNkVvMq8/rJq3FesWqrWeuVfxIg/0DC8OUxUvP&#10;UPcsMrLz6i8oo7iHAE0ccTAFNI3iMveA3YzLV908tczJ3AuKE9xZpvD/YPmX/TdPlMDZUWKZwRH9&#10;wEERIUmUfZRknCTqXKgw88lhbuzfQ5/SU7vBPQL/GYiFu5bZrbz1HrpWMoEUc2VxUTrghASy6T6D&#10;wLvYLkIG6htvEiAqQhAdR3U4jwd5EI4/F9PZdDHHEMfY1XQ8RwMkdgWrTuXOh/hRgiFpU1OP88/w&#10;bP8Y4pB6Skm3WXhQWmcPaEu6ml7PJ/NccBExKqJFtTI1XZbpG0yTuvxgRS6OTOlhj1y0RUqp7dTp&#10;0HPsN30WeXlScwPigDp4GByJLwg3LfgXSjp0Y03Drx3zkhL9yaKW1+PZLNk3H2bzqwke/GVkcxlh&#10;liNUTSMlw/YuZssPLd+i5o3KaiSWA5MjZXRZ1vP4IpKNL88568+7Xf8GAAD//wMAUEsDBBQABgAI&#10;AAAAIQCGJiIU3AAAAAwBAAAPAAAAZHJzL2Rvd25yZXYueG1sTE/LTsMwELwj9R+sReJG160otCFO&#10;VYG4UrU8JG5uvE0i4nUUu034e7YnOO2MZjQ7k69H36oz9bEJbGA21aCIy+Aargy8v73cLkHFZNnZ&#10;NjAZ+KEI62JyldvMhYF3dN6nSkkIx8waqFPqMsRY1uRtnIaOWLRj6L1NQvsKXW8HCfctzrW+R28b&#10;lg+17eippvJ7f/IGPl6PX593els9+0U3hFEj+xUac3M9bh5BJRrTnxku9aU6FNLpEE7somqF66Vs&#10;SQYWK7kXw0w/CDoImgsGLHL8P6L4BQAA//8DAFBLAQItABQABgAIAAAAIQC2gziS/gAAAOEBAAAT&#10;AAAAAAAAAAAAAAAAAAAAAABbQ29udGVudF9UeXBlc10ueG1sUEsBAi0AFAAGAAgAAAAhADj9If/W&#10;AAAAlAEAAAsAAAAAAAAAAAAAAAAALwEAAF9yZWxzLy5yZWxzUEsBAi0AFAAGAAgAAAAhABsInaAR&#10;AgAA/wMAAA4AAAAAAAAAAAAAAAAALgIAAGRycy9lMm9Eb2MueG1sUEsBAi0AFAAGAAgAAAAhAIYm&#10;IhTcAAAADAEAAA8AAAAAAAAAAAAAAAAAawQAAGRycy9kb3ducmV2LnhtbFBLBQYAAAAABAAEAPMA&#10;AAB0BQAAAAA=&#10;" filled="f" stroked="f">
                <v:textbox>
                  <w:txbxContent>
                    <w:p w14:paraId="6AA59CC8" w14:textId="77777777" w:rsidR="00DD14B3" w:rsidRDefault="00DD14B3" w:rsidP="00DD14B3">
                      <w:pPr>
                        <w:pBdr>
                          <w:top w:val="single" w:sz="24" w:space="8" w:color="4A66AC" w:themeColor="accent1"/>
                          <w:bottom w:val="single" w:sz="24" w:space="8" w:color="4A66AC" w:themeColor="accent1"/>
                        </w:pBdr>
                        <w:rPr>
                          <w:rFonts w:ascii="Comic Sans MS" w:hAnsi="Comic Sans MS"/>
                          <w:b/>
                          <w:sz w:val="24"/>
                        </w:rPr>
                      </w:pPr>
                    </w:p>
                    <w:p w14:paraId="6E7CA4DB" w14:textId="77777777" w:rsidR="00DD14B3" w:rsidRPr="00BA7429" w:rsidRDefault="00DD14B3" w:rsidP="00DD14B3">
                      <w:pPr>
                        <w:pBdr>
                          <w:top w:val="single" w:sz="24" w:space="8" w:color="4A66AC" w:themeColor="accent1"/>
                          <w:bottom w:val="single" w:sz="24" w:space="8" w:color="4A66AC" w:themeColor="accent1"/>
                        </w:pBdr>
                        <w:rPr>
                          <w:b/>
                          <w:iCs/>
                          <w:color w:val="4A66AC" w:themeColor="accent1"/>
                          <w:sz w:val="28"/>
                          <w:szCs w:val="28"/>
                          <w:u w:val="single"/>
                        </w:rPr>
                      </w:pPr>
                      <w:r w:rsidRPr="00BA7429">
                        <w:rPr>
                          <w:b/>
                          <w:iCs/>
                          <w:color w:val="4A66AC" w:themeColor="accent1"/>
                          <w:sz w:val="36"/>
                          <w:u w:val="single"/>
                        </w:rPr>
                        <w:t xml:space="preserve">Musique: </w:t>
                      </w:r>
                    </w:p>
                    <w:p w14:paraId="3ECD5D98" w14:textId="77777777" w:rsidR="00DD14B3" w:rsidRPr="00BA7429" w:rsidRDefault="00DD14B3" w:rsidP="00DD14B3">
                      <w:pPr>
                        <w:pBdr>
                          <w:top w:val="single" w:sz="24" w:space="8" w:color="4A66AC" w:themeColor="accent1"/>
                          <w:bottom w:val="single" w:sz="24" w:space="8" w:color="4A66AC" w:themeColor="accent1"/>
                        </w:pBdr>
                        <w:rPr>
                          <w:rFonts w:ascii="Comic Sans MS" w:hAnsi="Comic Sans MS"/>
                          <w:bCs/>
                          <w:color w:val="000000" w:themeColor="text1"/>
                          <w:sz w:val="28"/>
                          <w:szCs w:val="28"/>
                        </w:rPr>
                      </w:pPr>
                      <w:r w:rsidRPr="00BA7429">
                        <w:rPr>
                          <w:rFonts w:ascii="Comic Sans MS" w:hAnsi="Comic Sans MS"/>
                          <w:bCs/>
                          <w:color w:val="000000" w:themeColor="text1"/>
                          <w:sz w:val="28"/>
                          <w:szCs w:val="28"/>
                        </w:rPr>
                        <w:t xml:space="preserve">Bonjour! Cette semaine je vous propose de réviser cette pièce avec les percussions. Vous pouvez utiliser un objet de la maison comme un contenant avec des crayons comme baguettes! </w:t>
                      </w:r>
                      <w:hyperlink r:id="rId20" w:history="1">
                        <w:r w:rsidRPr="00BA7429">
                          <w:rPr>
                            <w:rStyle w:val="Lienhypertexte"/>
                            <w:rFonts w:ascii="Comic Sans MS" w:hAnsi="Comic Sans MS"/>
                            <w:bCs/>
                            <w:sz w:val="28"/>
                            <w:szCs w:val="28"/>
                          </w:rPr>
                          <w:t>https://www.youtube.com/watch?v=mEMo_aM2CxY</w:t>
                        </w:r>
                      </w:hyperlink>
                      <w:r w:rsidRPr="00BA7429">
                        <w:rPr>
                          <w:rFonts w:ascii="Comic Sans MS" w:hAnsi="Comic Sans MS"/>
                          <w:bCs/>
                          <w:color w:val="000000" w:themeColor="text1"/>
                          <w:sz w:val="28"/>
                          <w:szCs w:val="28"/>
                        </w:rPr>
                        <w:t xml:space="preserve"> </w:t>
                      </w:r>
                    </w:p>
                    <w:p w14:paraId="678C69C2" w14:textId="77777777" w:rsidR="00DD14B3" w:rsidRPr="00BA7429" w:rsidRDefault="00DD14B3" w:rsidP="00DD14B3">
                      <w:pPr>
                        <w:pBdr>
                          <w:top w:val="single" w:sz="24" w:space="8" w:color="4A66AC" w:themeColor="accent1"/>
                          <w:bottom w:val="single" w:sz="24" w:space="8" w:color="4A66AC" w:themeColor="accent1"/>
                        </w:pBdr>
                        <w:rPr>
                          <w:rFonts w:ascii="Comic Sans MS" w:hAnsi="Comic Sans MS"/>
                          <w:bCs/>
                          <w:color w:val="000000" w:themeColor="text1"/>
                          <w:sz w:val="28"/>
                          <w:szCs w:val="28"/>
                        </w:rPr>
                      </w:pPr>
                      <w:r w:rsidRPr="00BA7429">
                        <w:rPr>
                          <w:rFonts w:ascii="Comic Sans MS" w:hAnsi="Comic Sans MS"/>
                          <w:bCs/>
                          <w:color w:val="000000" w:themeColor="text1"/>
                          <w:sz w:val="28"/>
                          <w:szCs w:val="28"/>
                        </w:rPr>
                        <w:t>Bonne semaine!  Mr. Ron</w:t>
                      </w:r>
                    </w:p>
                    <w:p w14:paraId="10C213A4" w14:textId="77777777" w:rsidR="00DD14B3" w:rsidRPr="00BA7429" w:rsidRDefault="00DD14B3" w:rsidP="00DD14B3">
                      <w:pPr>
                        <w:pBdr>
                          <w:top w:val="single" w:sz="24" w:space="8" w:color="4A66AC" w:themeColor="accent1"/>
                          <w:bottom w:val="single" w:sz="24" w:space="8" w:color="4A66AC" w:themeColor="accent1"/>
                        </w:pBdr>
                        <w:rPr>
                          <w:iCs/>
                          <w:color w:val="4A66AC" w:themeColor="accent1"/>
                          <w:sz w:val="28"/>
                        </w:rPr>
                      </w:pPr>
                    </w:p>
                    <w:p w14:paraId="00783E18" w14:textId="77777777" w:rsidR="00DD14B3" w:rsidRPr="00BA7429" w:rsidRDefault="00DD14B3" w:rsidP="00DD14B3">
                      <w:pPr>
                        <w:pBdr>
                          <w:top w:val="single" w:sz="24" w:space="8" w:color="4A66AC" w:themeColor="accent1"/>
                          <w:bottom w:val="single" w:sz="24" w:space="8" w:color="4A66AC" w:themeColor="accent1"/>
                        </w:pBdr>
                        <w:rPr>
                          <w:b/>
                          <w:iCs/>
                          <w:color w:val="4A66AC" w:themeColor="accent1"/>
                          <w:sz w:val="36"/>
                        </w:rPr>
                      </w:pPr>
                      <w:r w:rsidRPr="00BA7429">
                        <w:rPr>
                          <w:b/>
                          <w:iCs/>
                          <w:color w:val="4A66AC" w:themeColor="accent1"/>
                          <w:sz w:val="36"/>
                        </w:rPr>
                        <w:t>Éducation physique :</w:t>
                      </w:r>
                    </w:p>
                    <w:p w14:paraId="1FF2C516" w14:textId="77777777" w:rsidR="00DD14B3" w:rsidRPr="00BA7429" w:rsidRDefault="00DD14B3" w:rsidP="00DD14B3">
                      <w:pPr>
                        <w:pBdr>
                          <w:top w:val="single" w:sz="24" w:space="8" w:color="4A66AC" w:themeColor="accent1"/>
                          <w:bottom w:val="single" w:sz="24" w:space="8" w:color="4A66AC" w:themeColor="accent1"/>
                        </w:pBdr>
                        <w:rPr>
                          <w:sz w:val="28"/>
                          <w:szCs w:val="28"/>
                        </w:rPr>
                      </w:pPr>
                      <w:r w:rsidRPr="00BA7429">
                        <w:rPr>
                          <w:sz w:val="28"/>
                          <w:szCs w:val="28"/>
                        </w:rPr>
                        <w:t xml:space="preserve">Invente un défi d’habiletés, pratique-le et envoie-nous ta vidéo au </w:t>
                      </w:r>
                      <w:hyperlink r:id="rId21" w:history="1">
                        <w:r w:rsidRPr="00BA7429">
                          <w:rPr>
                            <w:rStyle w:val="Lienhypertexte"/>
                            <w:color w:val="auto"/>
                            <w:sz w:val="28"/>
                            <w:szCs w:val="28"/>
                          </w:rPr>
                          <w:t>nancy.goudreault@csp.qc.ca</w:t>
                        </w:r>
                      </w:hyperlink>
                      <w:r w:rsidRPr="00BA7429">
                        <w:rPr>
                          <w:sz w:val="28"/>
                          <w:szCs w:val="28"/>
                        </w:rPr>
                        <w:t xml:space="preserve"> ou </w:t>
                      </w:r>
                      <w:hyperlink r:id="rId22" w:history="1">
                        <w:r w:rsidRPr="00BA7429">
                          <w:rPr>
                            <w:rStyle w:val="Lienhypertexte"/>
                            <w:color w:val="auto"/>
                            <w:sz w:val="28"/>
                            <w:szCs w:val="28"/>
                          </w:rPr>
                          <w:t>julie.grise@csp.qc.ca</w:t>
                        </w:r>
                      </w:hyperlink>
                      <w:r w:rsidRPr="00BA7429">
                        <w:rPr>
                          <w:sz w:val="28"/>
                          <w:szCs w:val="28"/>
                        </w:rPr>
                        <w:t xml:space="preserve"> .  Voici une vidéo ‘’</w:t>
                      </w:r>
                      <w:proofErr w:type="spellStart"/>
                      <w:r w:rsidRPr="00BA7429">
                        <w:rPr>
                          <w:sz w:val="28"/>
                          <w:szCs w:val="28"/>
                        </w:rPr>
                        <w:t>Dude</w:t>
                      </w:r>
                      <w:proofErr w:type="spellEnd"/>
                      <w:r w:rsidRPr="00BA7429">
                        <w:rPr>
                          <w:sz w:val="28"/>
                          <w:szCs w:val="28"/>
                        </w:rPr>
                        <w:t xml:space="preserve"> </w:t>
                      </w:r>
                      <w:proofErr w:type="spellStart"/>
                      <w:r w:rsidRPr="00BA7429">
                        <w:rPr>
                          <w:sz w:val="28"/>
                          <w:szCs w:val="28"/>
                        </w:rPr>
                        <w:t>perfect</w:t>
                      </w:r>
                      <w:proofErr w:type="spellEnd"/>
                      <w:r w:rsidRPr="00BA7429">
                        <w:rPr>
                          <w:sz w:val="28"/>
                          <w:szCs w:val="28"/>
                        </w:rPr>
                        <w:t>’’ d’élèves du secondaire pour t’inspirer.  ATTENTION!  Demande l’accord de tes parents pour qu’ils approuvent ton idée! ;)</w:t>
                      </w:r>
                    </w:p>
                    <w:p w14:paraId="3F7F9078" w14:textId="77777777" w:rsidR="00DD14B3" w:rsidRPr="00BA7429" w:rsidRDefault="00DD14B3" w:rsidP="00DD14B3">
                      <w:pPr>
                        <w:pBdr>
                          <w:top w:val="single" w:sz="24" w:space="8" w:color="4A66AC" w:themeColor="accent1"/>
                          <w:bottom w:val="single" w:sz="24" w:space="8" w:color="4A66AC" w:themeColor="accent1"/>
                        </w:pBdr>
                        <w:rPr>
                          <w:sz w:val="28"/>
                          <w:szCs w:val="28"/>
                        </w:rPr>
                      </w:pPr>
                      <w:hyperlink r:id="rId23" w:history="1">
                        <w:r w:rsidRPr="00BA7429">
                          <w:rPr>
                            <w:rStyle w:val="Lienhypertexte"/>
                            <w:color w:val="auto"/>
                            <w:sz w:val="28"/>
                            <w:szCs w:val="28"/>
                          </w:rPr>
                          <w:t>https://vimeo.com/408498954/144c7fd93c</w:t>
                        </w:r>
                      </w:hyperlink>
                    </w:p>
                    <w:p w14:paraId="1BD628C5" w14:textId="77777777" w:rsidR="00DD14B3" w:rsidRPr="00BA7429" w:rsidRDefault="00DD14B3" w:rsidP="00DD14B3">
                      <w:pPr>
                        <w:pBdr>
                          <w:top w:val="single" w:sz="24" w:space="8" w:color="4A66AC" w:themeColor="accent1"/>
                          <w:bottom w:val="single" w:sz="24" w:space="8" w:color="4A66AC" w:themeColor="accent1"/>
                        </w:pBdr>
                        <w:rPr>
                          <w:sz w:val="32"/>
                          <w:szCs w:val="32"/>
                        </w:rPr>
                      </w:pPr>
                    </w:p>
                    <w:p w14:paraId="01E6CF35" w14:textId="77777777" w:rsidR="00DD14B3" w:rsidRPr="00BA7429" w:rsidRDefault="00DD14B3" w:rsidP="00DD14B3">
                      <w:pPr>
                        <w:pBdr>
                          <w:top w:val="single" w:sz="24" w:space="8" w:color="4A66AC" w:themeColor="accent1"/>
                          <w:bottom w:val="single" w:sz="24" w:space="8" w:color="4A66AC" w:themeColor="accent1"/>
                        </w:pBdr>
                        <w:rPr>
                          <w:sz w:val="32"/>
                          <w:szCs w:val="32"/>
                        </w:rPr>
                      </w:pPr>
                      <w:r w:rsidRPr="00BA7429">
                        <w:rPr>
                          <w:sz w:val="32"/>
                          <w:szCs w:val="32"/>
                        </w:rPr>
                        <w:t>Jeu de serpents et échelles actif :</w:t>
                      </w:r>
                    </w:p>
                    <w:p w14:paraId="0EA7DC3B" w14:textId="77777777" w:rsidR="00DD14B3" w:rsidRPr="00BA7429" w:rsidRDefault="00DD14B3" w:rsidP="00DD14B3">
                      <w:pPr>
                        <w:pBdr>
                          <w:top w:val="single" w:sz="24" w:space="8" w:color="4A66AC" w:themeColor="accent1"/>
                          <w:bottom w:val="single" w:sz="24" w:space="8" w:color="4A66AC" w:themeColor="accent1"/>
                        </w:pBdr>
                        <w:rPr>
                          <w:iCs/>
                          <w:sz w:val="36"/>
                          <w:szCs w:val="36"/>
                          <w:vertAlign w:val="subscript"/>
                        </w:rPr>
                      </w:pPr>
                      <w:hyperlink r:id="rId24" w:history="1">
                        <w:r w:rsidRPr="00BA7429">
                          <w:rPr>
                            <w:rStyle w:val="Lienhypertexte"/>
                            <w:iCs/>
                            <w:color w:val="auto"/>
                            <w:sz w:val="36"/>
                            <w:szCs w:val="36"/>
                            <w:vertAlign w:val="subscript"/>
                          </w:rPr>
                          <w:t>https://can01.safelinks.protection.outlook.com/?url=https%3A%2F%2Flookaside.fbsbx.com%2Ffile%2FSerpents%2520et%2520%25C3%25A9chelles%2520mars%25202020.pdf%3Ftoken%3DAWzZn-s5uhyg5yXpjy_5kyPvHrcycRYCc8uTfiMQomuPzjDI_q5K3o3u0omcMAohWtbIP0K6s4Mr7ICeFeanFZGEoWjibdz4nG776zoSNZCKvP_Nc3pJ0oC1dNwyN1cEtR7IPxN9BuqXwW2TrPtTzuNrf4AIA8FVt5yT9rPh3ocIejLrUMC2--EkdLnWaZ69N0R0S4cg0mVn2ttIHbBkOT7b&amp;data=02%7C01%7Cjulie.grise%40csp.qc.ca%7C0435aa8c42714b15797e08d7eadb1de3%7Ce591b77473fc4f65b31584c5a74b7594%7C0%7C1%7C637236099126933261&amp;sdata=t4U1cwD13WdMPWDer7cJCATYecXAk41mNQxuLQFuhDw%3D&amp;reserved=0</w:t>
                        </w:r>
                      </w:hyperlink>
                    </w:p>
                    <w:p w14:paraId="58B86AD9" w14:textId="77777777" w:rsidR="00DD14B3" w:rsidRPr="00BA7429" w:rsidRDefault="00DD14B3" w:rsidP="00DD14B3">
                      <w:pPr>
                        <w:pBdr>
                          <w:top w:val="single" w:sz="24" w:space="8" w:color="4A66AC" w:themeColor="accent1"/>
                          <w:bottom w:val="single" w:sz="24" w:space="8" w:color="4A66AC" w:themeColor="accent1"/>
                        </w:pBdr>
                        <w:rPr>
                          <w:iCs/>
                          <w:sz w:val="28"/>
                          <w:szCs w:val="28"/>
                          <w:vertAlign w:val="subscript"/>
                        </w:rPr>
                      </w:pPr>
                    </w:p>
                    <w:p w14:paraId="35E7E624" w14:textId="77777777" w:rsidR="00DD14B3" w:rsidRPr="00BA7429" w:rsidRDefault="00DD14B3" w:rsidP="00DD14B3">
                      <w:pPr>
                        <w:pBdr>
                          <w:top w:val="single" w:sz="24" w:space="8" w:color="4A66AC" w:themeColor="accent1"/>
                          <w:bottom w:val="single" w:sz="24" w:space="8" w:color="4A66AC" w:themeColor="accent1"/>
                        </w:pBdr>
                        <w:rPr>
                          <w:iCs/>
                          <w:sz w:val="36"/>
                          <w:szCs w:val="32"/>
                        </w:rPr>
                      </w:pPr>
                      <w:r w:rsidRPr="00BA7429">
                        <w:rPr>
                          <w:iCs/>
                          <w:sz w:val="36"/>
                          <w:szCs w:val="32"/>
                        </w:rPr>
                        <w:t>Amuse-toi bien!  Julie et Nancy</w:t>
                      </w:r>
                    </w:p>
                    <w:p w14:paraId="1C74CEB8" w14:textId="77777777" w:rsidR="00DD14B3" w:rsidRDefault="00DD14B3" w:rsidP="00DD14B3">
                      <w:pPr>
                        <w:pBdr>
                          <w:top w:val="single" w:sz="24" w:space="8" w:color="4A66AC" w:themeColor="accent1"/>
                          <w:bottom w:val="single" w:sz="24" w:space="8" w:color="4A66AC" w:themeColor="accent1"/>
                        </w:pBdr>
                        <w:rPr>
                          <w:iCs/>
                          <w:color w:val="4A66AC" w:themeColor="accent1"/>
                          <w:sz w:val="24"/>
                        </w:rPr>
                      </w:pPr>
                    </w:p>
                    <w:p w14:paraId="482B21F0" w14:textId="77777777" w:rsidR="00DD14B3" w:rsidRPr="002778C8" w:rsidRDefault="00DD14B3" w:rsidP="00DD14B3">
                      <w:pPr>
                        <w:pBdr>
                          <w:top w:val="single" w:sz="24" w:space="8" w:color="4A66AC" w:themeColor="accent1"/>
                          <w:bottom w:val="single" w:sz="24" w:space="8" w:color="4A66AC" w:themeColor="accent1"/>
                        </w:pBdr>
                        <w:rPr>
                          <w:b/>
                          <w:iCs/>
                          <w:color w:val="4A66AC" w:themeColor="accent1"/>
                          <w:sz w:val="32"/>
                        </w:rPr>
                      </w:pPr>
                      <w:r w:rsidRPr="002778C8">
                        <w:rPr>
                          <w:b/>
                          <w:iCs/>
                          <w:color w:val="4A66AC" w:themeColor="accent1"/>
                          <w:sz w:val="32"/>
                        </w:rPr>
                        <w:t xml:space="preserve"> </w:t>
                      </w:r>
                    </w:p>
                    <w:p w14:paraId="39C1DDC3" w14:textId="77777777" w:rsidR="00DD14B3" w:rsidRPr="00082113" w:rsidRDefault="00DD14B3" w:rsidP="00DD14B3">
                      <w:pPr>
                        <w:pBdr>
                          <w:top w:val="single" w:sz="24" w:space="8" w:color="4A66AC" w:themeColor="accent1"/>
                          <w:bottom w:val="single" w:sz="24" w:space="8" w:color="4A66AC" w:themeColor="accent1"/>
                        </w:pBdr>
                        <w:rPr>
                          <w:iCs/>
                          <w:color w:val="4A66AC" w:themeColor="accent1"/>
                          <w:sz w:val="24"/>
                        </w:rPr>
                      </w:pPr>
                    </w:p>
                  </w:txbxContent>
                </v:textbox>
                <w10:wrap type="topAndBottom" anchorx="page"/>
              </v:shape>
            </w:pict>
          </mc:Fallback>
        </mc:AlternateContent>
      </w:r>
    </w:p>
    <w:p w14:paraId="6FB2E80B" w14:textId="77777777" w:rsidR="00DD14B3" w:rsidRDefault="00DD14B3">
      <w:pPr>
        <w:pStyle w:val="TM2"/>
        <w:rPr>
          <w:b/>
        </w:rPr>
      </w:pPr>
    </w:p>
    <w:p w14:paraId="319CDCD1" w14:textId="77777777" w:rsidR="00DD14B3" w:rsidRDefault="00DD14B3">
      <w:pPr>
        <w:pStyle w:val="TM2"/>
        <w:rPr>
          <w:b/>
        </w:rPr>
      </w:pPr>
    </w:p>
    <w:p w14:paraId="6255376E" w14:textId="77777777" w:rsidR="00DD14B3" w:rsidRDefault="00DD14B3">
      <w:pPr>
        <w:pStyle w:val="TM2"/>
        <w:rPr>
          <w:b/>
        </w:rPr>
      </w:pPr>
    </w:p>
    <w:p w14:paraId="248B08F9" w14:textId="77777777" w:rsidR="00DD14B3" w:rsidRDefault="00DD14B3">
      <w:pPr>
        <w:pStyle w:val="TM2"/>
        <w:rPr>
          <w:b/>
        </w:rPr>
      </w:pPr>
    </w:p>
    <w:bookmarkStart w:id="0" w:name="_GoBack"/>
    <w:bookmarkEnd w:id="0"/>
    <w:p w14:paraId="6EA68BB1" w14:textId="24B73C24" w:rsidR="00201382"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DB4881">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5E71D240" w14:textId="49F72DB1" w:rsidR="00201382" w:rsidRDefault="00DB4881">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4F9BC68D" w14:textId="711F8070" w:rsidR="00201382" w:rsidRDefault="00DB4881">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261CFF3E" w14:textId="74EED8EF" w:rsidR="00201382" w:rsidRDefault="00DB4881">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7166C3">
          <w:rPr>
            <w:noProof/>
            <w:webHidden/>
          </w:rPr>
          <w:t>2</w:t>
        </w:r>
        <w:r w:rsidR="00201382">
          <w:rPr>
            <w:noProof/>
            <w:webHidden/>
          </w:rPr>
          <w:fldChar w:fldCharType="end"/>
        </w:r>
      </w:hyperlink>
    </w:p>
    <w:p w14:paraId="4178B634" w14:textId="04F26432" w:rsidR="00201382" w:rsidRDefault="00DB4881">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4EF2CA12" w14:textId="65163D08" w:rsidR="00201382" w:rsidRDefault="00DB4881">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533F04EE" w14:textId="51C70F58" w:rsidR="00201382" w:rsidRDefault="00DB4881">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33AD09FC" w14:textId="2BCB1497" w:rsidR="00201382" w:rsidRDefault="00DB4881">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1064D520" w14:textId="75AB77DC" w:rsidR="00201382" w:rsidRDefault="00DB4881">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7166C3">
          <w:rPr>
            <w:noProof/>
            <w:webHidden/>
          </w:rPr>
          <w:t>4</w:t>
        </w:r>
        <w:r w:rsidR="00201382">
          <w:rPr>
            <w:noProof/>
            <w:webHidden/>
          </w:rPr>
          <w:fldChar w:fldCharType="end"/>
        </w:r>
      </w:hyperlink>
    </w:p>
    <w:p w14:paraId="0750F888" w14:textId="1243B69D" w:rsidR="00201382" w:rsidRDefault="00DB4881">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85B2CF5" w14:textId="759B94B3" w:rsidR="00201382" w:rsidRDefault="00DB4881">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6CD88BA4" w14:textId="00506F5C" w:rsidR="00201382" w:rsidRDefault="00DB4881">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A720E36" w14:textId="563EE5FC" w:rsidR="00201382" w:rsidRDefault="00DB4881">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1497FC5F" w14:textId="0098C524" w:rsidR="00201382" w:rsidRDefault="00DB4881">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7166C3">
          <w:rPr>
            <w:noProof/>
            <w:webHidden/>
          </w:rPr>
          <w:t>6</w:t>
        </w:r>
        <w:r w:rsidR="00201382">
          <w:rPr>
            <w:noProof/>
            <w:webHidden/>
          </w:rPr>
          <w:fldChar w:fldCharType="end"/>
        </w:r>
      </w:hyperlink>
    </w:p>
    <w:p w14:paraId="25B97851" w14:textId="5DEA6FC6" w:rsidR="00201382" w:rsidRDefault="00DB4881">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7166C3">
          <w:rPr>
            <w:noProof/>
            <w:webHidden/>
          </w:rPr>
          <w:t>7</w:t>
        </w:r>
        <w:r w:rsidR="00201382">
          <w:rPr>
            <w:noProof/>
            <w:webHidden/>
          </w:rPr>
          <w:fldChar w:fldCharType="end"/>
        </w:r>
      </w:hyperlink>
    </w:p>
    <w:p w14:paraId="574990EB" w14:textId="6CDA3E2A" w:rsidR="00201382" w:rsidRDefault="00DB4881">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7166C3">
          <w:rPr>
            <w:noProof/>
            <w:webHidden/>
          </w:rPr>
          <w:t>8</w:t>
        </w:r>
        <w:r w:rsidR="00201382">
          <w:rPr>
            <w:noProof/>
            <w:webHidden/>
          </w:rPr>
          <w:fldChar w:fldCharType="end"/>
        </w:r>
      </w:hyperlink>
    </w:p>
    <w:p w14:paraId="3C496AE0" w14:textId="2649BA4A" w:rsidR="00201382" w:rsidRDefault="00DB4881">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7166C3">
          <w:rPr>
            <w:noProof/>
            <w:webHidden/>
          </w:rPr>
          <w:t>9</w:t>
        </w:r>
        <w:r w:rsidR="00201382">
          <w:rPr>
            <w:noProof/>
            <w:webHidden/>
          </w:rPr>
          <w:fldChar w:fldCharType="end"/>
        </w:r>
      </w:hyperlink>
    </w:p>
    <w:p w14:paraId="6795F59B" w14:textId="42F238ED" w:rsidR="00201382" w:rsidRDefault="00DB4881">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7EFC1A2A" w14:textId="5305A1A8" w:rsidR="00201382" w:rsidRDefault="00DB4881">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2884BBD0" w14:textId="11C0A3FB" w:rsidR="00201382" w:rsidRDefault="00DB4881">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0725EC77" w14:textId="3CE68D68" w:rsidR="00201382" w:rsidRDefault="00DB4881">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54ED32CC" w14:textId="6835E03D" w:rsidR="00201382" w:rsidRDefault="00DB4881">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7166C3">
          <w:rPr>
            <w:noProof/>
            <w:webHidden/>
          </w:rPr>
          <w:t>11</w:t>
        </w:r>
        <w:r w:rsidR="00201382">
          <w:rPr>
            <w:noProof/>
            <w:webHidden/>
          </w:rPr>
          <w:fldChar w:fldCharType="end"/>
        </w:r>
      </w:hyperlink>
    </w:p>
    <w:p w14:paraId="2AC2A456" w14:textId="7458B363" w:rsidR="00201382" w:rsidRDefault="00DB4881">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0827441F" w14:textId="74923C79" w:rsidR="00201382" w:rsidRDefault="00DB4881">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656D1AAC" w14:textId="564C040D" w:rsidR="00201382" w:rsidRDefault="00DB4881">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25A52848" w14:textId="7F50BBC4" w:rsidR="00201382" w:rsidRDefault="00DB4881">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4C0705EE" w14:textId="562FBE6E" w:rsidR="00201382" w:rsidRDefault="00DB4881">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47B6902" w14:textId="7E641FEC" w:rsidR="00201382" w:rsidRDefault="00DB4881">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D783AA2" w14:textId="724C51AE" w:rsidR="00201382" w:rsidRDefault="00DB4881">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186E2894" w14:textId="482727B5" w:rsidR="00201382" w:rsidRDefault="00DB4881">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5517736E" w14:textId="105E1EED" w:rsidR="00201382" w:rsidRDefault="00DB4881">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7166C3">
          <w:rPr>
            <w:noProof/>
            <w:webHidden/>
          </w:rPr>
          <w:t>14</w:t>
        </w:r>
        <w:r w:rsidR="00201382">
          <w:rPr>
            <w:noProof/>
            <w:webHidden/>
          </w:rPr>
          <w:fldChar w:fldCharType="end"/>
        </w:r>
      </w:hyperlink>
    </w:p>
    <w:p w14:paraId="7FB42F9A" w14:textId="5E158877" w:rsidR="00201382" w:rsidRDefault="00DB4881">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7166C3">
          <w:rPr>
            <w:noProof/>
            <w:webHidden/>
          </w:rPr>
          <w:t>15</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25"/>
          <w:headerReference w:type="default" r:id="rId26"/>
          <w:footerReference w:type="even" r:id="rId27"/>
          <w:footerReference w:type="default" r:id="rId28"/>
          <w:headerReference w:type="first" r:id="rId29"/>
          <w:footerReference w:type="first" r:id="rId30"/>
          <w:pgSz w:w="12240" w:h="15840" w:code="1"/>
          <w:pgMar w:top="720" w:right="1080" w:bottom="1440" w:left="1080" w:header="0" w:footer="706" w:gutter="0"/>
          <w:cols w:space="708"/>
          <w:docGrid w:linePitch="360"/>
        </w:sectPr>
      </w:pPr>
    </w:p>
    <w:p w14:paraId="3E9335AF" w14:textId="43A0AF9E" w:rsidR="00201382" w:rsidRDefault="00DB4881">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307F5577" w14:textId="3167C950" w:rsidR="00201382" w:rsidRDefault="00DB4881">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1FFE765F" w14:textId="01C456A6" w:rsidR="00201382" w:rsidRDefault="00DB4881">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000FE093" w14:textId="0C1AB967" w:rsidR="00201382" w:rsidRDefault="00DB4881">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7C271481" w14:textId="65C7098F" w:rsidR="00201382" w:rsidRDefault="00DB4881">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7166C3">
          <w:rPr>
            <w:noProof/>
            <w:webHidden/>
          </w:rPr>
          <w:t>17</w:t>
        </w:r>
        <w:r w:rsidR="00201382">
          <w:rPr>
            <w:noProof/>
            <w:webHidden/>
          </w:rPr>
          <w:fldChar w:fldCharType="end"/>
        </w:r>
      </w:hyperlink>
    </w:p>
    <w:p w14:paraId="024AA669" w14:textId="1FCBEAC8" w:rsidR="00201382" w:rsidRDefault="00DB4881">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7166C3">
          <w:rPr>
            <w:noProof/>
            <w:webHidden/>
          </w:rPr>
          <w:t>18</w:t>
        </w:r>
        <w:r w:rsidR="00201382">
          <w:rPr>
            <w:noProof/>
            <w:webHidden/>
          </w:rPr>
          <w:fldChar w:fldCharType="end"/>
        </w:r>
      </w:hyperlink>
    </w:p>
    <w:p w14:paraId="04DEA98B" w14:textId="689DD885" w:rsidR="00201382" w:rsidRDefault="00DB4881">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D1AF118" w14:textId="2C6D5E07" w:rsidR="00201382" w:rsidRDefault="00DB4881">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3DA00E03" w14:textId="3D974B0E" w:rsidR="00201382" w:rsidRDefault="00DB4881">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40464DCD" w14:textId="2ACA21BD" w:rsidR="00201382" w:rsidRDefault="00DB4881">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4237A9A" w14:textId="02B19E99" w:rsidR="00201382" w:rsidRDefault="00DB4881">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0234A93" w14:textId="602FF113" w:rsidR="00201382" w:rsidRDefault="00DB4881">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24F0C112" w14:textId="7DCEAE36" w:rsidR="00201382" w:rsidRDefault="00DB4881">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32B96F2" w14:textId="3FA3A993" w:rsidR="00201382" w:rsidRDefault="00DB4881">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1" w:name="_Toc39049282"/>
      <w:bookmarkStart w:id="2" w:name="_Hlk37076076"/>
      <w:bookmarkStart w:id="3" w:name="_Hlk37076433"/>
      <w:bookmarkStart w:id="4" w:name="_Hlk37077689"/>
      <w:r w:rsidRPr="00DD7C16">
        <w:t>Le chandail de hockey</w:t>
      </w:r>
      <w:bookmarkEnd w:id="1"/>
    </w:p>
    <w:p w14:paraId="38B69379" w14:textId="77777777" w:rsidR="00726125" w:rsidRPr="00BF31BF" w:rsidRDefault="00726125" w:rsidP="00FE5863">
      <w:pPr>
        <w:pStyle w:val="Consigne-Titre"/>
      </w:pPr>
      <w:bookmarkStart w:id="5" w:name="_Toc39049283"/>
      <w:r w:rsidRPr="00BF31BF">
        <w:t>Consigne à l’élève</w:t>
      </w:r>
      <w:bookmarkEnd w:id="5"/>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w:t>
      </w:r>
      <w:proofErr w:type="spellStart"/>
      <w:r>
        <w:t>Leafs</w:t>
      </w:r>
      <w:proofErr w:type="spellEnd"/>
      <w:r>
        <w:t xml:space="preserve">?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w:t>
      </w:r>
      <w:proofErr w:type="spellStart"/>
      <w:r>
        <w:t>Leafs</w:t>
      </w:r>
      <w:proofErr w:type="spellEnd"/>
      <w:r>
        <w:t xml:space="preserve">?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6" w:name="_Toc39049284"/>
      <w:r w:rsidRPr="00BF31BF">
        <w:t>Matériel requis</w:t>
      </w:r>
      <w:bookmarkEnd w:id="6"/>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928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2"/>
      <w:bookmarkEnd w:id="9"/>
    </w:tbl>
    <w:p w14:paraId="1C5C9DD3" w14:textId="77777777" w:rsidR="00201382" w:rsidRDefault="00201382" w:rsidP="00FE5863">
      <w:pPr>
        <w:pStyle w:val="Matire-Premirepage"/>
        <w:sectPr w:rsidR="00201382" w:rsidSect="00201382">
          <w:headerReference w:type="default" r:id="rId31"/>
          <w:footerReference w:type="default" r:id="rId32"/>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10" w:name="_Toc39049286"/>
      <w:r>
        <w:rPr>
          <w:noProof/>
          <w:lang w:val="fr-CA"/>
        </w:rPr>
        <mc:AlternateContent>
          <mc:Choice Requires="wpg">
            <w:drawing>
              <wp:anchor distT="0" distB="0" distL="114300" distR="114300" simplePos="0" relativeHeight="251650048"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33">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34">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v:group w14:anchorId="0EA67EA1" id="Groupe 2" o:spid="_x0000_s1026" style="position:absolute;margin-left:0;margin-top:78.55pt;width:578.7pt;height:294.25pt;z-index:251650048;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35"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36" o:title="" croptop="8329f" cropleft="995f"/>
                  <v:path arrowok="t"/>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3"/>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1" w:name="_Toc39049287"/>
      <w:proofErr w:type="spellStart"/>
      <w:r w:rsidRPr="00CB4286">
        <w:t>Sell</w:t>
      </w:r>
      <w:proofErr w:type="spellEnd"/>
      <w:r w:rsidRPr="00CB4286">
        <w:t xml:space="preserve">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proofErr w:type="spellStart"/>
      <w:r>
        <w:t>infopublicité</w:t>
      </w:r>
      <w:proofErr w:type="spellEnd"/>
      <w:r>
        <w:t xml:space="preserve"> (ou </w:t>
      </w:r>
      <w:proofErr w:type="spellStart"/>
      <w:r>
        <w:t>infomercial</w:t>
      </w:r>
      <w:proofErr w:type="spellEnd"/>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xml:space="preserve">: “Do </w:t>
      </w:r>
      <w:proofErr w:type="spellStart"/>
      <w:r>
        <w:t>you</w:t>
      </w:r>
      <w:proofErr w:type="spellEnd"/>
      <w:r>
        <w:t xml:space="preserve"> know of </w:t>
      </w:r>
      <w:proofErr w:type="spellStart"/>
      <w:r>
        <w:t>any</w:t>
      </w:r>
      <w:proofErr w:type="spellEnd"/>
      <w:r>
        <w:t xml:space="preserve"> </w:t>
      </w:r>
      <w:proofErr w:type="spellStart"/>
      <w:r>
        <w:t>infomercials</w:t>
      </w:r>
      <w:proofErr w:type="spellEnd"/>
      <w:r>
        <w:t>?”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w:t>
      </w:r>
      <w:proofErr w:type="spellStart"/>
      <w:r w:rsidR="00792099" w:rsidRPr="00792099">
        <w:t>Proteau</w:t>
      </w:r>
      <w:proofErr w:type="spellEnd"/>
      <w:r w:rsidR="00792099" w:rsidRPr="00792099">
        <w:t xml:space="preserve">,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5" w:name="_Toc39049291"/>
      <w:r>
        <w:t xml:space="preserve">Annexe – </w:t>
      </w:r>
      <w:proofErr w:type="spellStart"/>
      <w:r w:rsidR="00654576" w:rsidRPr="00654576">
        <w:t>Sell</w:t>
      </w:r>
      <w:proofErr w:type="spellEnd"/>
      <w:r w:rsidR="00654576" w:rsidRPr="00654576">
        <w:t xml:space="preserve"> It to Me</w:t>
      </w:r>
      <w:bookmarkEnd w:id="15"/>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EC4CBE" w:rsidRPr="00DD14B3"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6"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39808"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38" w:history="1">
              <w:proofErr w:type="spellStart"/>
              <w:r w:rsidR="008472C1" w:rsidRPr="000047A9">
                <w:rPr>
                  <w:rStyle w:val="Lienhypertexte"/>
                  <w:rFonts w:eastAsiaTheme="majorEastAsia" w:cs="Arial"/>
                </w:rPr>
                <w:t>Mathies</w:t>
              </w:r>
              <w:proofErr w:type="spellEnd"/>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41856"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390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459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48000"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43"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44" w:history="1">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45"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 xml:space="preserve">Un </w:t>
      </w:r>
      <w:proofErr w:type="spellStart"/>
      <w:r w:rsidRPr="00143043">
        <w:t>step</w:t>
      </w:r>
      <w:proofErr w:type="spellEnd"/>
      <w:r w:rsidRPr="00143043">
        <w:t xml:space="preserve"> (</w:t>
      </w:r>
      <w:proofErr w:type="spellStart"/>
      <w:r w:rsidRPr="00143043">
        <w:t>facutatif</w:t>
      </w:r>
      <w:proofErr w:type="spellEnd"/>
      <w:r w:rsidRPr="00143043">
        <w: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8E2F1A">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8E2F1A">
            <w:pPr>
              <w:pStyle w:val="Tableau-titre"/>
            </w:pPr>
            <w:r w:rsidRPr="00BF31BF">
              <w:t>À propos de l’activité</w:t>
            </w:r>
          </w:p>
          <w:p w14:paraId="384FFF1F" w14:textId="77777777" w:rsidR="00A969D2" w:rsidRPr="00BF31BF" w:rsidRDefault="00A969D2" w:rsidP="008E2F1A">
            <w:pPr>
              <w:pStyle w:val="Tableau-texte"/>
            </w:pPr>
            <w:r w:rsidRPr="00BF31BF">
              <w:t>Votre enfant s’exercera à :</w:t>
            </w:r>
          </w:p>
          <w:p w14:paraId="6FFB1C7B" w14:textId="77777777" w:rsidR="00A969D2" w:rsidRDefault="00A969D2" w:rsidP="008E2F1A">
            <w:pPr>
              <w:pStyle w:val="Tableau-Liste"/>
            </w:pPr>
            <w:r>
              <w:t>S’informer sur les os du corps humain;</w:t>
            </w:r>
          </w:p>
          <w:p w14:paraId="0F807AD2" w14:textId="77777777" w:rsidR="00A969D2" w:rsidRPr="00BF31BF" w:rsidRDefault="00A969D2" w:rsidP="008E2F1A">
            <w:pPr>
              <w:pStyle w:val="Tableau-Liste"/>
            </w:pPr>
            <w:r>
              <w:t>Expérimenter les entraînements mini-</w:t>
            </w:r>
            <w:proofErr w:type="spellStart"/>
            <w:r>
              <w:t>step</w:t>
            </w:r>
            <w:proofErr w:type="spellEnd"/>
            <w:r>
              <w:t>.</w:t>
            </w:r>
          </w:p>
          <w:p w14:paraId="4EF47F90" w14:textId="77777777" w:rsidR="00A969D2" w:rsidRPr="00BF31BF" w:rsidRDefault="00A969D2" w:rsidP="008E2F1A">
            <w:pPr>
              <w:pStyle w:val="Tableau-texte"/>
            </w:pPr>
            <w:r w:rsidRPr="00BF31BF">
              <w:t>Vous pourriez :</w:t>
            </w:r>
          </w:p>
          <w:p w14:paraId="14CE96C6" w14:textId="77777777" w:rsidR="00A969D2" w:rsidRDefault="00A969D2" w:rsidP="008E2F1A">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8E2F1A">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0348D">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10348D">
            <w:pPr>
              <w:pStyle w:val="Tableau-titre"/>
            </w:pPr>
            <w:r w:rsidRPr="00BF31BF">
              <w:t>À propos de l’activité</w:t>
            </w:r>
          </w:p>
          <w:p w14:paraId="21E8216B" w14:textId="77777777" w:rsidR="00B927C4" w:rsidRPr="00BF31BF" w:rsidRDefault="00B927C4" w:rsidP="0010348D">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10348D">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438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9A665" id="Zone de texte 24" o:spid="_x0000_s1028" type="#_x0000_t202"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096"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565EFF" id="Rectangle : coins arrondis 10" o:spid="_x0000_s1026"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29" type="#_x0000_t202"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FE7881" id="Rectangle : coins arrondis 3" o:spid="_x0000_s1026"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848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30" type="#_x0000_t202"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192"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C9F6B2" id="Rectangle : coins arrondis 17" o:spid="_x0000_s1026"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076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31" type="#_x0000_t20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872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5D9D74" id="Rectangle : coins arrondis 5" o:spid="_x0000_s1026"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052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2" type="#_x0000_t202"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233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A3D1C0" id="Rectangle : coins arrondis 9" o:spid="_x0000_s1026"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28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1E4570" id="Rectangle : coins arrondis 16" o:spid="_x0000_s102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257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3" type="#_x0000_t202"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667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34" type="#_x0000_t202"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462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D0CF5C" id="Rectangle : coins arrondis 29" o:spid="_x0000_s1026"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0348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0348D">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10348D">
            <w:pPr>
              <w:pStyle w:val="Tableau-titre"/>
            </w:pPr>
            <w:r w:rsidRPr="000754E9">
              <w:t>À propos de l’activité</w:t>
            </w:r>
          </w:p>
          <w:p w14:paraId="4DA65A3F" w14:textId="77777777" w:rsidR="007E3B4D" w:rsidRPr="000754E9" w:rsidRDefault="007E3B4D" w:rsidP="0010348D">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10348D">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0348D">
        <w:trPr>
          <w:trHeight w:val="479"/>
          <w:jc w:val="center"/>
        </w:trPr>
        <w:tc>
          <w:tcPr>
            <w:tcW w:w="4180" w:type="dxa"/>
          </w:tcPr>
          <w:p w14:paraId="31DF7712" w14:textId="77777777" w:rsidR="007E3B4D" w:rsidRPr="00E85CC8" w:rsidRDefault="007E3B4D" w:rsidP="0010348D">
            <w:pPr>
              <w:pStyle w:val="Consigne-tapes"/>
            </w:pPr>
            <w:r w:rsidRPr="00E85CC8">
              <w:t>Endroit</w:t>
            </w:r>
          </w:p>
        </w:tc>
        <w:tc>
          <w:tcPr>
            <w:tcW w:w="4180" w:type="dxa"/>
          </w:tcPr>
          <w:p w14:paraId="64E7CC19" w14:textId="77777777" w:rsidR="007E3B4D" w:rsidRPr="00E85CC8" w:rsidRDefault="007E3B4D" w:rsidP="0010348D">
            <w:pPr>
              <w:pStyle w:val="Consigne-tapes"/>
            </w:pPr>
            <w:r w:rsidRPr="00E85CC8">
              <w:t>Déplacement</w:t>
            </w:r>
          </w:p>
        </w:tc>
      </w:tr>
      <w:tr w:rsidR="007E3B4D" w:rsidRPr="00554BA7" w14:paraId="5D2255CB" w14:textId="77777777" w:rsidTr="0010348D">
        <w:trPr>
          <w:trHeight w:val="1921"/>
          <w:jc w:val="center"/>
        </w:trPr>
        <w:tc>
          <w:tcPr>
            <w:tcW w:w="4180" w:type="dxa"/>
          </w:tcPr>
          <w:p w14:paraId="77B5C425" w14:textId="77777777" w:rsidR="007E3B4D" w:rsidRPr="00554BA7" w:rsidRDefault="007E3B4D" w:rsidP="0010348D">
            <w:pPr>
              <w:rPr>
                <w:lang w:eastAsia="en-US"/>
              </w:rPr>
            </w:pPr>
            <w:r w:rsidRPr="00554BA7">
              <w:rPr>
                <w:lang w:eastAsia="en-US"/>
              </w:rPr>
              <w:t>Salle de bain / toilette</w:t>
            </w:r>
          </w:p>
          <w:p w14:paraId="1332A546" w14:textId="77777777" w:rsidR="007E3B4D" w:rsidRPr="00554BA7" w:rsidRDefault="007E3B4D" w:rsidP="0010348D">
            <w:pPr>
              <w:rPr>
                <w:lang w:eastAsia="en-US"/>
              </w:rPr>
            </w:pPr>
            <w:r w:rsidRPr="00554BA7">
              <w:rPr>
                <w:noProof/>
                <w:lang w:val="fr-CA"/>
              </w:rPr>
              <w:drawing>
                <wp:anchor distT="0" distB="0" distL="114300" distR="114300" simplePos="0" relativeHeight="25168281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0348D">
            <w:pPr>
              <w:rPr>
                <w:lang w:eastAsia="en-US"/>
              </w:rPr>
            </w:pPr>
          </w:p>
        </w:tc>
        <w:tc>
          <w:tcPr>
            <w:tcW w:w="4180" w:type="dxa"/>
          </w:tcPr>
          <w:p w14:paraId="74761CC7" w14:textId="77777777" w:rsidR="007E3B4D" w:rsidRPr="00554BA7" w:rsidRDefault="007E3B4D" w:rsidP="0010348D">
            <w:pPr>
              <w:rPr>
                <w:lang w:eastAsia="en-US"/>
              </w:rPr>
            </w:pPr>
            <w:r w:rsidRPr="00554BA7">
              <w:rPr>
                <w:lang w:eastAsia="en-US"/>
              </w:rPr>
              <w:t>Comme un poisson</w:t>
            </w:r>
          </w:p>
          <w:p w14:paraId="723B0456" w14:textId="77777777" w:rsidR="007E3B4D" w:rsidRPr="00554BA7" w:rsidRDefault="007E3B4D" w:rsidP="0010348D">
            <w:pPr>
              <w:jc w:val="center"/>
              <w:rPr>
                <w:lang w:eastAsia="en-US"/>
              </w:rPr>
            </w:pPr>
            <w:r>
              <w:rPr>
                <w:noProof/>
                <w:lang w:val="fr-CA"/>
              </w:rPr>
              <w:drawing>
                <wp:inline distT="0" distB="0" distL="0" distR="0" wp14:anchorId="3E7A945A" wp14:editId="505FF8C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7">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0348D">
        <w:trPr>
          <w:trHeight w:val="1989"/>
          <w:jc w:val="center"/>
        </w:trPr>
        <w:tc>
          <w:tcPr>
            <w:tcW w:w="4180" w:type="dxa"/>
          </w:tcPr>
          <w:p w14:paraId="09424502" w14:textId="77777777" w:rsidR="007E3B4D" w:rsidRPr="00554BA7" w:rsidRDefault="007E3B4D" w:rsidP="0010348D">
            <w:pPr>
              <w:rPr>
                <w:lang w:eastAsia="en-US"/>
              </w:rPr>
            </w:pPr>
            <w:r w:rsidRPr="00554BA7">
              <w:rPr>
                <w:lang w:eastAsia="en-US"/>
              </w:rPr>
              <w:t>Salon</w:t>
            </w:r>
          </w:p>
          <w:p w14:paraId="4E5E25A8" w14:textId="77777777" w:rsidR="007E3B4D" w:rsidRPr="00554BA7" w:rsidRDefault="007E3B4D" w:rsidP="0010348D">
            <w:pPr>
              <w:rPr>
                <w:lang w:eastAsia="en-US"/>
              </w:rPr>
            </w:pPr>
          </w:p>
          <w:p w14:paraId="0CD78643" w14:textId="77777777" w:rsidR="007E3B4D" w:rsidRPr="00554BA7" w:rsidRDefault="007E3B4D" w:rsidP="0010348D">
            <w:pPr>
              <w:jc w:val="center"/>
              <w:rPr>
                <w:lang w:eastAsia="en-US"/>
              </w:rPr>
            </w:pPr>
            <w:r>
              <w:rPr>
                <w:noProof/>
                <w:lang w:val="fr-CA"/>
              </w:rPr>
              <w:drawing>
                <wp:inline distT="0" distB="0" distL="0" distR="0" wp14:anchorId="57549BCB" wp14:editId="0CD75F6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8">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0348D">
            <w:pPr>
              <w:rPr>
                <w:lang w:eastAsia="en-US"/>
              </w:rPr>
            </w:pPr>
            <w:r w:rsidRPr="00554BA7">
              <w:rPr>
                <w:lang w:eastAsia="en-US"/>
              </w:rPr>
              <w:t>Comme un serpent</w:t>
            </w:r>
          </w:p>
          <w:p w14:paraId="7DB1B8F8" w14:textId="77777777" w:rsidR="007E3B4D" w:rsidRPr="00554BA7" w:rsidRDefault="007E3B4D" w:rsidP="0010348D">
            <w:pPr>
              <w:jc w:val="center"/>
              <w:rPr>
                <w:lang w:eastAsia="en-US"/>
              </w:rPr>
            </w:pPr>
            <w:r>
              <w:rPr>
                <w:noProof/>
                <w:lang w:val="fr-CA"/>
              </w:rPr>
              <w:drawing>
                <wp:inline distT="0" distB="0" distL="0" distR="0" wp14:anchorId="12EA90AF" wp14:editId="3D74CBD6">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9">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0348D">
            <w:pPr>
              <w:rPr>
                <w:lang w:eastAsia="en-US"/>
              </w:rPr>
            </w:pPr>
          </w:p>
        </w:tc>
      </w:tr>
      <w:tr w:rsidR="007E3B4D" w:rsidRPr="00554BA7" w14:paraId="0785878B" w14:textId="77777777" w:rsidTr="0010348D">
        <w:trPr>
          <w:trHeight w:val="2489"/>
          <w:jc w:val="center"/>
        </w:trPr>
        <w:tc>
          <w:tcPr>
            <w:tcW w:w="4180" w:type="dxa"/>
          </w:tcPr>
          <w:p w14:paraId="6221E07D" w14:textId="77777777" w:rsidR="007E3B4D" w:rsidRPr="00554BA7" w:rsidRDefault="007E3B4D" w:rsidP="0010348D">
            <w:pPr>
              <w:rPr>
                <w:lang w:eastAsia="en-US"/>
              </w:rPr>
            </w:pPr>
            <w:r w:rsidRPr="00554BA7">
              <w:rPr>
                <w:lang w:eastAsia="en-US"/>
              </w:rPr>
              <w:t>Cuisine</w:t>
            </w:r>
          </w:p>
          <w:p w14:paraId="48AE0AAE" w14:textId="77777777" w:rsidR="007E3B4D" w:rsidRPr="00554BA7" w:rsidRDefault="007E3B4D" w:rsidP="0010348D">
            <w:pPr>
              <w:rPr>
                <w:lang w:eastAsia="en-US"/>
              </w:rPr>
            </w:pPr>
            <w:r w:rsidRPr="00554BA7">
              <w:rPr>
                <w:noProof/>
                <w:lang w:val="fr-CA"/>
              </w:rPr>
              <w:drawing>
                <wp:anchor distT="0" distB="0" distL="114300" distR="114300" simplePos="0" relativeHeight="25168486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0348D">
            <w:pPr>
              <w:rPr>
                <w:lang w:eastAsia="en-US"/>
              </w:rPr>
            </w:pPr>
          </w:p>
        </w:tc>
        <w:tc>
          <w:tcPr>
            <w:tcW w:w="4180" w:type="dxa"/>
          </w:tcPr>
          <w:p w14:paraId="41E4A8DB" w14:textId="77777777" w:rsidR="007E3B4D" w:rsidRPr="00554BA7" w:rsidRDefault="007E3B4D" w:rsidP="0010348D">
            <w:pPr>
              <w:rPr>
                <w:lang w:eastAsia="en-US"/>
              </w:rPr>
            </w:pPr>
            <w:r w:rsidRPr="00554BA7">
              <w:rPr>
                <w:lang w:eastAsia="en-US"/>
              </w:rPr>
              <w:t>Comme un flamant rose (sur un pied)</w:t>
            </w:r>
          </w:p>
          <w:p w14:paraId="7C2E9FD7"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9100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0348D">
            <w:pPr>
              <w:rPr>
                <w:lang w:eastAsia="en-US"/>
              </w:rPr>
            </w:pPr>
          </w:p>
          <w:p w14:paraId="3A41C093" w14:textId="77777777" w:rsidR="007E3B4D" w:rsidRPr="00554BA7" w:rsidRDefault="007E3B4D" w:rsidP="0010348D">
            <w:pPr>
              <w:rPr>
                <w:lang w:eastAsia="en-US"/>
              </w:rPr>
            </w:pPr>
          </w:p>
        </w:tc>
      </w:tr>
      <w:tr w:rsidR="007E3B4D" w:rsidRPr="00554BA7" w14:paraId="3F4AB252" w14:textId="77777777" w:rsidTr="0010348D">
        <w:trPr>
          <w:trHeight w:val="1404"/>
          <w:jc w:val="center"/>
        </w:trPr>
        <w:tc>
          <w:tcPr>
            <w:tcW w:w="4180" w:type="dxa"/>
          </w:tcPr>
          <w:p w14:paraId="28ADA58E" w14:textId="77777777" w:rsidR="007E3B4D" w:rsidRPr="00554BA7" w:rsidRDefault="007E3B4D" w:rsidP="0010348D">
            <w:pPr>
              <w:rPr>
                <w:lang w:eastAsia="en-US"/>
              </w:rPr>
            </w:pPr>
            <w:r w:rsidRPr="00554BA7">
              <w:rPr>
                <w:noProof/>
                <w:lang w:val="fr-CA"/>
              </w:rPr>
              <w:drawing>
                <wp:anchor distT="0" distB="0" distL="114300" distR="114300" simplePos="0" relativeHeight="25168691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0348D">
            <w:pPr>
              <w:rPr>
                <w:lang w:eastAsia="en-US"/>
              </w:rPr>
            </w:pPr>
          </w:p>
        </w:tc>
        <w:tc>
          <w:tcPr>
            <w:tcW w:w="4180" w:type="dxa"/>
          </w:tcPr>
          <w:p w14:paraId="449C5C43" w14:textId="77777777" w:rsidR="007E3B4D" w:rsidRPr="00554BA7" w:rsidRDefault="007E3B4D" w:rsidP="0010348D">
            <w:pPr>
              <w:rPr>
                <w:lang w:eastAsia="en-US"/>
              </w:rPr>
            </w:pPr>
            <w:r w:rsidRPr="00554BA7">
              <w:rPr>
                <w:lang w:eastAsia="en-US"/>
              </w:rPr>
              <w:t>Comme une souris (petits pas, sans bruit)</w:t>
            </w:r>
          </w:p>
          <w:p w14:paraId="3D8C54C0" w14:textId="77777777" w:rsidR="007E3B4D" w:rsidRPr="00554BA7" w:rsidRDefault="007E3B4D" w:rsidP="0010348D">
            <w:pPr>
              <w:jc w:val="center"/>
              <w:rPr>
                <w:lang w:eastAsia="en-US"/>
              </w:rPr>
            </w:pPr>
            <w:r w:rsidRPr="00554BA7">
              <w:rPr>
                <w:noProof/>
                <w:lang w:val="fr-CA"/>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0348D">
            <w:pPr>
              <w:rPr>
                <w:lang w:eastAsia="en-US"/>
              </w:rPr>
            </w:pPr>
          </w:p>
        </w:tc>
      </w:tr>
      <w:tr w:rsidR="007E3B4D" w:rsidRPr="00554BA7" w14:paraId="4710C305" w14:textId="77777777" w:rsidTr="0010348D">
        <w:trPr>
          <w:trHeight w:val="1357"/>
          <w:jc w:val="center"/>
        </w:trPr>
        <w:tc>
          <w:tcPr>
            <w:tcW w:w="4180" w:type="dxa"/>
          </w:tcPr>
          <w:p w14:paraId="2FA7D8DE" w14:textId="77777777" w:rsidR="007E3B4D" w:rsidRPr="00554BA7" w:rsidRDefault="007E3B4D" w:rsidP="0010348D">
            <w:pPr>
              <w:rPr>
                <w:lang w:eastAsia="en-US"/>
              </w:rPr>
            </w:pPr>
            <w:r w:rsidRPr="00554BA7">
              <w:rPr>
                <w:lang w:eastAsia="en-US"/>
              </w:rPr>
              <w:t>Dehors</w:t>
            </w:r>
          </w:p>
          <w:p w14:paraId="553797C3" w14:textId="77777777" w:rsidR="007E3B4D" w:rsidRPr="00554BA7" w:rsidRDefault="007E3B4D" w:rsidP="0010348D">
            <w:pPr>
              <w:jc w:val="center"/>
              <w:rPr>
                <w:lang w:eastAsia="en-US"/>
              </w:rPr>
            </w:pPr>
            <w:r>
              <w:rPr>
                <w:noProof/>
                <w:lang w:val="fr-CA"/>
              </w:rPr>
              <w:drawing>
                <wp:inline distT="0" distB="0" distL="0" distR="0" wp14:anchorId="0429E6EC" wp14:editId="0CF9FFF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4">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0348D">
            <w:pPr>
              <w:rPr>
                <w:lang w:eastAsia="en-US"/>
              </w:rPr>
            </w:pPr>
            <w:r w:rsidRPr="00554BA7">
              <w:rPr>
                <w:lang w:eastAsia="en-US"/>
              </w:rPr>
              <w:t>Comme un ours (grands pas lourds)</w:t>
            </w:r>
          </w:p>
          <w:p w14:paraId="53840629"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8896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0348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56"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xml:space="preserve">? D’après toi, est-ce que </w:t>
      </w:r>
      <w:proofErr w:type="gramStart"/>
      <w:r>
        <w:t>ce</w:t>
      </w:r>
      <w:proofErr w:type="gramEnd"/>
      <w:r>
        <w:t xml:space="preserv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57"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4"/>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58"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CFDEF" w14:textId="77777777" w:rsidR="00FC3F78" w:rsidRDefault="00FC3F78" w:rsidP="005E3AF4">
      <w:r>
        <w:separator/>
      </w:r>
    </w:p>
  </w:endnote>
  <w:endnote w:type="continuationSeparator" w:id="0">
    <w:p w14:paraId="6916DAE4" w14:textId="77777777" w:rsidR="00FC3F78" w:rsidRDefault="00FC3F78" w:rsidP="005E3AF4">
      <w:r>
        <w:continuationSeparator/>
      </w:r>
    </w:p>
  </w:endnote>
  <w:endnote w:type="continuationNotice" w:id="1">
    <w:p w14:paraId="0039F2D4" w14:textId="77777777" w:rsidR="00FC3F78" w:rsidRDefault="00FC3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134" w:rsidRDefault="00C26134"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134" w:rsidRDefault="00C261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7166C3" w:rsidRDefault="007166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7166C3" w:rsidRDefault="007166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3DCCA439" w:rsidR="00201382" w:rsidRPr="00201382" w:rsidRDefault="00201382">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DB4881">
          <w:rPr>
            <w:noProof/>
            <w:sz w:val="30"/>
            <w:szCs w:val="30"/>
          </w:rPr>
          <w:t>16</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43AFC" w14:textId="77777777" w:rsidR="00FC3F78" w:rsidRDefault="00FC3F78" w:rsidP="005E3AF4">
      <w:r>
        <w:separator/>
      </w:r>
    </w:p>
  </w:footnote>
  <w:footnote w:type="continuationSeparator" w:id="0">
    <w:p w14:paraId="15B9672F" w14:textId="77777777" w:rsidR="00FC3F78" w:rsidRDefault="00FC3F78" w:rsidP="005E3AF4">
      <w:r>
        <w:continuationSeparator/>
      </w:r>
    </w:p>
  </w:footnote>
  <w:footnote w:type="continuationNotice" w:id="1">
    <w:p w14:paraId="2A7A7CBD" w14:textId="77777777" w:rsidR="00FC3F78" w:rsidRDefault="00FC3F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7166C3" w:rsidRDefault="0071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7166C3" w:rsidRDefault="007166C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7166C3" w:rsidRDefault="007166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C26134" w:rsidRPr="005E3AF4" w:rsidRDefault="00C2613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6"/>
  </w:num>
  <w:num w:numId="6">
    <w:abstractNumId w:val="10"/>
  </w:num>
  <w:num w:numId="7">
    <w:abstractNumId w:val="6"/>
  </w:num>
  <w:num w:numId="8">
    <w:abstractNumId w:val="12"/>
  </w:num>
  <w:num w:numId="9">
    <w:abstractNumId w:val="15"/>
  </w:num>
  <w:num w:numId="10">
    <w:abstractNumId w:val="7"/>
  </w:num>
  <w:num w:numId="11">
    <w:abstractNumId w:val="9"/>
  </w:num>
  <w:num w:numId="12">
    <w:abstractNumId w:val="0"/>
  </w:num>
  <w:num w:numId="13">
    <w:abstractNumId w:val="1"/>
  </w:num>
  <w:num w:numId="14">
    <w:abstractNumId w:val="2"/>
  </w:num>
  <w:num w:numId="15">
    <w:abstractNumId w:val="8"/>
  </w:num>
  <w:num w:numId="16">
    <w:abstractNumId w:val="11"/>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B4881"/>
    <w:rsid w:val="00DD03D4"/>
    <w:rsid w:val="00DD14B3"/>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endaweb.org/verbs/tobe-pronouns/index.html" TargetMode="External"/><Relationship Id="rId18" Type="http://schemas.openxmlformats.org/officeDocument/2006/relationships/hyperlink" Target="https://vimeo.com/408498954/144c7fd93c" TargetMode="External"/><Relationship Id="rId26" Type="http://schemas.openxmlformats.org/officeDocument/2006/relationships/header" Target="header2.xml"/><Relationship Id="rId39" Type="http://schemas.openxmlformats.org/officeDocument/2006/relationships/image" Target="media/image6.png"/><Relationship Id="rId21" Type="http://schemas.openxmlformats.org/officeDocument/2006/relationships/hyperlink" Target="mailto:nancy.goudreault@csp.qc.ca" TargetMode="External"/><Relationship Id="rId34" Type="http://schemas.openxmlformats.org/officeDocument/2006/relationships/image" Target="media/image2.png"/><Relationship Id="rId42" Type="http://schemas.openxmlformats.org/officeDocument/2006/relationships/image" Target="media/image9.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ancy.goudreault@csp.qc.ca" TargetMode="External"/><Relationship Id="rId20" Type="http://schemas.openxmlformats.org/officeDocument/2006/relationships/hyperlink" Target="https://www.youtube.com/watch?v=mEMo_aM2CxY" TargetMode="External"/><Relationship Id="rId29" Type="http://schemas.openxmlformats.org/officeDocument/2006/relationships/header" Target="header3.xml"/><Relationship Id="rId41" Type="http://schemas.openxmlformats.org/officeDocument/2006/relationships/image" Target="media/image8.pn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gendaweb.org/verbs/tobe-pronouns/index.html" TargetMode="External"/><Relationship Id="rId24" Type="http://schemas.openxmlformats.org/officeDocument/2006/relationships/hyperlink" Target="https://can01.safelinks.protection.outlook.com/?url=https%3A%2F%2Flookaside.fbsbx.com%2Ffile%2FSerpents%2520et%2520%25C3%25A9chelles%2520mars%25202020.pdf%3Ftoken%3DAWzZn-s5uhyg5yXpjy_5kyPvHrcycRYCc8uTfiMQomuPzjDI_q5K3o3u0omcMAohWtbIP0K6s4Mr7ICeFeanFZGEoWjibdz4nG776zoSNZCKvP_Nc3pJ0oC1dNwyN1cEtR7IPxN9BuqXwW2TrPtTzuNrf4AIA8FVt5yT9rPh3ocIejLrUMC2--EkdLnWaZ69N0R0S4cg0mVn2ttIHbBkOT7b&amp;data=02%7C01%7Cjulie.grise%40csp.qc.ca%7C0435aa8c42714b15797e08d7eadb1de3%7Ce591b77473fc4f65b31584c5a74b7594%7C0%7C1%7C637236099126933261&amp;sdata=t4U1cwD13WdMPWDer7cJCATYecXAk41mNQxuLQFuhDw%3D&amp;reserved=0" TargetMode="External"/><Relationship Id="rId32" Type="http://schemas.openxmlformats.org/officeDocument/2006/relationships/footer" Target="footer4.xm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hyperlink" Target="https://sites.google.com/view/resteactif/accueil" TargetMode="External"/><Relationship Id="rId53" Type="http://schemas.openxmlformats.org/officeDocument/2006/relationships/image" Target="media/image17.png"/><Relationship Id="rId58" Type="http://schemas.openxmlformats.org/officeDocument/2006/relationships/hyperlink" Target="https://flipbook.cantook.net/?d=%2F%2Fwww.entrepotnumerique.com%2Fflipbook%2Fpublications%2F103006.js&amp;oid=242&amp;c=&amp;m=&amp;l=fr&amp;r=https://cap.banq.qc.ca&amp;f=pdf" TargetMode="External"/><Relationship Id="rId5" Type="http://schemas.openxmlformats.org/officeDocument/2006/relationships/numbering" Target="numbering.xml"/><Relationship Id="rId15" Type="http://schemas.openxmlformats.org/officeDocument/2006/relationships/hyperlink" Target="https://www.youtube.com/watch?v=mEMo_aM2CxY" TargetMode="External"/><Relationship Id="rId23" Type="http://schemas.openxmlformats.org/officeDocument/2006/relationships/hyperlink" Target="https://vimeo.com/408498954/144c7fd93c" TargetMode="External"/><Relationship Id="rId28" Type="http://schemas.openxmlformats.org/officeDocument/2006/relationships/footer" Target="footer2.xml"/><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hyperlink" Target="https://www.lumni.fr/video/c-est-quoi-le-harcelement-a-l-ecole-1-jour-1-question" TargetMode="External"/><Relationship Id="rId61"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can01.safelinks.protection.outlook.com/?url=https%3A%2F%2Flookaside.fbsbx.com%2Ffile%2FSerpents%2520et%2520%25C3%25A9chelles%2520mars%25202020.pdf%3Ftoken%3DAWzZn-s5uhyg5yXpjy_5kyPvHrcycRYCc8uTfiMQomuPzjDI_q5K3o3u0omcMAohWtbIP0K6s4Mr7ICeFeanFZGEoWjibdz4nG776zoSNZCKvP_Nc3pJ0oC1dNwyN1cEtR7IPxN9BuqXwW2TrPtTzuNrf4AIA8FVt5yT9rPh3ocIejLrUMC2--EkdLnWaZ69N0R0S4cg0mVn2ttIHbBkOT7b&amp;data=02%7C01%7Cjulie.grise%40csp.qc.ca%7C0435aa8c42714b15797e08d7eadb1de3%7Ce591b77473fc4f65b31584c5a74b7594%7C0%7C1%7C637236099126933261&amp;sdata=t4U1cwD13WdMPWDer7cJCATYecXAk41mNQxuLQFuhDw%3D&amp;reserved=0" TargetMode="External"/><Relationship Id="rId31" Type="http://schemas.openxmlformats.org/officeDocument/2006/relationships/header" Target="header4.xml"/><Relationship Id="rId44"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01.safelinks.protection.outlook.com/?url=https%3A%2F%2Fpadlet.com%2Fstephanienoel%2Ff7d7k2fm6zmji7au&amp;data=02%7C01%7CBRIGITTE.RAYMOND%40csp.qc.ca%7C4e9427c663604075cb9008d7eec2bad0%7Ce591b77473fc4f65b31584c5a74b7594%7C0%7C0%7C637240392429957357&amp;sdata=PCDGVLsmnFb6keZ%2B8AUKtdAuqrxMX8U0hEb3tfu13%2FA%3D&amp;reserved=0" TargetMode="External"/><Relationship Id="rId22" Type="http://schemas.openxmlformats.org/officeDocument/2006/relationships/hyperlink" Target="mailto:julie.grise@csp.qc.ca"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3.png"/><Relationship Id="rId43"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8" Type="http://schemas.openxmlformats.org/officeDocument/2006/relationships/image" Target="media/image12.png"/><Relationship Id="rId56" Type="http://schemas.openxmlformats.org/officeDocument/2006/relationships/hyperlink" Target="https://www.lumni.fr/video/c-est-quoi-le-harcelement-a-l-ecole-1-jour-1-question" TargetMode="Externa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can01.safelinks.protection.outlook.com/?url=https%3A%2F%2Fpadlet.com%2Fstephanienoel%2Ff7d7k2fm6zmji7au&amp;data=02%7C01%7CBRIGITTE.RAYMOND%40csp.qc.ca%7C4e9427c663604075cb9008d7eec2bad0%7Ce591b77473fc4f65b31584c5a74b7594%7C0%7C0%7C637240392429957357&amp;sdata=PCDGVLsmnFb6keZ%2B8AUKtdAuqrxMX8U0hEb3tfu13%2FA%3D&amp;reserved=0" TargetMode="External"/><Relationship Id="rId17" Type="http://schemas.openxmlformats.org/officeDocument/2006/relationships/hyperlink" Target="mailto:julie.grise@csp.qc.ca" TargetMode="External"/><Relationship Id="rId25" Type="http://schemas.openxmlformats.org/officeDocument/2006/relationships/header" Target="header1.xml"/><Relationship Id="rId33" Type="http://schemas.openxmlformats.org/officeDocument/2006/relationships/image" Target="media/image1.png"/><Relationship Id="rId38" Type="http://schemas.openxmlformats.org/officeDocument/2006/relationships/hyperlink" Target="https://www.mathies.ca/tools/FractionsRepresentationMatch/index.html?show=true&amp;title=Jeu%20d%E2%80%99association%20%28Fractions%29&amp;language=fr" TargetMode="External"/><Relationship Id="rId46" Type="http://schemas.openxmlformats.org/officeDocument/2006/relationships/image" Target="media/image10.png"/><Relationship Id="rId59"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E77A2DB-77F9-4D4B-AFA1-13F783D62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576EA-58A6-4E26-BE94-D6D317F8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3448</Words>
  <Characters>18964</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2020-05-04T20:47:00Z</dcterms:created>
  <dcterms:modified xsi:type="dcterms:W3CDTF">2020-05-04T20:47:00Z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