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01786" w14:textId="00A32BD9" w:rsidR="008C1033" w:rsidRPr="00BF31BF" w:rsidRDefault="008C1033" w:rsidP="008C1033">
      <w:pPr>
        <w:pStyle w:val="Niveau-Premirepage"/>
      </w:pPr>
      <w:r>
        <w:t>6</w:t>
      </w:r>
      <w:r w:rsidRPr="00BF31BF">
        <w:rPr>
          <w:caps w:val="0"/>
          <w:vertAlign w:val="superscript"/>
        </w:rPr>
        <w:t>e</w:t>
      </w:r>
      <w:r w:rsidRPr="00BF31BF">
        <w:t xml:space="preserve"> année du primaire</w:t>
      </w:r>
    </w:p>
    <w:p w14:paraId="1BB35A28" w14:textId="611EF18C" w:rsidR="008C1033" w:rsidRDefault="008C1033" w:rsidP="008C1033">
      <w:pPr>
        <w:pStyle w:val="Semainedu"/>
        <w:spacing w:after="120"/>
      </w:pPr>
      <w:r>
        <w:rPr>
          <w:noProof/>
          <w:lang w:eastAsia="fr-CA"/>
        </w:rPr>
        <mc:AlternateContent>
          <mc:Choice Requires="wps">
            <w:drawing>
              <wp:anchor distT="91440" distB="91440" distL="114300" distR="114300" simplePos="0" relativeHeight="251657728" behindDoc="0" locked="0" layoutInCell="1" allowOverlap="1" wp14:anchorId="78FFFC00" wp14:editId="049EBE12">
                <wp:simplePos x="0" y="0"/>
                <wp:positionH relativeFrom="page">
                  <wp:posOffset>703607</wp:posOffset>
                </wp:positionH>
                <wp:positionV relativeFrom="paragraph">
                  <wp:posOffset>522560</wp:posOffset>
                </wp:positionV>
                <wp:extent cx="6343650" cy="685101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851015"/>
                        </a:xfrm>
                        <a:prstGeom prst="rect">
                          <a:avLst/>
                        </a:prstGeom>
                        <a:noFill/>
                        <a:ln w="9525">
                          <a:noFill/>
                          <a:miter lim="800000"/>
                          <a:headEnd/>
                          <a:tailEnd/>
                        </a:ln>
                      </wps:spPr>
                      <wps:txbx>
                        <w:txbxContent>
                          <w:p w14:paraId="71D5AC82"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iCs/>
                                <w:color w:val="4A66AC" w:themeColor="accent1"/>
                                <w:sz w:val="16"/>
                                <w:szCs w:val="16"/>
                              </w:rPr>
                              <w:t>Chers parents, vous retrouverez dans le carré suivant, les ajouts et liens pour bonifier les trousses</w:t>
                            </w:r>
                            <w:r w:rsidRPr="00B070F2">
                              <w:rPr>
                                <w:i/>
                                <w:iCs/>
                                <w:color w:val="4A66AC" w:themeColor="accent1"/>
                                <w:sz w:val="16"/>
                                <w:szCs w:val="16"/>
                              </w:rPr>
                              <w:t xml:space="preserve"> </w:t>
                            </w:r>
                            <w:r w:rsidRPr="00B070F2">
                              <w:rPr>
                                <w:iCs/>
                                <w:color w:val="4A66AC" w:themeColor="accent1"/>
                                <w:sz w:val="16"/>
                                <w:szCs w:val="16"/>
                              </w:rPr>
                              <w:t>que les enseignants de 6</w:t>
                            </w:r>
                            <w:r w:rsidRPr="00B070F2">
                              <w:rPr>
                                <w:iCs/>
                                <w:color w:val="4A66AC" w:themeColor="accent1"/>
                                <w:sz w:val="16"/>
                                <w:szCs w:val="16"/>
                                <w:vertAlign w:val="superscript"/>
                              </w:rPr>
                              <w:t>e</w:t>
                            </w:r>
                            <w:r w:rsidRPr="00B070F2">
                              <w:rPr>
                                <w:iCs/>
                                <w:color w:val="4A66AC" w:themeColor="accent1"/>
                                <w:sz w:val="16"/>
                                <w:szCs w:val="16"/>
                              </w:rPr>
                              <w:t xml:space="preserve"> année vous suggèrent pour cette semaine.  </w:t>
                            </w:r>
                          </w:p>
                          <w:p w14:paraId="2D47EA78"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iCs/>
                                <w:color w:val="4A66AC" w:themeColor="accent1"/>
                                <w:sz w:val="16"/>
                                <w:szCs w:val="16"/>
                              </w:rPr>
                              <w:t xml:space="preserve">Je vous souhaite une très belle semaine et nous pensons très fort à chacun de vous, </w:t>
                            </w:r>
                          </w:p>
                          <w:p w14:paraId="3AFABF28"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iCs/>
                                <w:color w:val="4A66AC" w:themeColor="accent1"/>
                                <w:sz w:val="16"/>
                                <w:szCs w:val="16"/>
                              </w:rPr>
                              <w:t>Nathalie Couillard, directrice de l’école Monseigneur-Gilles-Gervais</w:t>
                            </w:r>
                          </w:p>
                          <w:p w14:paraId="408438E6"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p>
                          <w:p w14:paraId="2B87A174"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 xml:space="preserve">Lecture : Tu trouveras sur notre Padlet de classe, les chapitres 1 et 2 du roman </w:t>
                            </w:r>
                            <w:r w:rsidRPr="00B070F2">
                              <w:rPr>
                                <w:b/>
                                <w:i/>
                                <w:iCs/>
                                <w:color w:val="4A66AC" w:themeColor="accent1"/>
                                <w:sz w:val="16"/>
                                <w:szCs w:val="16"/>
                                <w:u w:val="single"/>
                              </w:rPr>
                              <w:t>Une journée dans le vie de Lorian Loubier</w:t>
                            </w:r>
                            <w:r w:rsidRPr="00B070F2">
                              <w:rPr>
                                <w:b/>
                                <w:iCs/>
                                <w:color w:val="4A66AC" w:themeColor="accent1"/>
                                <w:sz w:val="16"/>
                                <w:szCs w:val="16"/>
                              </w:rPr>
                              <w:t xml:space="preserve">. Ce roman traite du passage primaire-secondaire de façon humoristique. Chaque semaine, des chapitres supplémentaires seront déposés afin que tu poursuivre la progression de ta lecture. Tu trouveras aussi le questionnaire en lien avec ce roman. Informe-toi sur le Padlet des chapitres et questions à répondre. Conserve tes traces car elles t’aideront à ta compréhension tout au long de ta lecture. </w:t>
                            </w:r>
                            <w:r w:rsidRPr="00B070F2">
                              <w:rPr>
                                <w:rFonts w:ascii="Calibri" w:hAnsi="Calibri" w:cs="Calibri"/>
                                <w:i/>
                                <w:iCs/>
                                <w:color w:val="FF0000"/>
                                <w:sz w:val="16"/>
                                <w:szCs w:val="16"/>
                                <w:shd w:val="clear" w:color="auto" w:fill="FFFFFF"/>
                              </w:rPr>
                              <w:t>Les œuvres partagées sont destinées uniquement au personnel enseignant et/ou aux élèves et aux étudiant-e-s pour leur utilisation individuelle à des fins d’étude dans le présent contexte de pandémie et devront être effacées à l’issue de cette période. Elles ne doivent pas être partagées ni diffusées de quelque manière que ce soit.</w:t>
                            </w:r>
                            <w:r w:rsidRPr="00B070F2">
                              <w:rPr>
                                <w:rFonts w:ascii="Calibri" w:hAnsi="Calibri" w:cs="Calibri"/>
                                <w:color w:val="FF0000"/>
                                <w:sz w:val="16"/>
                                <w:szCs w:val="16"/>
                                <w:shd w:val="clear" w:color="auto" w:fill="FFFFFF"/>
                              </w:rPr>
                              <w:t> </w:t>
                            </w:r>
                          </w:p>
                          <w:p w14:paraId="0D49A713"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p>
                          <w:p w14:paraId="5D9B45C3"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Écriture : Voir activité plus bas et bonification dans l’encadré jaune.</w:t>
                            </w:r>
                          </w:p>
                          <w:p w14:paraId="28D03D15"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p>
                          <w:p w14:paraId="57C4100A"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 xml:space="preserve">Anglais : </w:t>
                            </w:r>
                          </w:p>
                          <w:p w14:paraId="17A83F6E"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p>
                          <w:p w14:paraId="2C9612BD"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 xml:space="preserve">Mathématiques : Voir activité plus bas et bonification </w:t>
                            </w:r>
                            <w:r w:rsidRPr="008C1033">
                              <w:rPr>
                                <w:b/>
                                <w:iCs/>
                                <w:color w:val="4A66AC" w:themeColor="accent1"/>
                                <w:sz w:val="16"/>
                                <w:szCs w:val="16"/>
                                <w:highlight w:val="yellow"/>
                              </w:rPr>
                              <w:t>dans l’encadré jaune</w:t>
                            </w:r>
                            <w:r w:rsidRPr="00B070F2">
                              <w:rPr>
                                <w:b/>
                                <w:iCs/>
                                <w:color w:val="4A66AC" w:themeColor="accent1"/>
                                <w:sz w:val="16"/>
                                <w:szCs w:val="16"/>
                              </w:rPr>
                              <w:t>. Sur le Padlet, tu trouveras 2 activités Netmath.</w:t>
                            </w:r>
                          </w:p>
                          <w:p w14:paraId="1459A3D8" w14:textId="77777777" w:rsidR="008C1033" w:rsidRPr="00B070F2" w:rsidRDefault="008C1033" w:rsidP="008C1033">
                            <w:pPr>
                              <w:pBdr>
                                <w:top w:val="single" w:sz="24" w:space="8" w:color="4A66AC" w:themeColor="accent1"/>
                                <w:bottom w:val="single" w:sz="24" w:space="8" w:color="4A66AC" w:themeColor="accent1"/>
                              </w:pBdr>
                              <w:rPr>
                                <w:i/>
                                <w:iCs/>
                                <w:color w:val="4A66AC" w:themeColor="accent1"/>
                                <w:sz w:val="16"/>
                                <w:szCs w:val="16"/>
                              </w:rPr>
                            </w:pPr>
                          </w:p>
                          <w:p w14:paraId="4DEF5E60"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b/>
                                <w:iCs/>
                                <w:color w:val="4A66AC" w:themeColor="accent1"/>
                                <w:sz w:val="16"/>
                                <w:szCs w:val="16"/>
                              </w:rPr>
                              <w:t xml:space="preserve">Sciences et technologie : Voir activité plus bas et bonification </w:t>
                            </w:r>
                            <w:r w:rsidRPr="008C1033">
                              <w:rPr>
                                <w:b/>
                                <w:iCs/>
                                <w:color w:val="4A66AC" w:themeColor="accent1"/>
                                <w:sz w:val="16"/>
                                <w:szCs w:val="16"/>
                                <w:highlight w:val="yellow"/>
                              </w:rPr>
                              <w:t>dans l’encadré jaune.</w:t>
                            </w:r>
                          </w:p>
                          <w:p w14:paraId="73045899"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p>
                          <w:p w14:paraId="08C7C99D"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b/>
                                <w:iCs/>
                                <w:color w:val="4A66AC" w:themeColor="accent1"/>
                                <w:sz w:val="16"/>
                                <w:szCs w:val="16"/>
                              </w:rPr>
                              <w:t>Éducation physique :</w:t>
                            </w:r>
                          </w:p>
                          <w:p w14:paraId="738E5264" w14:textId="77777777" w:rsidR="008C1033" w:rsidRPr="00B070F2" w:rsidRDefault="008C1033" w:rsidP="008C1033">
                            <w:pPr>
                              <w:pBdr>
                                <w:top w:val="single" w:sz="24" w:space="8" w:color="4A66AC" w:themeColor="accent1"/>
                                <w:bottom w:val="single" w:sz="24" w:space="8" w:color="4A66AC" w:themeColor="accent1"/>
                              </w:pBdr>
                              <w:rPr>
                                <w:iCs/>
                                <w:sz w:val="16"/>
                                <w:szCs w:val="16"/>
                              </w:rPr>
                            </w:pPr>
                            <w:r w:rsidRPr="00B070F2">
                              <w:rPr>
                                <w:iCs/>
                                <w:sz w:val="16"/>
                                <w:szCs w:val="16"/>
                              </w:rPr>
                              <w:t xml:space="preserve">Pratique ta manipulation du ballon en basket-ball.  Essaie les défis proposés et envoie-nous ta vidéo par courriel à </w:t>
                            </w:r>
                            <w:hyperlink r:id="rId11" w:history="1">
                              <w:r w:rsidRPr="00B070F2">
                                <w:rPr>
                                  <w:rStyle w:val="Lienhypertexte"/>
                                  <w:iCs/>
                                  <w:sz w:val="16"/>
                                  <w:szCs w:val="16"/>
                                </w:rPr>
                                <w:t>julie.grise@csp.qc.ca</w:t>
                              </w:r>
                            </w:hyperlink>
                            <w:r w:rsidRPr="00B070F2">
                              <w:rPr>
                                <w:iCs/>
                                <w:sz w:val="16"/>
                                <w:szCs w:val="16"/>
                              </w:rPr>
                              <w:t xml:space="preserve"> ou </w:t>
                            </w:r>
                            <w:hyperlink r:id="rId12" w:history="1">
                              <w:r w:rsidRPr="00B070F2">
                                <w:rPr>
                                  <w:rStyle w:val="Lienhypertexte"/>
                                  <w:iCs/>
                                  <w:sz w:val="16"/>
                                  <w:szCs w:val="16"/>
                                </w:rPr>
                                <w:t>nancy.goudreault@csp.qc.ca</w:t>
                              </w:r>
                            </w:hyperlink>
                            <w:r w:rsidRPr="00B070F2">
                              <w:rPr>
                                <w:iCs/>
                                <w:sz w:val="16"/>
                                <w:szCs w:val="16"/>
                              </w:rPr>
                              <w:t xml:space="preserve"> !  Nous voulons voir tes prouesses!</w:t>
                            </w:r>
                          </w:p>
                          <w:p w14:paraId="35FBB5AC" w14:textId="77777777" w:rsidR="008C1033" w:rsidRPr="00B070F2" w:rsidRDefault="008C1033" w:rsidP="008C1033">
                            <w:pPr>
                              <w:pBdr>
                                <w:top w:val="single" w:sz="24" w:space="8" w:color="4A66AC" w:themeColor="accent1"/>
                                <w:bottom w:val="single" w:sz="24" w:space="8" w:color="4A66AC" w:themeColor="accent1"/>
                              </w:pBdr>
                              <w:rPr>
                                <w:sz w:val="16"/>
                                <w:szCs w:val="16"/>
                              </w:rPr>
                            </w:pPr>
                            <w:hyperlink r:id="rId13" w:history="1">
                              <w:r w:rsidRPr="00B070F2">
                                <w:rPr>
                                  <w:rStyle w:val="Lienhypertexte"/>
                                  <w:color w:val="auto"/>
                                  <w:sz w:val="16"/>
                                  <w:szCs w:val="16"/>
                                </w:rPr>
                                <w:t>https://sites.google.com/view/educenligne/basketball</w:t>
                              </w:r>
                            </w:hyperlink>
                          </w:p>
                          <w:p w14:paraId="14755E54" w14:textId="77777777" w:rsidR="008C1033" w:rsidRPr="00B070F2" w:rsidRDefault="008C1033" w:rsidP="008C1033">
                            <w:pPr>
                              <w:pBdr>
                                <w:top w:val="single" w:sz="24" w:space="8" w:color="4A66AC" w:themeColor="accent1"/>
                                <w:bottom w:val="single" w:sz="24" w:space="8" w:color="4A66AC" w:themeColor="accent1"/>
                              </w:pBdr>
                              <w:rPr>
                                <w:sz w:val="16"/>
                                <w:szCs w:val="16"/>
                              </w:rPr>
                            </w:pPr>
                          </w:p>
                          <w:p w14:paraId="75B083FF" w14:textId="77777777" w:rsidR="008C1033" w:rsidRPr="00B070F2" w:rsidRDefault="008C1033" w:rsidP="008C1033">
                            <w:pPr>
                              <w:pBdr>
                                <w:top w:val="single" w:sz="24" w:space="8" w:color="4A66AC" w:themeColor="accent1"/>
                                <w:bottom w:val="single" w:sz="24" w:space="8" w:color="4A66AC" w:themeColor="accent1"/>
                              </w:pBdr>
                              <w:rPr>
                                <w:iCs/>
                                <w:sz w:val="16"/>
                                <w:szCs w:val="16"/>
                              </w:rPr>
                            </w:pPr>
                            <w:r w:rsidRPr="00B070F2">
                              <w:rPr>
                                <w:sz w:val="16"/>
                                <w:szCs w:val="16"/>
                              </w:rPr>
                              <w:t>Le cha cha cha slide dance : Un peu d’exercices d’abdominaux!  Tu peux le faire en famille!</w:t>
                            </w:r>
                          </w:p>
                          <w:p w14:paraId="0FC4B26B" w14:textId="77777777" w:rsidR="008C1033" w:rsidRPr="00B070F2" w:rsidRDefault="008C1033" w:rsidP="008C1033">
                            <w:pPr>
                              <w:pBdr>
                                <w:top w:val="single" w:sz="24" w:space="8" w:color="4A66AC" w:themeColor="accent1"/>
                                <w:bottom w:val="single" w:sz="24" w:space="8" w:color="4A66AC" w:themeColor="accent1"/>
                              </w:pBdr>
                              <w:rPr>
                                <w:sz w:val="16"/>
                                <w:szCs w:val="16"/>
                              </w:rPr>
                            </w:pPr>
                            <w:hyperlink r:id="rId14" w:history="1">
                              <w:r w:rsidRPr="00B070F2">
                                <w:rPr>
                                  <w:rStyle w:val="Lienhypertexte"/>
                                  <w:color w:val="auto"/>
                                  <w:sz w:val="16"/>
                                  <w:szCs w:val="16"/>
                                </w:rPr>
                                <w:t>https://www.youtube.com/watch?v=QF6hXVmAl78</w:t>
                              </w:r>
                            </w:hyperlink>
                          </w:p>
                          <w:p w14:paraId="07FD7230" w14:textId="77777777" w:rsidR="008C1033" w:rsidRPr="00B070F2" w:rsidRDefault="008C1033" w:rsidP="008C1033">
                            <w:pPr>
                              <w:pBdr>
                                <w:top w:val="single" w:sz="24" w:space="8" w:color="4A66AC" w:themeColor="accent1"/>
                                <w:bottom w:val="single" w:sz="24" w:space="8" w:color="4A66AC" w:themeColor="accent1"/>
                              </w:pBdr>
                              <w:rPr>
                                <w:sz w:val="16"/>
                                <w:szCs w:val="16"/>
                              </w:rPr>
                            </w:pPr>
                          </w:p>
                          <w:p w14:paraId="21126193" w14:textId="77777777" w:rsidR="008C1033" w:rsidRPr="00B070F2" w:rsidRDefault="008C1033" w:rsidP="008C1033">
                            <w:pPr>
                              <w:pBdr>
                                <w:top w:val="single" w:sz="24" w:space="8" w:color="4A66AC" w:themeColor="accent1"/>
                                <w:bottom w:val="single" w:sz="24" w:space="8" w:color="4A66AC" w:themeColor="accent1"/>
                              </w:pBdr>
                              <w:rPr>
                                <w:iCs/>
                                <w:sz w:val="16"/>
                                <w:szCs w:val="16"/>
                              </w:rPr>
                            </w:pPr>
                            <w:r w:rsidRPr="00B070F2">
                              <w:rPr>
                                <w:sz w:val="16"/>
                                <w:szCs w:val="16"/>
                              </w:rPr>
                              <w:t>Nous pensons à toi! Nancy et Julie</w:t>
                            </w:r>
                          </w:p>
                          <w:p w14:paraId="014798AA" w14:textId="77777777" w:rsidR="008C1033" w:rsidRPr="00B070F2" w:rsidRDefault="008C1033" w:rsidP="008C1033">
                            <w:pPr>
                              <w:pStyle w:val="paragraph"/>
                              <w:spacing w:before="0" w:beforeAutospacing="0" w:after="0" w:afterAutospacing="0"/>
                              <w:textAlignment w:val="baseline"/>
                              <w:rPr>
                                <w:rFonts w:ascii="Segoe UI" w:hAnsi="Segoe UI" w:cs="Segoe UI"/>
                                <w:sz w:val="16"/>
                                <w:szCs w:val="16"/>
                              </w:rPr>
                            </w:pPr>
                            <w:r w:rsidRPr="00B070F2">
                              <w:rPr>
                                <w:b/>
                                <w:iCs/>
                                <w:color w:val="4A66AC" w:themeColor="accent1"/>
                                <w:sz w:val="16"/>
                                <w:szCs w:val="16"/>
                              </w:rPr>
                              <w:t xml:space="preserve"> Art dramatique : </w:t>
                            </w:r>
                          </w:p>
                          <w:p w14:paraId="32B85C9E" w14:textId="77777777"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rFonts w:ascii="Segoe UI" w:hAnsi="Segoe UI" w:cs="Segoe UI"/>
                                <w:sz w:val="16"/>
                                <w:szCs w:val="16"/>
                              </w:rPr>
                              <w:t> </w:t>
                            </w:r>
                          </w:p>
                          <w:p w14:paraId="65C5EF57" w14:textId="77777777"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normaltextrun"/>
                                <w:rFonts w:ascii="Segoe UI" w:eastAsia="MS Mincho" w:hAnsi="Segoe UI" w:cs="Segoe UI"/>
                                <w:color w:val="000000"/>
                                <w:sz w:val="16"/>
                                <w:szCs w:val="16"/>
                              </w:rPr>
                              <w:t>Bonjour, vous trouverez maintenant les activités d’art dramatique que j’ai créées pour les élèves sur mon </w:t>
                            </w:r>
                            <w:r w:rsidRPr="00B070F2">
                              <w:rPr>
                                <w:rStyle w:val="spellingerror"/>
                                <w:rFonts w:ascii="Segoe UI" w:eastAsia="MS Mincho" w:hAnsi="Segoe UI" w:cs="Segoe UI"/>
                                <w:color w:val="000000"/>
                                <w:sz w:val="16"/>
                                <w:szCs w:val="16"/>
                              </w:rPr>
                              <w:t>padlet</w:t>
                            </w:r>
                            <w:r w:rsidRPr="00B070F2">
                              <w:rPr>
                                <w:rStyle w:val="normaltextrun"/>
                                <w:rFonts w:ascii="Segoe UI" w:eastAsia="MS Mincho" w:hAnsi="Segoe UI" w:cs="Segoe UI"/>
                                <w:color w:val="000000"/>
                                <w:sz w:val="16"/>
                                <w:szCs w:val="16"/>
                              </w:rPr>
                              <w:t>. </w:t>
                            </w:r>
                            <w:r w:rsidRPr="00B070F2">
                              <w:rPr>
                                <w:rStyle w:val="eop"/>
                                <w:rFonts w:ascii="Segoe UI" w:hAnsi="Segoe UI" w:cs="Segoe UI"/>
                                <w:sz w:val="16"/>
                                <w:szCs w:val="16"/>
                              </w:rPr>
                              <w:t> </w:t>
                            </w:r>
                          </w:p>
                          <w:p w14:paraId="29C34A91" w14:textId="5DC20D10"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rFonts w:ascii="Segoe UI" w:hAnsi="Segoe UI" w:cs="Segoe UI"/>
                                <w:sz w:val="16"/>
                                <w:szCs w:val="16"/>
                              </w:rPr>
                              <w:t> </w:t>
                            </w:r>
                            <w:r w:rsidRPr="00B070F2">
                              <w:rPr>
                                <w:rStyle w:val="spellingerror"/>
                                <w:rFonts w:ascii="Segoe UI" w:eastAsia="MS Mincho" w:hAnsi="Segoe UI" w:cs="Segoe UI"/>
                                <w:color w:val="000000"/>
                                <w:sz w:val="16"/>
                                <w:szCs w:val="16"/>
                              </w:rPr>
                              <w:t>Padlet</w:t>
                            </w:r>
                            <w:r w:rsidRPr="00B070F2">
                              <w:rPr>
                                <w:rStyle w:val="normaltextrun"/>
                                <w:rFonts w:ascii="Segoe UI" w:eastAsia="MS Mincho" w:hAnsi="Segoe UI" w:cs="Segoe UI"/>
                                <w:color w:val="000000"/>
                                <w:sz w:val="16"/>
                                <w:szCs w:val="16"/>
                              </w:rPr>
                              <w:t> : </w:t>
                            </w:r>
                            <w:hyperlink r:id="rId15" w:tgtFrame="_blank" w:history="1">
                              <w:r w:rsidRPr="00B070F2">
                                <w:rPr>
                                  <w:rStyle w:val="normaltextrun"/>
                                  <w:rFonts w:ascii="Segoe UI" w:eastAsia="MS Mincho" w:hAnsi="Segoe UI" w:cs="Segoe UI"/>
                                  <w:color w:val="0000FF"/>
                                  <w:sz w:val="16"/>
                                  <w:szCs w:val="16"/>
                                  <w:u w:val="single"/>
                                </w:rPr>
                                <w:t>https://padlet.com/artdramartine/6zrvnhzkulinkxii</w:t>
                              </w:r>
                            </w:hyperlink>
                            <w:r w:rsidRPr="00B070F2">
                              <w:rPr>
                                <w:rStyle w:val="normaltextrun"/>
                                <w:rFonts w:ascii="Segoe UI" w:eastAsia="MS Mincho" w:hAnsi="Segoe UI" w:cs="Segoe UI"/>
                                <w:color w:val="000000"/>
                                <w:sz w:val="16"/>
                                <w:szCs w:val="16"/>
                              </w:rPr>
                              <w:t> </w:t>
                            </w:r>
                            <w:r w:rsidRPr="00B070F2">
                              <w:rPr>
                                <w:rStyle w:val="eop"/>
                                <w:rFonts w:ascii="Segoe UI" w:hAnsi="Segoe UI" w:cs="Segoe UI"/>
                                <w:sz w:val="16"/>
                                <w:szCs w:val="16"/>
                              </w:rPr>
                              <w:t> </w:t>
                            </w:r>
                          </w:p>
                          <w:p w14:paraId="4460917D" w14:textId="31A5A6D5"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sz w:val="16"/>
                                <w:szCs w:val="16"/>
                              </w:rPr>
                              <w:t> </w:t>
                            </w:r>
                            <w:r w:rsidRPr="00B070F2">
                              <w:rPr>
                                <w:rStyle w:val="normaltextrun"/>
                                <w:rFonts w:ascii="Segoe UI" w:eastAsia="MS Mincho" w:hAnsi="Segoe UI" w:cs="Segoe UI"/>
                                <w:color w:val="000000"/>
                                <w:sz w:val="16"/>
                                <w:szCs w:val="16"/>
                              </w:rPr>
                              <w:t>Chaque semaine, je déposerai des nouveaux défis sur ce </w:t>
                            </w:r>
                            <w:r w:rsidRPr="00B070F2">
                              <w:rPr>
                                <w:rStyle w:val="spellingerror"/>
                                <w:rFonts w:ascii="Segoe UI" w:eastAsia="MS Mincho" w:hAnsi="Segoe UI" w:cs="Segoe UI"/>
                                <w:color w:val="000000"/>
                                <w:sz w:val="16"/>
                                <w:szCs w:val="16"/>
                              </w:rPr>
                              <w:t>padlet</w:t>
                            </w:r>
                            <w:r w:rsidRPr="00B070F2">
                              <w:rPr>
                                <w:rStyle w:val="normaltextrun"/>
                                <w:rFonts w:ascii="Segoe UI" w:eastAsia="MS Mincho" w:hAnsi="Segoe UI" w:cs="Segoe UI"/>
                                <w:color w:val="000000"/>
                                <w:sz w:val="16"/>
                                <w:szCs w:val="16"/>
                              </w:rPr>
                              <w:t>. </w:t>
                            </w:r>
                            <w:r w:rsidRPr="00B070F2">
                              <w:rPr>
                                <w:rStyle w:val="eop"/>
                                <w:rFonts w:ascii="Segoe UI" w:hAnsi="Segoe UI" w:cs="Segoe UI"/>
                                <w:sz w:val="16"/>
                                <w:szCs w:val="16"/>
                              </w:rPr>
                              <w:t> </w:t>
                            </w:r>
                          </w:p>
                          <w:p w14:paraId="524403A0" w14:textId="5CDDAEB6"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rFonts w:ascii="Segoe UI" w:hAnsi="Segoe UI" w:cs="Segoe UI"/>
                                <w:sz w:val="16"/>
                                <w:szCs w:val="16"/>
                              </w:rPr>
                              <w:t> </w:t>
                            </w:r>
                            <w:r w:rsidRPr="00B070F2">
                              <w:rPr>
                                <w:rStyle w:val="normaltextrun"/>
                                <w:rFonts w:ascii="Segoe UI" w:eastAsia="MS Mincho" w:hAnsi="Segoe UI" w:cs="Segoe UI"/>
                                <w:color w:val="000000"/>
                                <w:sz w:val="16"/>
                                <w:szCs w:val="16"/>
                              </w:rPr>
                              <w:t>Le défi de cette semaine : les virelangues! </w:t>
                            </w:r>
                            <w:r w:rsidRPr="00B070F2">
                              <w:rPr>
                                <w:rStyle w:val="normaltextrun"/>
                                <w:rFonts w:ascii="Segoe UI" w:eastAsia="MS Mincho" w:hAnsi="Segoe UI" w:cs="Segoe UI"/>
                                <w:sz w:val="16"/>
                                <w:szCs w:val="16"/>
                              </w:rPr>
                              <w:t>il s’agit de réussir à dire des phrases difficiles à prononcer pour améliorer ta diction.</w:t>
                            </w:r>
                            <w:r w:rsidRPr="00B070F2">
                              <w:rPr>
                                <w:rStyle w:val="normaltextrun"/>
                                <w:rFonts w:eastAsia="MS Mincho" w:cs="Arial"/>
                                <w:color w:val="000000"/>
                                <w:sz w:val="16"/>
                                <w:szCs w:val="16"/>
                                <w:shd w:val="clear" w:color="auto" w:fill="FFFFFF"/>
                              </w:rPr>
                              <w:t> </w:t>
                            </w:r>
                            <w:r w:rsidRPr="00B070F2">
                              <w:rPr>
                                <w:rStyle w:val="eop"/>
                                <w:rFonts w:ascii="Arial" w:hAnsi="Arial" w:cs="Arial"/>
                                <w:sz w:val="16"/>
                                <w:szCs w:val="16"/>
                              </w:rPr>
                              <w:t> </w:t>
                            </w:r>
                          </w:p>
                          <w:p w14:paraId="797657EB" w14:textId="77777777" w:rsidR="008C1033" w:rsidRPr="00B070F2" w:rsidRDefault="008C1033" w:rsidP="008C1033">
                            <w:pPr>
                              <w:pStyle w:val="paragraph"/>
                              <w:shd w:val="clear" w:color="auto" w:fill="FFFFFF"/>
                              <w:spacing w:before="0" w:beforeAutospacing="0" w:after="0" w:afterAutospacing="0"/>
                              <w:textAlignment w:val="baseline"/>
                              <w:rPr>
                                <w:rFonts w:ascii="Segoe UI" w:hAnsi="Segoe UI" w:cs="Segoe UI"/>
                                <w:sz w:val="16"/>
                                <w:szCs w:val="16"/>
                              </w:rPr>
                            </w:pPr>
                            <w:r w:rsidRPr="00B070F2">
                              <w:rPr>
                                <w:rStyle w:val="normaltextrun"/>
                                <w:rFonts w:ascii="Segoe UI" w:eastAsia="MS Mincho" w:hAnsi="Segoe UI" w:cs="Segoe UI"/>
                                <w:color w:val="000000"/>
                                <w:sz w:val="16"/>
                                <w:szCs w:val="16"/>
                              </w:rPr>
                              <w:t>N’hésite pas à m’envoyer ta performance par courriel : martine.montminy@csp.qc.ca</w:t>
                            </w:r>
                            <w:r w:rsidRPr="00B070F2">
                              <w:rPr>
                                <w:rStyle w:val="eop"/>
                                <w:rFonts w:ascii="Segoe UI" w:hAnsi="Segoe UI" w:cs="Segoe UI"/>
                                <w:sz w:val="16"/>
                                <w:szCs w:val="16"/>
                              </w:rPr>
                              <w:t> </w:t>
                            </w:r>
                          </w:p>
                          <w:p w14:paraId="459D89B0" w14:textId="3E9FC61A"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rFonts w:ascii="Segoe UI" w:hAnsi="Segoe UI" w:cs="Segoe UI"/>
                                <w:sz w:val="16"/>
                                <w:szCs w:val="16"/>
                              </w:rPr>
                              <w:t> </w:t>
                            </w:r>
                            <w:r w:rsidRPr="00B070F2">
                              <w:rPr>
                                <w:rStyle w:val="normaltextrun"/>
                                <w:rFonts w:ascii="Segoe UI" w:eastAsia="MS Mincho" w:hAnsi="Segoe UI" w:cs="Segoe UI"/>
                                <w:color w:val="000000"/>
                                <w:sz w:val="16"/>
                                <w:szCs w:val="16"/>
                              </w:rPr>
                              <w:t>Bonne semaine! </w:t>
                            </w:r>
                            <w:r w:rsidRPr="00B070F2">
                              <w:rPr>
                                <w:rStyle w:val="eop"/>
                                <w:rFonts w:ascii="Segoe UI" w:hAnsi="Segoe UI" w:cs="Segoe UI"/>
                                <w:sz w:val="16"/>
                                <w:szCs w:val="16"/>
                              </w:rPr>
                              <w:t> </w:t>
                            </w:r>
                          </w:p>
                          <w:p w14:paraId="47B805BF" w14:textId="77777777"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normaltextrun"/>
                                <w:rFonts w:ascii="Segoe UI" w:eastAsia="MS Mincho" w:hAnsi="Segoe UI" w:cs="Segoe UI"/>
                                <w:color w:val="000000"/>
                                <w:sz w:val="16"/>
                                <w:szCs w:val="16"/>
                              </w:rPr>
                              <w:t>Madame Martine</w:t>
                            </w:r>
                            <w:r w:rsidRPr="00B070F2">
                              <w:rPr>
                                <w:rStyle w:val="eop"/>
                                <w:rFonts w:ascii="Segoe UI" w:hAnsi="Segoe UI" w:cs="Segoe UI"/>
                                <w:sz w:val="16"/>
                                <w:szCs w:val="16"/>
                              </w:rPr>
                              <w:t> </w:t>
                            </w:r>
                          </w:p>
                          <w:p w14:paraId="79C13DEF" w14:textId="77777777" w:rsidR="008C1033" w:rsidRPr="00B070F2" w:rsidRDefault="008C1033" w:rsidP="008C1033">
                            <w:pPr>
                              <w:pStyle w:val="paragraph"/>
                              <w:spacing w:before="0" w:beforeAutospacing="0" w:after="0" w:afterAutospacing="0"/>
                              <w:textAlignment w:val="baseline"/>
                              <w:rPr>
                                <w:rFonts w:ascii="Segoe UI" w:hAnsi="Segoe UI" w:cs="Segoe UI"/>
                                <w:sz w:val="16"/>
                                <w:szCs w:val="16"/>
                              </w:rPr>
                            </w:pPr>
                            <w:r w:rsidRPr="00B070F2">
                              <w:rPr>
                                <w:rStyle w:val="eop"/>
                                <w:rFonts w:ascii="Calibri" w:hAnsi="Calibri" w:cs="Calibri"/>
                                <w:sz w:val="16"/>
                                <w:szCs w:val="16"/>
                              </w:rPr>
                              <w:t> </w:t>
                            </w:r>
                          </w:p>
                          <w:p w14:paraId="008ED080" w14:textId="60051EA1"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Éthique et culture religieuse :</w:t>
                            </w:r>
                            <w:r>
                              <w:rPr>
                                <w:b/>
                                <w:iCs/>
                                <w:color w:val="4A66AC" w:themeColor="accent1"/>
                                <w:sz w:val="16"/>
                                <w:szCs w:val="16"/>
                              </w:rPr>
                              <w:t xml:space="preserve"> </w:t>
                            </w:r>
                            <w:r w:rsidRPr="008C1033">
                              <w:rPr>
                                <w:b/>
                                <w:iCs/>
                                <w:color w:val="4A66AC" w:themeColor="accent1"/>
                                <w:sz w:val="16"/>
                                <w:szCs w:val="16"/>
                                <w:highlight w:val="yellow"/>
                              </w:rPr>
                              <w:t>Voir activité plus bas</w:t>
                            </w:r>
                            <w:r>
                              <w:rPr>
                                <w:b/>
                                <w:iCs/>
                                <w:color w:val="4A66AC" w:themeColor="accent1"/>
                                <w:sz w:val="16"/>
                                <w:szCs w:val="16"/>
                              </w:rPr>
                              <w:t xml:space="preserve"> </w:t>
                            </w:r>
                          </w:p>
                          <w:p w14:paraId="01E15D3A"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p>
                          <w:p w14:paraId="3DC21951"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 xml:space="preserve">Géographie, histoire et éducation à la citoyenneté : </w:t>
                            </w:r>
                            <w:bookmarkStart w:id="0" w:name="_GoBack"/>
                            <w:bookmarkEnd w:id="0"/>
                            <w:r w:rsidRPr="008C1033">
                              <w:rPr>
                                <w:b/>
                                <w:iCs/>
                                <w:color w:val="4A66AC" w:themeColor="accent1"/>
                                <w:sz w:val="16"/>
                                <w:szCs w:val="16"/>
                                <w:highlight w:val="yellow"/>
                              </w:rPr>
                              <w:t>Voir activité plus bas.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FFC00" id="_x0000_t202" coordsize="21600,21600" o:spt="202" path="m,l,21600r21600,l21600,xe">
                <v:stroke joinstyle="miter"/>
                <v:path gradientshapeok="t" o:connecttype="rect"/>
              </v:shapetype>
              <v:shape id="Zone de texte 2" o:spid="_x0000_s1026" type="#_x0000_t202" style="position:absolute;left:0;text-align:left;margin-left:55.4pt;margin-top:41.15pt;width:499.5pt;height:539.45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" filled="f" stroked="f">
                <v:textbox>
                  <w:txbxContent>
                    <w:p w14:paraId="71D5AC82"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iCs/>
                          <w:color w:val="4A66AC" w:themeColor="accent1"/>
                          <w:sz w:val="16"/>
                          <w:szCs w:val="16"/>
                        </w:rPr>
                        <w:t>Chers parents, vous retrouverez dans le carré suivant, les ajouts et liens pour bonifier les trousses</w:t>
                      </w:r>
                      <w:r w:rsidRPr="00B070F2">
                        <w:rPr>
                          <w:i/>
                          <w:iCs/>
                          <w:color w:val="4A66AC" w:themeColor="accent1"/>
                          <w:sz w:val="16"/>
                          <w:szCs w:val="16"/>
                        </w:rPr>
                        <w:t xml:space="preserve"> </w:t>
                      </w:r>
                      <w:r w:rsidRPr="00B070F2">
                        <w:rPr>
                          <w:iCs/>
                          <w:color w:val="4A66AC" w:themeColor="accent1"/>
                          <w:sz w:val="16"/>
                          <w:szCs w:val="16"/>
                        </w:rPr>
                        <w:t>que les enseignants de 6</w:t>
                      </w:r>
                      <w:r w:rsidRPr="00B070F2">
                        <w:rPr>
                          <w:iCs/>
                          <w:color w:val="4A66AC" w:themeColor="accent1"/>
                          <w:sz w:val="16"/>
                          <w:szCs w:val="16"/>
                          <w:vertAlign w:val="superscript"/>
                        </w:rPr>
                        <w:t>e</w:t>
                      </w:r>
                      <w:r w:rsidRPr="00B070F2">
                        <w:rPr>
                          <w:iCs/>
                          <w:color w:val="4A66AC" w:themeColor="accent1"/>
                          <w:sz w:val="16"/>
                          <w:szCs w:val="16"/>
                        </w:rPr>
                        <w:t xml:space="preserve"> année vous suggèrent pour cette semaine.  </w:t>
                      </w:r>
                    </w:p>
                    <w:p w14:paraId="2D47EA78"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iCs/>
                          <w:color w:val="4A66AC" w:themeColor="accent1"/>
                          <w:sz w:val="16"/>
                          <w:szCs w:val="16"/>
                        </w:rPr>
                        <w:t xml:space="preserve">Je vous souhaite une très belle semaine et nous pensons très fort à chacun de vous, </w:t>
                      </w:r>
                    </w:p>
                    <w:p w14:paraId="3AFABF28"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iCs/>
                          <w:color w:val="4A66AC" w:themeColor="accent1"/>
                          <w:sz w:val="16"/>
                          <w:szCs w:val="16"/>
                        </w:rPr>
                        <w:t>Nathalie Couillard, directrice de l’école Monseigneur-Gilles-Gervais</w:t>
                      </w:r>
                    </w:p>
                    <w:p w14:paraId="408438E6"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p>
                    <w:p w14:paraId="2B87A174"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 xml:space="preserve">Lecture : Tu trouveras sur notre Padlet de classe, les chapitres 1 et 2 du roman </w:t>
                      </w:r>
                      <w:r w:rsidRPr="00B070F2">
                        <w:rPr>
                          <w:b/>
                          <w:i/>
                          <w:iCs/>
                          <w:color w:val="4A66AC" w:themeColor="accent1"/>
                          <w:sz w:val="16"/>
                          <w:szCs w:val="16"/>
                          <w:u w:val="single"/>
                        </w:rPr>
                        <w:t>Une journée dans le vie de Lorian Loubier</w:t>
                      </w:r>
                      <w:r w:rsidRPr="00B070F2">
                        <w:rPr>
                          <w:b/>
                          <w:iCs/>
                          <w:color w:val="4A66AC" w:themeColor="accent1"/>
                          <w:sz w:val="16"/>
                          <w:szCs w:val="16"/>
                        </w:rPr>
                        <w:t xml:space="preserve">. Ce roman traite du passage primaire-secondaire de façon humoristique. Chaque semaine, des chapitres supplémentaires seront déposés afin que tu poursuivre la progression de ta lecture. Tu trouveras aussi le questionnaire en lien avec ce roman. Informe-toi sur le Padlet des chapitres et questions à répondre. Conserve tes traces car elles t’aideront à ta compréhension tout au long de ta lecture. </w:t>
                      </w:r>
                      <w:r w:rsidRPr="00B070F2">
                        <w:rPr>
                          <w:rFonts w:ascii="Calibri" w:hAnsi="Calibri" w:cs="Calibri"/>
                          <w:i/>
                          <w:iCs/>
                          <w:color w:val="FF0000"/>
                          <w:sz w:val="16"/>
                          <w:szCs w:val="16"/>
                          <w:shd w:val="clear" w:color="auto" w:fill="FFFFFF"/>
                        </w:rPr>
                        <w:t>Les œuvres partagées sont destinées uniquement au personnel enseignant et/ou aux élèves et aux étudiant-e-s pour leur utilisation individuelle à des fins d’étude dans le présent contexte de pandémie et devront être effacées à l’issue de cette période. Elles ne doivent pas être partagées ni diffusées de quelque manière que ce soit.</w:t>
                      </w:r>
                      <w:r w:rsidRPr="00B070F2">
                        <w:rPr>
                          <w:rFonts w:ascii="Calibri" w:hAnsi="Calibri" w:cs="Calibri"/>
                          <w:color w:val="FF0000"/>
                          <w:sz w:val="16"/>
                          <w:szCs w:val="16"/>
                          <w:shd w:val="clear" w:color="auto" w:fill="FFFFFF"/>
                        </w:rPr>
                        <w:t> </w:t>
                      </w:r>
                    </w:p>
                    <w:p w14:paraId="0D49A713"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p>
                    <w:p w14:paraId="5D9B45C3"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Écriture : Voir activité plus bas et bonification dans l’encadré jaune.</w:t>
                      </w:r>
                    </w:p>
                    <w:p w14:paraId="28D03D15"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p>
                    <w:p w14:paraId="57C4100A"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 xml:space="preserve">Anglais : </w:t>
                      </w:r>
                    </w:p>
                    <w:p w14:paraId="17A83F6E"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p>
                    <w:p w14:paraId="2C9612BD"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 xml:space="preserve">Mathématiques : Voir activité plus bas et bonification </w:t>
                      </w:r>
                      <w:r w:rsidRPr="008C1033">
                        <w:rPr>
                          <w:b/>
                          <w:iCs/>
                          <w:color w:val="4A66AC" w:themeColor="accent1"/>
                          <w:sz w:val="16"/>
                          <w:szCs w:val="16"/>
                          <w:highlight w:val="yellow"/>
                        </w:rPr>
                        <w:t>dans l’encadré jaune</w:t>
                      </w:r>
                      <w:r w:rsidRPr="00B070F2">
                        <w:rPr>
                          <w:b/>
                          <w:iCs/>
                          <w:color w:val="4A66AC" w:themeColor="accent1"/>
                          <w:sz w:val="16"/>
                          <w:szCs w:val="16"/>
                        </w:rPr>
                        <w:t>. Sur le Padlet, tu trouveras 2 activités Netmath.</w:t>
                      </w:r>
                    </w:p>
                    <w:p w14:paraId="1459A3D8" w14:textId="77777777" w:rsidR="008C1033" w:rsidRPr="00B070F2" w:rsidRDefault="008C1033" w:rsidP="008C1033">
                      <w:pPr>
                        <w:pBdr>
                          <w:top w:val="single" w:sz="24" w:space="8" w:color="4A66AC" w:themeColor="accent1"/>
                          <w:bottom w:val="single" w:sz="24" w:space="8" w:color="4A66AC" w:themeColor="accent1"/>
                        </w:pBdr>
                        <w:rPr>
                          <w:i/>
                          <w:iCs/>
                          <w:color w:val="4A66AC" w:themeColor="accent1"/>
                          <w:sz w:val="16"/>
                          <w:szCs w:val="16"/>
                        </w:rPr>
                      </w:pPr>
                    </w:p>
                    <w:p w14:paraId="4DEF5E60"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b/>
                          <w:iCs/>
                          <w:color w:val="4A66AC" w:themeColor="accent1"/>
                          <w:sz w:val="16"/>
                          <w:szCs w:val="16"/>
                        </w:rPr>
                        <w:t xml:space="preserve">Sciences et technologie : Voir activité plus bas et bonification </w:t>
                      </w:r>
                      <w:r w:rsidRPr="008C1033">
                        <w:rPr>
                          <w:b/>
                          <w:iCs/>
                          <w:color w:val="4A66AC" w:themeColor="accent1"/>
                          <w:sz w:val="16"/>
                          <w:szCs w:val="16"/>
                          <w:highlight w:val="yellow"/>
                        </w:rPr>
                        <w:t>dans l’encadré jaune.</w:t>
                      </w:r>
                    </w:p>
                    <w:p w14:paraId="73045899"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p>
                    <w:p w14:paraId="08C7C99D" w14:textId="77777777" w:rsidR="008C1033" w:rsidRPr="00B070F2" w:rsidRDefault="008C1033" w:rsidP="008C1033">
                      <w:pPr>
                        <w:pBdr>
                          <w:top w:val="single" w:sz="24" w:space="8" w:color="4A66AC" w:themeColor="accent1"/>
                          <w:bottom w:val="single" w:sz="24" w:space="8" w:color="4A66AC" w:themeColor="accent1"/>
                        </w:pBdr>
                        <w:rPr>
                          <w:iCs/>
                          <w:color w:val="4A66AC" w:themeColor="accent1"/>
                          <w:sz w:val="16"/>
                          <w:szCs w:val="16"/>
                        </w:rPr>
                      </w:pPr>
                      <w:r w:rsidRPr="00B070F2">
                        <w:rPr>
                          <w:b/>
                          <w:iCs/>
                          <w:color w:val="4A66AC" w:themeColor="accent1"/>
                          <w:sz w:val="16"/>
                          <w:szCs w:val="16"/>
                        </w:rPr>
                        <w:t>Éducation physique :</w:t>
                      </w:r>
                    </w:p>
                    <w:p w14:paraId="738E5264" w14:textId="77777777" w:rsidR="008C1033" w:rsidRPr="00B070F2" w:rsidRDefault="008C1033" w:rsidP="008C1033">
                      <w:pPr>
                        <w:pBdr>
                          <w:top w:val="single" w:sz="24" w:space="8" w:color="4A66AC" w:themeColor="accent1"/>
                          <w:bottom w:val="single" w:sz="24" w:space="8" w:color="4A66AC" w:themeColor="accent1"/>
                        </w:pBdr>
                        <w:rPr>
                          <w:iCs/>
                          <w:sz w:val="16"/>
                          <w:szCs w:val="16"/>
                        </w:rPr>
                      </w:pPr>
                      <w:r w:rsidRPr="00B070F2">
                        <w:rPr>
                          <w:iCs/>
                          <w:sz w:val="16"/>
                          <w:szCs w:val="16"/>
                        </w:rPr>
                        <w:t xml:space="preserve">Pratique ta manipulation du ballon en basket-ball.  Essaie les défis proposés et envoie-nous ta vidéo par courriel à </w:t>
                      </w:r>
                      <w:hyperlink r:id="rId16" w:history="1">
                        <w:r w:rsidRPr="00B070F2">
                          <w:rPr>
                            <w:rStyle w:val="Lienhypertexte"/>
                            <w:iCs/>
                            <w:sz w:val="16"/>
                            <w:szCs w:val="16"/>
                          </w:rPr>
                          <w:t>julie.grise@csp.qc.ca</w:t>
                        </w:r>
                      </w:hyperlink>
                      <w:r w:rsidRPr="00B070F2">
                        <w:rPr>
                          <w:iCs/>
                          <w:sz w:val="16"/>
                          <w:szCs w:val="16"/>
                        </w:rPr>
                        <w:t xml:space="preserve"> ou </w:t>
                      </w:r>
                      <w:hyperlink r:id="rId17" w:history="1">
                        <w:r w:rsidRPr="00B070F2">
                          <w:rPr>
                            <w:rStyle w:val="Lienhypertexte"/>
                            <w:iCs/>
                            <w:sz w:val="16"/>
                            <w:szCs w:val="16"/>
                          </w:rPr>
                          <w:t>nancy.goudreault@csp.qc.ca</w:t>
                        </w:r>
                      </w:hyperlink>
                      <w:r w:rsidRPr="00B070F2">
                        <w:rPr>
                          <w:iCs/>
                          <w:sz w:val="16"/>
                          <w:szCs w:val="16"/>
                        </w:rPr>
                        <w:t xml:space="preserve"> !  Nous voulons voir tes prouesses!</w:t>
                      </w:r>
                    </w:p>
                    <w:p w14:paraId="35FBB5AC" w14:textId="77777777" w:rsidR="008C1033" w:rsidRPr="00B070F2" w:rsidRDefault="008C1033" w:rsidP="008C1033">
                      <w:pPr>
                        <w:pBdr>
                          <w:top w:val="single" w:sz="24" w:space="8" w:color="4A66AC" w:themeColor="accent1"/>
                          <w:bottom w:val="single" w:sz="24" w:space="8" w:color="4A66AC" w:themeColor="accent1"/>
                        </w:pBdr>
                        <w:rPr>
                          <w:sz w:val="16"/>
                          <w:szCs w:val="16"/>
                        </w:rPr>
                      </w:pPr>
                      <w:hyperlink r:id="rId18" w:history="1">
                        <w:r w:rsidRPr="00B070F2">
                          <w:rPr>
                            <w:rStyle w:val="Lienhypertexte"/>
                            <w:color w:val="auto"/>
                            <w:sz w:val="16"/>
                            <w:szCs w:val="16"/>
                          </w:rPr>
                          <w:t>https://sites.google.com/view/educenligne/basketball</w:t>
                        </w:r>
                      </w:hyperlink>
                    </w:p>
                    <w:p w14:paraId="14755E54" w14:textId="77777777" w:rsidR="008C1033" w:rsidRPr="00B070F2" w:rsidRDefault="008C1033" w:rsidP="008C1033">
                      <w:pPr>
                        <w:pBdr>
                          <w:top w:val="single" w:sz="24" w:space="8" w:color="4A66AC" w:themeColor="accent1"/>
                          <w:bottom w:val="single" w:sz="24" w:space="8" w:color="4A66AC" w:themeColor="accent1"/>
                        </w:pBdr>
                        <w:rPr>
                          <w:sz w:val="16"/>
                          <w:szCs w:val="16"/>
                        </w:rPr>
                      </w:pPr>
                    </w:p>
                    <w:p w14:paraId="75B083FF" w14:textId="77777777" w:rsidR="008C1033" w:rsidRPr="00B070F2" w:rsidRDefault="008C1033" w:rsidP="008C1033">
                      <w:pPr>
                        <w:pBdr>
                          <w:top w:val="single" w:sz="24" w:space="8" w:color="4A66AC" w:themeColor="accent1"/>
                          <w:bottom w:val="single" w:sz="24" w:space="8" w:color="4A66AC" w:themeColor="accent1"/>
                        </w:pBdr>
                        <w:rPr>
                          <w:iCs/>
                          <w:sz w:val="16"/>
                          <w:szCs w:val="16"/>
                        </w:rPr>
                      </w:pPr>
                      <w:r w:rsidRPr="00B070F2">
                        <w:rPr>
                          <w:sz w:val="16"/>
                          <w:szCs w:val="16"/>
                        </w:rPr>
                        <w:t>Le cha cha cha slide dance : Un peu d’exercices d’abdominaux!  Tu peux le faire en famille!</w:t>
                      </w:r>
                    </w:p>
                    <w:p w14:paraId="0FC4B26B" w14:textId="77777777" w:rsidR="008C1033" w:rsidRPr="00B070F2" w:rsidRDefault="008C1033" w:rsidP="008C1033">
                      <w:pPr>
                        <w:pBdr>
                          <w:top w:val="single" w:sz="24" w:space="8" w:color="4A66AC" w:themeColor="accent1"/>
                          <w:bottom w:val="single" w:sz="24" w:space="8" w:color="4A66AC" w:themeColor="accent1"/>
                        </w:pBdr>
                        <w:rPr>
                          <w:sz w:val="16"/>
                          <w:szCs w:val="16"/>
                        </w:rPr>
                      </w:pPr>
                      <w:hyperlink r:id="rId19" w:history="1">
                        <w:r w:rsidRPr="00B070F2">
                          <w:rPr>
                            <w:rStyle w:val="Lienhypertexte"/>
                            <w:color w:val="auto"/>
                            <w:sz w:val="16"/>
                            <w:szCs w:val="16"/>
                          </w:rPr>
                          <w:t>https://www.youtube.com/watch?v=QF6hXVmAl78</w:t>
                        </w:r>
                      </w:hyperlink>
                    </w:p>
                    <w:p w14:paraId="07FD7230" w14:textId="77777777" w:rsidR="008C1033" w:rsidRPr="00B070F2" w:rsidRDefault="008C1033" w:rsidP="008C1033">
                      <w:pPr>
                        <w:pBdr>
                          <w:top w:val="single" w:sz="24" w:space="8" w:color="4A66AC" w:themeColor="accent1"/>
                          <w:bottom w:val="single" w:sz="24" w:space="8" w:color="4A66AC" w:themeColor="accent1"/>
                        </w:pBdr>
                        <w:rPr>
                          <w:sz w:val="16"/>
                          <w:szCs w:val="16"/>
                        </w:rPr>
                      </w:pPr>
                    </w:p>
                    <w:p w14:paraId="21126193" w14:textId="77777777" w:rsidR="008C1033" w:rsidRPr="00B070F2" w:rsidRDefault="008C1033" w:rsidP="008C1033">
                      <w:pPr>
                        <w:pBdr>
                          <w:top w:val="single" w:sz="24" w:space="8" w:color="4A66AC" w:themeColor="accent1"/>
                          <w:bottom w:val="single" w:sz="24" w:space="8" w:color="4A66AC" w:themeColor="accent1"/>
                        </w:pBdr>
                        <w:rPr>
                          <w:iCs/>
                          <w:sz w:val="16"/>
                          <w:szCs w:val="16"/>
                        </w:rPr>
                      </w:pPr>
                      <w:r w:rsidRPr="00B070F2">
                        <w:rPr>
                          <w:sz w:val="16"/>
                          <w:szCs w:val="16"/>
                        </w:rPr>
                        <w:t>Nous pensons à toi! Nancy et Julie</w:t>
                      </w:r>
                    </w:p>
                    <w:p w14:paraId="014798AA" w14:textId="77777777" w:rsidR="008C1033" w:rsidRPr="00B070F2" w:rsidRDefault="008C1033" w:rsidP="008C1033">
                      <w:pPr>
                        <w:pStyle w:val="paragraph"/>
                        <w:spacing w:before="0" w:beforeAutospacing="0" w:after="0" w:afterAutospacing="0"/>
                        <w:textAlignment w:val="baseline"/>
                        <w:rPr>
                          <w:rFonts w:ascii="Segoe UI" w:hAnsi="Segoe UI" w:cs="Segoe UI"/>
                          <w:sz w:val="16"/>
                          <w:szCs w:val="16"/>
                        </w:rPr>
                      </w:pPr>
                      <w:r w:rsidRPr="00B070F2">
                        <w:rPr>
                          <w:b/>
                          <w:iCs/>
                          <w:color w:val="4A66AC" w:themeColor="accent1"/>
                          <w:sz w:val="16"/>
                          <w:szCs w:val="16"/>
                        </w:rPr>
                        <w:t xml:space="preserve"> Art dramatique : </w:t>
                      </w:r>
                    </w:p>
                    <w:p w14:paraId="32B85C9E" w14:textId="77777777"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rFonts w:ascii="Segoe UI" w:hAnsi="Segoe UI" w:cs="Segoe UI"/>
                          <w:sz w:val="16"/>
                          <w:szCs w:val="16"/>
                        </w:rPr>
                        <w:t> </w:t>
                      </w:r>
                    </w:p>
                    <w:p w14:paraId="65C5EF57" w14:textId="77777777"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normaltextrun"/>
                          <w:rFonts w:ascii="Segoe UI" w:eastAsia="MS Mincho" w:hAnsi="Segoe UI" w:cs="Segoe UI"/>
                          <w:color w:val="000000"/>
                          <w:sz w:val="16"/>
                          <w:szCs w:val="16"/>
                        </w:rPr>
                        <w:t>Bonjour, vous trouverez maintenant les activités d’art dramatique que j’ai créées pour les élèves sur mon </w:t>
                      </w:r>
                      <w:r w:rsidRPr="00B070F2">
                        <w:rPr>
                          <w:rStyle w:val="spellingerror"/>
                          <w:rFonts w:ascii="Segoe UI" w:eastAsia="MS Mincho" w:hAnsi="Segoe UI" w:cs="Segoe UI"/>
                          <w:color w:val="000000"/>
                          <w:sz w:val="16"/>
                          <w:szCs w:val="16"/>
                        </w:rPr>
                        <w:t>padlet</w:t>
                      </w:r>
                      <w:r w:rsidRPr="00B070F2">
                        <w:rPr>
                          <w:rStyle w:val="normaltextrun"/>
                          <w:rFonts w:ascii="Segoe UI" w:eastAsia="MS Mincho" w:hAnsi="Segoe UI" w:cs="Segoe UI"/>
                          <w:color w:val="000000"/>
                          <w:sz w:val="16"/>
                          <w:szCs w:val="16"/>
                        </w:rPr>
                        <w:t>. </w:t>
                      </w:r>
                      <w:r w:rsidRPr="00B070F2">
                        <w:rPr>
                          <w:rStyle w:val="eop"/>
                          <w:rFonts w:ascii="Segoe UI" w:hAnsi="Segoe UI" w:cs="Segoe UI"/>
                          <w:sz w:val="16"/>
                          <w:szCs w:val="16"/>
                        </w:rPr>
                        <w:t> </w:t>
                      </w:r>
                    </w:p>
                    <w:p w14:paraId="29C34A91" w14:textId="5DC20D10"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rFonts w:ascii="Segoe UI" w:hAnsi="Segoe UI" w:cs="Segoe UI"/>
                          <w:sz w:val="16"/>
                          <w:szCs w:val="16"/>
                        </w:rPr>
                        <w:t> </w:t>
                      </w:r>
                      <w:r w:rsidRPr="00B070F2">
                        <w:rPr>
                          <w:rStyle w:val="spellingerror"/>
                          <w:rFonts w:ascii="Segoe UI" w:eastAsia="MS Mincho" w:hAnsi="Segoe UI" w:cs="Segoe UI"/>
                          <w:color w:val="000000"/>
                          <w:sz w:val="16"/>
                          <w:szCs w:val="16"/>
                        </w:rPr>
                        <w:t>Padlet</w:t>
                      </w:r>
                      <w:r w:rsidRPr="00B070F2">
                        <w:rPr>
                          <w:rStyle w:val="normaltextrun"/>
                          <w:rFonts w:ascii="Segoe UI" w:eastAsia="MS Mincho" w:hAnsi="Segoe UI" w:cs="Segoe UI"/>
                          <w:color w:val="000000"/>
                          <w:sz w:val="16"/>
                          <w:szCs w:val="16"/>
                        </w:rPr>
                        <w:t> : </w:t>
                      </w:r>
                      <w:hyperlink r:id="rId20" w:tgtFrame="_blank" w:history="1">
                        <w:r w:rsidRPr="00B070F2">
                          <w:rPr>
                            <w:rStyle w:val="normaltextrun"/>
                            <w:rFonts w:ascii="Segoe UI" w:eastAsia="MS Mincho" w:hAnsi="Segoe UI" w:cs="Segoe UI"/>
                            <w:color w:val="0000FF"/>
                            <w:sz w:val="16"/>
                            <w:szCs w:val="16"/>
                            <w:u w:val="single"/>
                          </w:rPr>
                          <w:t>https://padlet.com/artdramartine/6zrvnhzkulinkxii</w:t>
                        </w:r>
                      </w:hyperlink>
                      <w:r w:rsidRPr="00B070F2">
                        <w:rPr>
                          <w:rStyle w:val="normaltextrun"/>
                          <w:rFonts w:ascii="Segoe UI" w:eastAsia="MS Mincho" w:hAnsi="Segoe UI" w:cs="Segoe UI"/>
                          <w:color w:val="000000"/>
                          <w:sz w:val="16"/>
                          <w:szCs w:val="16"/>
                        </w:rPr>
                        <w:t> </w:t>
                      </w:r>
                      <w:r w:rsidRPr="00B070F2">
                        <w:rPr>
                          <w:rStyle w:val="eop"/>
                          <w:rFonts w:ascii="Segoe UI" w:hAnsi="Segoe UI" w:cs="Segoe UI"/>
                          <w:sz w:val="16"/>
                          <w:szCs w:val="16"/>
                        </w:rPr>
                        <w:t> </w:t>
                      </w:r>
                    </w:p>
                    <w:p w14:paraId="4460917D" w14:textId="31A5A6D5"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sz w:val="16"/>
                          <w:szCs w:val="16"/>
                        </w:rPr>
                        <w:t> </w:t>
                      </w:r>
                      <w:r w:rsidRPr="00B070F2">
                        <w:rPr>
                          <w:rStyle w:val="normaltextrun"/>
                          <w:rFonts w:ascii="Segoe UI" w:eastAsia="MS Mincho" w:hAnsi="Segoe UI" w:cs="Segoe UI"/>
                          <w:color w:val="000000"/>
                          <w:sz w:val="16"/>
                          <w:szCs w:val="16"/>
                        </w:rPr>
                        <w:t>Chaque semaine, je déposerai des nouveaux défis sur ce </w:t>
                      </w:r>
                      <w:r w:rsidRPr="00B070F2">
                        <w:rPr>
                          <w:rStyle w:val="spellingerror"/>
                          <w:rFonts w:ascii="Segoe UI" w:eastAsia="MS Mincho" w:hAnsi="Segoe UI" w:cs="Segoe UI"/>
                          <w:color w:val="000000"/>
                          <w:sz w:val="16"/>
                          <w:szCs w:val="16"/>
                        </w:rPr>
                        <w:t>padlet</w:t>
                      </w:r>
                      <w:r w:rsidRPr="00B070F2">
                        <w:rPr>
                          <w:rStyle w:val="normaltextrun"/>
                          <w:rFonts w:ascii="Segoe UI" w:eastAsia="MS Mincho" w:hAnsi="Segoe UI" w:cs="Segoe UI"/>
                          <w:color w:val="000000"/>
                          <w:sz w:val="16"/>
                          <w:szCs w:val="16"/>
                        </w:rPr>
                        <w:t>. </w:t>
                      </w:r>
                      <w:r w:rsidRPr="00B070F2">
                        <w:rPr>
                          <w:rStyle w:val="eop"/>
                          <w:rFonts w:ascii="Segoe UI" w:hAnsi="Segoe UI" w:cs="Segoe UI"/>
                          <w:sz w:val="16"/>
                          <w:szCs w:val="16"/>
                        </w:rPr>
                        <w:t> </w:t>
                      </w:r>
                    </w:p>
                    <w:p w14:paraId="524403A0" w14:textId="5CDDAEB6"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rFonts w:ascii="Segoe UI" w:hAnsi="Segoe UI" w:cs="Segoe UI"/>
                          <w:sz w:val="16"/>
                          <w:szCs w:val="16"/>
                        </w:rPr>
                        <w:t> </w:t>
                      </w:r>
                      <w:r w:rsidRPr="00B070F2">
                        <w:rPr>
                          <w:rStyle w:val="normaltextrun"/>
                          <w:rFonts w:ascii="Segoe UI" w:eastAsia="MS Mincho" w:hAnsi="Segoe UI" w:cs="Segoe UI"/>
                          <w:color w:val="000000"/>
                          <w:sz w:val="16"/>
                          <w:szCs w:val="16"/>
                        </w:rPr>
                        <w:t>Le défi de cette semaine : les virelangues! </w:t>
                      </w:r>
                      <w:r w:rsidRPr="00B070F2">
                        <w:rPr>
                          <w:rStyle w:val="normaltextrun"/>
                          <w:rFonts w:ascii="Segoe UI" w:eastAsia="MS Mincho" w:hAnsi="Segoe UI" w:cs="Segoe UI"/>
                          <w:sz w:val="16"/>
                          <w:szCs w:val="16"/>
                        </w:rPr>
                        <w:t>il s’agit de réussir à dire des phrases difficiles à prononcer pour améliorer ta diction.</w:t>
                      </w:r>
                      <w:r w:rsidRPr="00B070F2">
                        <w:rPr>
                          <w:rStyle w:val="normaltextrun"/>
                          <w:rFonts w:eastAsia="MS Mincho" w:cs="Arial"/>
                          <w:color w:val="000000"/>
                          <w:sz w:val="16"/>
                          <w:szCs w:val="16"/>
                          <w:shd w:val="clear" w:color="auto" w:fill="FFFFFF"/>
                        </w:rPr>
                        <w:t> </w:t>
                      </w:r>
                      <w:r w:rsidRPr="00B070F2">
                        <w:rPr>
                          <w:rStyle w:val="eop"/>
                          <w:rFonts w:ascii="Arial" w:hAnsi="Arial" w:cs="Arial"/>
                          <w:sz w:val="16"/>
                          <w:szCs w:val="16"/>
                        </w:rPr>
                        <w:t> </w:t>
                      </w:r>
                    </w:p>
                    <w:p w14:paraId="797657EB" w14:textId="77777777" w:rsidR="008C1033" w:rsidRPr="00B070F2" w:rsidRDefault="008C1033" w:rsidP="008C1033">
                      <w:pPr>
                        <w:pStyle w:val="paragraph"/>
                        <w:shd w:val="clear" w:color="auto" w:fill="FFFFFF"/>
                        <w:spacing w:before="0" w:beforeAutospacing="0" w:after="0" w:afterAutospacing="0"/>
                        <w:textAlignment w:val="baseline"/>
                        <w:rPr>
                          <w:rFonts w:ascii="Segoe UI" w:hAnsi="Segoe UI" w:cs="Segoe UI"/>
                          <w:sz w:val="16"/>
                          <w:szCs w:val="16"/>
                        </w:rPr>
                      </w:pPr>
                      <w:r w:rsidRPr="00B070F2">
                        <w:rPr>
                          <w:rStyle w:val="normaltextrun"/>
                          <w:rFonts w:ascii="Segoe UI" w:eastAsia="MS Mincho" w:hAnsi="Segoe UI" w:cs="Segoe UI"/>
                          <w:color w:val="000000"/>
                          <w:sz w:val="16"/>
                          <w:szCs w:val="16"/>
                        </w:rPr>
                        <w:t>N’hésite pas à m’envoyer ta performance par courriel : martine.montminy@csp.qc.ca</w:t>
                      </w:r>
                      <w:r w:rsidRPr="00B070F2">
                        <w:rPr>
                          <w:rStyle w:val="eop"/>
                          <w:rFonts w:ascii="Segoe UI" w:hAnsi="Segoe UI" w:cs="Segoe UI"/>
                          <w:sz w:val="16"/>
                          <w:szCs w:val="16"/>
                        </w:rPr>
                        <w:t> </w:t>
                      </w:r>
                    </w:p>
                    <w:p w14:paraId="459D89B0" w14:textId="3E9FC61A"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eop"/>
                          <w:rFonts w:ascii="Segoe UI" w:hAnsi="Segoe UI" w:cs="Segoe UI"/>
                          <w:sz w:val="16"/>
                          <w:szCs w:val="16"/>
                        </w:rPr>
                        <w:t> </w:t>
                      </w:r>
                      <w:r w:rsidRPr="00B070F2">
                        <w:rPr>
                          <w:rStyle w:val="normaltextrun"/>
                          <w:rFonts w:ascii="Segoe UI" w:eastAsia="MS Mincho" w:hAnsi="Segoe UI" w:cs="Segoe UI"/>
                          <w:color w:val="000000"/>
                          <w:sz w:val="16"/>
                          <w:szCs w:val="16"/>
                        </w:rPr>
                        <w:t>Bonne semaine! </w:t>
                      </w:r>
                      <w:r w:rsidRPr="00B070F2">
                        <w:rPr>
                          <w:rStyle w:val="eop"/>
                          <w:rFonts w:ascii="Segoe UI" w:hAnsi="Segoe UI" w:cs="Segoe UI"/>
                          <w:sz w:val="16"/>
                          <w:szCs w:val="16"/>
                        </w:rPr>
                        <w:t> </w:t>
                      </w:r>
                    </w:p>
                    <w:p w14:paraId="47B805BF" w14:textId="77777777" w:rsidR="008C1033" w:rsidRPr="00B070F2" w:rsidRDefault="008C1033" w:rsidP="008C1033">
                      <w:pPr>
                        <w:pStyle w:val="paragraph"/>
                        <w:shd w:val="clear" w:color="auto" w:fill="FFFFFF"/>
                        <w:spacing w:before="0" w:beforeAutospacing="0" w:after="0" w:afterAutospacing="0"/>
                        <w:jc w:val="both"/>
                        <w:textAlignment w:val="baseline"/>
                        <w:rPr>
                          <w:rFonts w:ascii="Segoe UI" w:hAnsi="Segoe UI" w:cs="Segoe UI"/>
                          <w:sz w:val="16"/>
                          <w:szCs w:val="16"/>
                        </w:rPr>
                      </w:pPr>
                      <w:r w:rsidRPr="00B070F2">
                        <w:rPr>
                          <w:rStyle w:val="normaltextrun"/>
                          <w:rFonts w:ascii="Segoe UI" w:eastAsia="MS Mincho" w:hAnsi="Segoe UI" w:cs="Segoe UI"/>
                          <w:color w:val="000000"/>
                          <w:sz w:val="16"/>
                          <w:szCs w:val="16"/>
                        </w:rPr>
                        <w:t>Madame Martine</w:t>
                      </w:r>
                      <w:r w:rsidRPr="00B070F2">
                        <w:rPr>
                          <w:rStyle w:val="eop"/>
                          <w:rFonts w:ascii="Segoe UI" w:hAnsi="Segoe UI" w:cs="Segoe UI"/>
                          <w:sz w:val="16"/>
                          <w:szCs w:val="16"/>
                        </w:rPr>
                        <w:t> </w:t>
                      </w:r>
                    </w:p>
                    <w:p w14:paraId="79C13DEF" w14:textId="77777777" w:rsidR="008C1033" w:rsidRPr="00B070F2" w:rsidRDefault="008C1033" w:rsidP="008C1033">
                      <w:pPr>
                        <w:pStyle w:val="paragraph"/>
                        <w:spacing w:before="0" w:beforeAutospacing="0" w:after="0" w:afterAutospacing="0"/>
                        <w:textAlignment w:val="baseline"/>
                        <w:rPr>
                          <w:rFonts w:ascii="Segoe UI" w:hAnsi="Segoe UI" w:cs="Segoe UI"/>
                          <w:sz w:val="16"/>
                          <w:szCs w:val="16"/>
                        </w:rPr>
                      </w:pPr>
                      <w:r w:rsidRPr="00B070F2">
                        <w:rPr>
                          <w:rStyle w:val="eop"/>
                          <w:rFonts w:ascii="Calibri" w:hAnsi="Calibri" w:cs="Calibri"/>
                          <w:sz w:val="16"/>
                          <w:szCs w:val="16"/>
                        </w:rPr>
                        <w:t> </w:t>
                      </w:r>
                    </w:p>
                    <w:p w14:paraId="008ED080" w14:textId="60051EA1"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Éthique et culture religieuse :</w:t>
                      </w:r>
                      <w:r>
                        <w:rPr>
                          <w:b/>
                          <w:iCs/>
                          <w:color w:val="4A66AC" w:themeColor="accent1"/>
                          <w:sz w:val="16"/>
                          <w:szCs w:val="16"/>
                        </w:rPr>
                        <w:t xml:space="preserve"> </w:t>
                      </w:r>
                      <w:r w:rsidRPr="008C1033">
                        <w:rPr>
                          <w:b/>
                          <w:iCs/>
                          <w:color w:val="4A66AC" w:themeColor="accent1"/>
                          <w:sz w:val="16"/>
                          <w:szCs w:val="16"/>
                          <w:highlight w:val="yellow"/>
                        </w:rPr>
                        <w:t>Voir activité plus bas</w:t>
                      </w:r>
                      <w:r>
                        <w:rPr>
                          <w:b/>
                          <w:iCs/>
                          <w:color w:val="4A66AC" w:themeColor="accent1"/>
                          <w:sz w:val="16"/>
                          <w:szCs w:val="16"/>
                        </w:rPr>
                        <w:t xml:space="preserve"> </w:t>
                      </w:r>
                    </w:p>
                    <w:p w14:paraId="01E15D3A"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p>
                    <w:p w14:paraId="3DC21951" w14:textId="77777777" w:rsidR="008C1033" w:rsidRPr="00B070F2" w:rsidRDefault="008C1033" w:rsidP="008C1033">
                      <w:pPr>
                        <w:pBdr>
                          <w:top w:val="single" w:sz="24" w:space="8" w:color="4A66AC" w:themeColor="accent1"/>
                          <w:bottom w:val="single" w:sz="24" w:space="8" w:color="4A66AC" w:themeColor="accent1"/>
                        </w:pBdr>
                        <w:rPr>
                          <w:b/>
                          <w:iCs/>
                          <w:color w:val="4A66AC" w:themeColor="accent1"/>
                          <w:sz w:val="16"/>
                          <w:szCs w:val="16"/>
                        </w:rPr>
                      </w:pPr>
                      <w:r w:rsidRPr="00B070F2">
                        <w:rPr>
                          <w:b/>
                          <w:iCs/>
                          <w:color w:val="4A66AC" w:themeColor="accent1"/>
                          <w:sz w:val="16"/>
                          <w:szCs w:val="16"/>
                        </w:rPr>
                        <w:t xml:space="preserve">Géographie, histoire et éducation à la citoyenneté : </w:t>
                      </w:r>
                      <w:bookmarkStart w:id="1" w:name="_GoBack"/>
                      <w:bookmarkEnd w:id="1"/>
                      <w:r w:rsidRPr="008C1033">
                        <w:rPr>
                          <w:b/>
                          <w:iCs/>
                          <w:color w:val="4A66AC" w:themeColor="accent1"/>
                          <w:sz w:val="16"/>
                          <w:szCs w:val="16"/>
                          <w:highlight w:val="yellow"/>
                        </w:rPr>
                        <w:t>Voir activité plus bas.</w:t>
                      </w:r>
                    </w:p>
                  </w:txbxContent>
                </v:textbox>
                <w10:wrap type="topAndBottom" anchorx="page"/>
              </v:shape>
            </w:pict>
          </mc:Fallback>
        </mc:AlternateContent>
      </w:r>
      <w:r w:rsidRPr="00BF31BF">
        <w:t xml:space="preserve">Semaine du </w:t>
      </w:r>
      <w:r>
        <w:t>27</w:t>
      </w:r>
      <w:r w:rsidRPr="00BF31BF">
        <w:t xml:space="preserve"> avril 2020</w:t>
      </w:r>
    </w:p>
    <w:p w14:paraId="3A60FC7A" w14:textId="2F9ACFB4" w:rsidR="008C1033" w:rsidRPr="00BF31BF" w:rsidRDefault="008C1033" w:rsidP="008C1033">
      <w:pPr>
        <w:pStyle w:val="Semainedu"/>
        <w:spacing w:after="120"/>
      </w:pPr>
    </w:p>
    <w:p w14:paraId="4CF205F4" w14:textId="0F5E4197" w:rsidR="00056026" w:rsidRDefault="00056026" w:rsidP="00BC7948">
      <w:pPr>
        <w:pStyle w:val="Titredudocument"/>
      </w:pPr>
    </w:p>
    <w:p w14:paraId="0F5DAB6D" w14:textId="77777777" w:rsidR="00056026" w:rsidRDefault="00056026" w:rsidP="00056026">
      <w:pPr>
        <w:pStyle w:val="Niveau-Premirepage"/>
        <w:rPr>
          <w:color w:val="002060"/>
          <w:szCs w:val="22"/>
        </w:rPr>
      </w:pPr>
      <w:r>
        <w:br w:type="page"/>
      </w:r>
    </w:p>
    <w:p w14:paraId="69941B51" w14:textId="77777777" w:rsidR="009C1C6B" w:rsidRPr="00BF31BF" w:rsidRDefault="009C1C6B" w:rsidP="00BC7948">
      <w:pPr>
        <w:pStyle w:val="Titredudocument"/>
      </w:pPr>
    </w:p>
    <w:p w14:paraId="7BDB3A6D" w14:textId="5572F093" w:rsidR="009C1C6B" w:rsidRPr="00BF31BF" w:rsidRDefault="001B2AE4" w:rsidP="009C1C6B">
      <w:pPr>
        <w:pStyle w:val="Niveau-Premirepage"/>
      </w:pPr>
      <w:r>
        <w:t>6</w:t>
      </w:r>
      <w:r w:rsidR="003D4077" w:rsidRPr="00BF31BF">
        <w:rPr>
          <w:caps w:val="0"/>
          <w:vertAlign w:val="superscript"/>
        </w:rPr>
        <w:t>e</w:t>
      </w:r>
      <w:r w:rsidR="009C1C6B" w:rsidRPr="00BF31BF">
        <w:t xml:space="preserve"> </w:t>
      </w:r>
      <w:r w:rsidR="003D4077" w:rsidRPr="00BF31BF">
        <w:t>année du primaire</w:t>
      </w:r>
    </w:p>
    <w:p w14:paraId="245D712B" w14:textId="393CABE0" w:rsidR="009C1C6B" w:rsidRPr="00BF31BF" w:rsidRDefault="009C1C6B" w:rsidP="002E060A">
      <w:pPr>
        <w:pStyle w:val="Semainedu"/>
        <w:spacing w:after="1320"/>
      </w:pPr>
      <w:r w:rsidRPr="00BF31BF">
        <w:t xml:space="preserve">Semaine du </w:t>
      </w:r>
      <w:r w:rsidR="00E7013F">
        <w:t>2</w:t>
      </w:r>
      <w:r w:rsidR="00D05C45">
        <w:t>7</w:t>
      </w:r>
      <w:r w:rsidRPr="00BF31BF">
        <w:t xml:space="preserve"> avril 2020</w:t>
      </w:r>
    </w:p>
    <w:p w14:paraId="048475F2" w14:textId="24B32F4F" w:rsidR="00D0256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518825" w:history="1">
        <w:r w:rsidR="00D0256B" w:rsidRPr="00762699">
          <w:rPr>
            <w:rStyle w:val="Lienhypertexte"/>
            <w:noProof/>
            <w:lang w:val="fr-CA"/>
          </w:rPr>
          <w:t>Apprendre à suivre l’actualité</w:t>
        </w:r>
        <w:r w:rsidR="00D0256B">
          <w:rPr>
            <w:noProof/>
            <w:webHidden/>
          </w:rPr>
          <w:tab/>
        </w:r>
        <w:r w:rsidR="00D0256B">
          <w:rPr>
            <w:noProof/>
            <w:webHidden/>
          </w:rPr>
          <w:fldChar w:fldCharType="begin"/>
        </w:r>
        <w:r w:rsidR="00D0256B">
          <w:rPr>
            <w:noProof/>
            <w:webHidden/>
          </w:rPr>
          <w:instrText xml:space="preserve"> PAGEREF _Toc38518825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8AD8799" w14:textId="28AAD81A" w:rsidR="00D0256B" w:rsidRDefault="002B3A7B">
      <w:pPr>
        <w:pStyle w:val="TM3"/>
        <w:rPr>
          <w:rFonts w:asciiTheme="minorHAnsi" w:eastAsiaTheme="minorEastAsia" w:hAnsiTheme="minorHAnsi" w:cstheme="minorBidi"/>
          <w:noProof/>
          <w:szCs w:val="22"/>
          <w:lang w:val="fr-CA" w:eastAsia="fr-CA"/>
        </w:rPr>
      </w:pPr>
      <w:hyperlink w:anchor="_Toc38518826" w:history="1">
        <w:r w:rsidR="00D0256B" w:rsidRPr="00762699">
          <w:rPr>
            <w:rStyle w:val="Lienhypertexte"/>
            <w:noProof/>
          </w:rPr>
          <w:t>Consignes à l’élève</w:t>
        </w:r>
        <w:r w:rsidR="00D0256B">
          <w:rPr>
            <w:noProof/>
            <w:webHidden/>
          </w:rPr>
          <w:tab/>
        </w:r>
        <w:r w:rsidR="00D0256B">
          <w:rPr>
            <w:noProof/>
            <w:webHidden/>
          </w:rPr>
          <w:fldChar w:fldCharType="begin"/>
        </w:r>
        <w:r w:rsidR="00D0256B">
          <w:rPr>
            <w:noProof/>
            <w:webHidden/>
          </w:rPr>
          <w:instrText xml:space="preserve"> PAGEREF _Toc38518826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437EBBF" w14:textId="75038658" w:rsidR="00D0256B" w:rsidRDefault="002B3A7B">
      <w:pPr>
        <w:pStyle w:val="TM3"/>
        <w:rPr>
          <w:rFonts w:asciiTheme="minorHAnsi" w:eastAsiaTheme="minorEastAsia" w:hAnsiTheme="minorHAnsi" w:cstheme="minorBidi"/>
          <w:noProof/>
          <w:szCs w:val="22"/>
          <w:lang w:val="fr-CA" w:eastAsia="fr-CA"/>
        </w:rPr>
      </w:pPr>
      <w:hyperlink w:anchor="_Toc38518827"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_Toc38518827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505BDF32" w14:textId="2AACD7BE" w:rsidR="00D0256B" w:rsidRDefault="002B3A7B">
      <w:pPr>
        <w:pStyle w:val="TM3"/>
        <w:rPr>
          <w:rFonts w:asciiTheme="minorHAnsi" w:eastAsiaTheme="minorEastAsia" w:hAnsiTheme="minorHAnsi" w:cstheme="minorBidi"/>
          <w:noProof/>
          <w:szCs w:val="22"/>
          <w:lang w:val="fr-CA" w:eastAsia="fr-CA"/>
        </w:rPr>
      </w:pPr>
      <w:hyperlink w:anchor="_Toc38518828"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_Toc38518828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F8E4EB6" w14:textId="2FB0D9B0" w:rsidR="00D0256B" w:rsidRDefault="002B3A7B">
      <w:pPr>
        <w:pStyle w:val="TM2"/>
        <w:rPr>
          <w:rFonts w:asciiTheme="minorHAnsi" w:eastAsiaTheme="minorEastAsia" w:hAnsiTheme="minorHAnsi" w:cstheme="minorBidi"/>
          <w:noProof/>
          <w:szCs w:val="22"/>
          <w:lang w:val="fr-CA" w:eastAsia="fr-CA"/>
        </w:rPr>
      </w:pPr>
      <w:hyperlink w:anchor="_Toc38518829" w:history="1">
        <w:r w:rsidR="00D0256B" w:rsidRPr="00762699">
          <w:rPr>
            <w:rStyle w:val="Lienhypertexte"/>
            <w:noProof/>
            <w:lang w:val="en-CA"/>
          </w:rPr>
          <w:t>Wheels or No Wheels?</w:t>
        </w:r>
        <w:r w:rsidR="00D0256B">
          <w:rPr>
            <w:noProof/>
            <w:webHidden/>
          </w:rPr>
          <w:tab/>
        </w:r>
        <w:r w:rsidR="00D0256B">
          <w:rPr>
            <w:noProof/>
            <w:webHidden/>
          </w:rPr>
          <w:fldChar w:fldCharType="begin"/>
        </w:r>
        <w:r w:rsidR="00D0256B">
          <w:rPr>
            <w:noProof/>
            <w:webHidden/>
          </w:rPr>
          <w:instrText xml:space="preserve"> PAGEREF _Toc38518829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416E9C3F" w14:textId="506BFA03" w:rsidR="00D0256B" w:rsidRDefault="002B3A7B">
      <w:pPr>
        <w:pStyle w:val="TM3"/>
        <w:rPr>
          <w:rFonts w:asciiTheme="minorHAnsi" w:eastAsiaTheme="minorEastAsia" w:hAnsiTheme="minorHAnsi" w:cstheme="minorBidi"/>
          <w:noProof/>
          <w:szCs w:val="22"/>
          <w:lang w:val="fr-CA" w:eastAsia="fr-CA"/>
        </w:rPr>
      </w:pPr>
      <w:hyperlink w:anchor="_Toc38518830" w:history="1">
        <w:r w:rsidR="00D0256B" w:rsidRPr="00762699">
          <w:rPr>
            <w:rStyle w:val="Lienhypertexte"/>
            <w:noProof/>
            <w:lang w:val="en-CA"/>
          </w:rPr>
          <w:t>Consigne à l’élève</w:t>
        </w:r>
        <w:r w:rsidR="00D0256B">
          <w:rPr>
            <w:noProof/>
            <w:webHidden/>
          </w:rPr>
          <w:tab/>
        </w:r>
        <w:r w:rsidR="00D0256B">
          <w:rPr>
            <w:noProof/>
            <w:webHidden/>
          </w:rPr>
          <w:fldChar w:fldCharType="begin"/>
        </w:r>
        <w:r w:rsidR="00D0256B">
          <w:rPr>
            <w:noProof/>
            <w:webHidden/>
          </w:rPr>
          <w:instrText xml:space="preserve"> PAGEREF _Toc38518830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4B6CE7BD" w14:textId="0F109A4A" w:rsidR="00D0256B" w:rsidRDefault="002B3A7B">
      <w:pPr>
        <w:pStyle w:val="TM3"/>
        <w:rPr>
          <w:rFonts w:asciiTheme="minorHAnsi" w:eastAsiaTheme="minorEastAsia" w:hAnsiTheme="minorHAnsi" w:cstheme="minorBidi"/>
          <w:noProof/>
          <w:szCs w:val="22"/>
          <w:lang w:val="fr-CA" w:eastAsia="fr-CA"/>
        </w:rPr>
      </w:pPr>
      <w:hyperlink w:anchor="_Toc38518831"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_Toc38518831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2C03291C" w14:textId="3D848001" w:rsidR="00D0256B" w:rsidRDefault="002B3A7B">
      <w:pPr>
        <w:pStyle w:val="TM3"/>
        <w:rPr>
          <w:rFonts w:asciiTheme="minorHAnsi" w:eastAsiaTheme="minorEastAsia" w:hAnsiTheme="minorHAnsi" w:cstheme="minorBidi"/>
          <w:noProof/>
          <w:szCs w:val="22"/>
          <w:lang w:val="fr-CA" w:eastAsia="fr-CA"/>
        </w:rPr>
      </w:pPr>
      <w:hyperlink w:anchor="_Toc38518832"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_Toc38518832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104CDCC9" w14:textId="11EB9B29" w:rsidR="00D0256B" w:rsidRDefault="002B3A7B">
      <w:pPr>
        <w:pStyle w:val="TM2"/>
        <w:rPr>
          <w:rFonts w:asciiTheme="minorHAnsi" w:eastAsiaTheme="minorEastAsia" w:hAnsiTheme="minorHAnsi" w:cstheme="minorBidi"/>
          <w:noProof/>
          <w:szCs w:val="22"/>
          <w:lang w:val="fr-CA" w:eastAsia="fr-CA"/>
        </w:rPr>
      </w:pPr>
      <w:hyperlink w:anchor="_Toc38518833" w:history="1">
        <w:r w:rsidR="00D0256B" w:rsidRPr="00762699">
          <w:rPr>
            <w:rStyle w:val="Lienhypertexte"/>
            <w:noProof/>
            <w:lang w:val="en-CA"/>
          </w:rPr>
          <w:t>Annexe – Wheels or No Wheels?</w:t>
        </w:r>
        <w:r w:rsidR="00D0256B">
          <w:rPr>
            <w:noProof/>
            <w:webHidden/>
          </w:rPr>
          <w:tab/>
        </w:r>
        <w:r w:rsidR="00D0256B">
          <w:rPr>
            <w:noProof/>
            <w:webHidden/>
          </w:rPr>
          <w:fldChar w:fldCharType="begin"/>
        </w:r>
        <w:r w:rsidR="00D0256B">
          <w:rPr>
            <w:noProof/>
            <w:webHidden/>
          </w:rPr>
          <w:instrText xml:space="preserve"> PAGEREF _Toc38518833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6FBEB4AD" w14:textId="5926C117" w:rsidR="00D0256B" w:rsidRDefault="002B3A7B">
      <w:pPr>
        <w:pStyle w:val="TM3"/>
        <w:rPr>
          <w:rFonts w:asciiTheme="minorHAnsi" w:eastAsiaTheme="minorEastAsia" w:hAnsiTheme="minorHAnsi" w:cstheme="minorBidi"/>
          <w:noProof/>
          <w:szCs w:val="22"/>
          <w:lang w:val="fr-CA" w:eastAsia="fr-CA"/>
        </w:rPr>
      </w:pPr>
      <w:hyperlink w:anchor="_Toc38518834" w:history="1">
        <w:r w:rsidR="00D0256B" w:rsidRPr="00762699">
          <w:rPr>
            <w:rStyle w:val="Lienhypertexte"/>
            <w:noProof/>
            <w:lang w:val="en-CA"/>
          </w:rPr>
          <w:t>Appendix 1</w:t>
        </w:r>
        <w:r w:rsidR="00D0256B">
          <w:rPr>
            <w:noProof/>
            <w:webHidden/>
          </w:rPr>
          <w:tab/>
        </w:r>
        <w:r w:rsidR="00D0256B">
          <w:rPr>
            <w:noProof/>
            <w:webHidden/>
          </w:rPr>
          <w:fldChar w:fldCharType="begin"/>
        </w:r>
        <w:r w:rsidR="00D0256B">
          <w:rPr>
            <w:noProof/>
            <w:webHidden/>
          </w:rPr>
          <w:instrText xml:space="preserve"> PAGEREF _Toc38518834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022650C1" w14:textId="12649091" w:rsidR="00D0256B" w:rsidRDefault="002B3A7B">
      <w:pPr>
        <w:pStyle w:val="TM3"/>
        <w:rPr>
          <w:rFonts w:asciiTheme="minorHAnsi" w:eastAsiaTheme="minorEastAsia" w:hAnsiTheme="minorHAnsi" w:cstheme="minorBidi"/>
          <w:noProof/>
          <w:szCs w:val="22"/>
          <w:lang w:val="fr-CA" w:eastAsia="fr-CA"/>
        </w:rPr>
      </w:pPr>
      <w:hyperlink w:anchor="_Toc38518835" w:history="1">
        <w:r w:rsidR="00D0256B" w:rsidRPr="00762699">
          <w:rPr>
            <w:rStyle w:val="Lienhypertexte"/>
            <w:noProof/>
            <w:lang w:val="en-CA"/>
          </w:rPr>
          <w:t>Appendix 2</w:t>
        </w:r>
        <w:r w:rsidR="00D0256B">
          <w:rPr>
            <w:noProof/>
            <w:webHidden/>
          </w:rPr>
          <w:tab/>
        </w:r>
        <w:r w:rsidR="00D0256B">
          <w:rPr>
            <w:noProof/>
            <w:webHidden/>
          </w:rPr>
          <w:fldChar w:fldCharType="begin"/>
        </w:r>
        <w:r w:rsidR="00D0256B">
          <w:rPr>
            <w:noProof/>
            <w:webHidden/>
          </w:rPr>
          <w:instrText xml:space="preserve"> PAGEREF _Toc38518835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12F4B1FD" w14:textId="68DE731F" w:rsidR="00D0256B" w:rsidRDefault="002B3A7B">
      <w:pPr>
        <w:pStyle w:val="TM2"/>
        <w:rPr>
          <w:rFonts w:asciiTheme="minorHAnsi" w:eastAsiaTheme="minorEastAsia" w:hAnsiTheme="minorHAnsi" w:cstheme="minorBidi"/>
          <w:noProof/>
          <w:szCs w:val="22"/>
          <w:lang w:val="fr-CA" w:eastAsia="fr-CA"/>
        </w:rPr>
      </w:pPr>
      <w:hyperlink w:anchor="_Toc38518836" w:history="1">
        <w:r w:rsidR="00D0256B" w:rsidRPr="00762699">
          <w:rPr>
            <w:rStyle w:val="Lienhypertexte"/>
            <w:noProof/>
            <w:lang w:val="fr-CA"/>
          </w:rPr>
          <w:t>La recette de sauce à spaghetti</w:t>
        </w:r>
        <w:r w:rsidR="00D0256B">
          <w:rPr>
            <w:noProof/>
            <w:webHidden/>
          </w:rPr>
          <w:tab/>
        </w:r>
        <w:r w:rsidR="00D0256B">
          <w:rPr>
            <w:noProof/>
            <w:webHidden/>
          </w:rPr>
          <w:fldChar w:fldCharType="begin"/>
        </w:r>
        <w:r w:rsidR="00D0256B">
          <w:rPr>
            <w:noProof/>
            <w:webHidden/>
          </w:rPr>
          <w:instrText xml:space="preserve"> PAGEREF _Toc38518836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505D0164" w14:textId="13C249F4" w:rsidR="00D0256B" w:rsidRDefault="002B3A7B">
      <w:pPr>
        <w:pStyle w:val="TM3"/>
        <w:rPr>
          <w:rFonts w:asciiTheme="minorHAnsi" w:eastAsiaTheme="minorEastAsia" w:hAnsiTheme="minorHAnsi" w:cstheme="minorBidi"/>
          <w:noProof/>
          <w:szCs w:val="22"/>
          <w:lang w:val="fr-CA" w:eastAsia="fr-CA"/>
        </w:rPr>
      </w:pPr>
      <w:hyperlink w:anchor="_Toc38518837"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_Toc38518837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1B0B38F0" w14:textId="5353B656" w:rsidR="00D0256B" w:rsidRDefault="002B3A7B">
      <w:pPr>
        <w:pStyle w:val="TM3"/>
        <w:rPr>
          <w:rFonts w:asciiTheme="minorHAnsi" w:eastAsiaTheme="minorEastAsia" w:hAnsiTheme="minorHAnsi" w:cstheme="minorBidi"/>
          <w:noProof/>
          <w:szCs w:val="22"/>
          <w:lang w:val="fr-CA" w:eastAsia="fr-CA"/>
        </w:rPr>
      </w:pPr>
      <w:hyperlink w:anchor="_Toc38518838"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_Toc38518838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18942056" w14:textId="2B49EC5A" w:rsidR="00D0256B" w:rsidRDefault="002B3A7B">
      <w:pPr>
        <w:pStyle w:val="TM3"/>
        <w:rPr>
          <w:rFonts w:asciiTheme="minorHAnsi" w:eastAsiaTheme="minorEastAsia" w:hAnsiTheme="minorHAnsi" w:cstheme="minorBidi"/>
          <w:noProof/>
          <w:szCs w:val="22"/>
          <w:lang w:val="fr-CA" w:eastAsia="fr-CA"/>
        </w:rPr>
      </w:pPr>
      <w:hyperlink w:anchor="_Toc38518839"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_Toc38518839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05A95238" w14:textId="02BFF3C5" w:rsidR="00D0256B" w:rsidRDefault="002B3A7B">
      <w:pPr>
        <w:pStyle w:val="TM2"/>
        <w:rPr>
          <w:rFonts w:asciiTheme="minorHAnsi" w:eastAsiaTheme="minorEastAsia" w:hAnsiTheme="minorHAnsi" w:cstheme="minorBidi"/>
          <w:noProof/>
          <w:szCs w:val="22"/>
          <w:lang w:val="fr-CA" w:eastAsia="fr-CA"/>
        </w:rPr>
      </w:pPr>
      <w:hyperlink w:anchor="_Toc38518840" w:history="1">
        <w:r w:rsidR="00D0256B" w:rsidRPr="00762699">
          <w:rPr>
            <w:rStyle w:val="Lienhypertexte"/>
            <w:noProof/>
          </w:rPr>
          <w:t>Annexe – Les listes d’ingrédients</w:t>
        </w:r>
        <w:r w:rsidR="00D0256B">
          <w:rPr>
            <w:noProof/>
            <w:webHidden/>
          </w:rPr>
          <w:tab/>
        </w:r>
        <w:r w:rsidR="00D0256B">
          <w:rPr>
            <w:noProof/>
            <w:webHidden/>
          </w:rPr>
          <w:fldChar w:fldCharType="begin"/>
        </w:r>
        <w:r w:rsidR="00D0256B">
          <w:rPr>
            <w:noProof/>
            <w:webHidden/>
          </w:rPr>
          <w:instrText xml:space="preserve"> PAGEREF _Toc38518840 \h </w:instrText>
        </w:r>
        <w:r w:rsidR="00D0256B">
          <w:rPr>
            <w:noProof/>
            <w:webHidden/>
          </w:rPr>
        </w:r>
        <w:r w:rsidR="00D0256B">
          <w:rPr>
            <w:noProof/>
            <w:webHidden/>
          </w:rPr>
          <w:fldChar w:fldCharType="separate"/>
        </w:r>
        <w:r w:rsidR="00D0256B">
          <w:rPr>
            <w:noProof/>
            <w:webHidden/>
          </w:rPr>
          <w:t>7</w:t>
        </w:r>
        <w:r w:rsidR="00D0256B">
          <w:rPr>
            <w:noProof/>
            <w:webHidden/>
          </w:rPr>
          <w:fldChar w:fldCharType="end"/>
        </w:r>
      </w:hyperlink>
    </w:p>
    <w:p w14:paraId="4BC3F30D" w14:textId="151FF417" w:rsidR="00D0256B" w:rsidRDefault="002B3A7B">
      <w:pPr>
        <w:pStyle w:val="TM2"/>
        <w:rPr>
          <w:rFonts w:asciiTheme="minorHAnsi" w:eastAsiaTheme="minorEastAsia" w:hAnsiTheme="minorHAnsi" w:cstheme="minorBidi"/>
          <w:noProof/>
          <w:szCs w:val="22"/>
          <w:lang w:val="fr-CA" w:eastAsia="fr-CA"/>
        </w:rPr>
      </w:pPr>
      <w:hyperlink w:anchor="_Toc38518841" w:history="1">
        <w:r w:rsidR="00D0256B" w:rsidRPr="00762699">
          <w:rPr>
            <w:rStyle w:val="Lienhypertexte"/>
            <w:noProof/>
          </w:rPr>
          <w:t>Les animaux près de chez moi</w:t>
        </w:r>
        <w:r w:rsidR="00D0256B">
          <w:rPr>
            <w:noProof/>
            <w:webHidden/>
          </w:rPr>
          <w:tab/>
        </w:r>
        <w:r w:rsidR="00D0256B">
          <w:rPr>
            <w:noProof/>
            <w:webHidden/>
          </w:rPr>
          <w:fldChar w:fldCharType="begin"/>
        </w:r>
        <w:r w:rsidR="00D0256B">
          <w:rPr>
            <w:noProof/>
            <w:webHidden/>
          </w:rPr>
          <w:instrText xml:space="preserve"> PAGEREF _Toc38518841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37502938" w14:textId="44027F4F" w:rsidR="00D0256B" w:rsidRDefault="002B3A7B">
      <w:pPr>
        <w:pStyle w:val="TM3"/>
        <w:rPr>
          <w:rFonts w:asciiTheme="minorHAnsi" w:eastAsiaTheme="minorEastAsia" w:hAnsiTheme="minorHAnsi" w:cstheme="minorBidi"/>
          <w:noProof/>
          <w:szCs w:val="22"/>
          <w:lang w:val="fr-CA" w:eastAsia="fr-CA"/>
        </w:rPr>
      </w:pPr>
      <w:hyperlink w:anchor="_Toc38518842"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_Toc38518842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194A079D" w14:textId="3C2C9891" w:rsidR="00D0256B" w:rsidRDefault="002B3A7B">
      <w:pPr>
        <w:pStyle w:val="TM3"/>
        <w:rPr>
          <w:rFonts w:asciiTheme="minorHAnsi" w:eastAsiaTheme="minorEastAsia" w:hAnsiTheme="minorHAnsi" w:cstheme="minorBidi"/>
          <w:noProof/>
          <w:szCs w:val="22"/>
          <w:lang w:val="fr-CA" w:eastAsia="fr-CA"/>
        </w:rPr>
      </w:pPr>
      <w:hyperlink w:anchor="_Toc38518843"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_Toc38518843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4812C356" w14:textId="22D62CE1" w:rsidR="00D0256B" w:rsidRDefault="002B3A7B">
      <w:pPr>
        <w:pStyle w:val="TM3"/>
        <w:rPr>
          <w:rFonts w:asciiTheme="minorHAnsi" w:eastAsiaTheme="minorEastAsia" w:hAnsiTheme="minorHAnsi" w:cstheme="minorBidi"/>
          <w:noProof/>
          <w:szCs w:val="22"/>
          <w:lang w:val="fr-CA" w:eastAsia="fr-CA"/>
        </w:rPr>
      </w:pPr>
      <w:hyperlink w:anchor="_Toc38518844"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_Toc38518844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12DCA804" w14:textId="34DC9CE6" w:rsidR="00D0256B" w:rsidRDefault="002B3A7B">
      <w:pPr>
        <w:pStyle w:val="TM2"/>
        <w:rPr>
          <w:rFonts w:asciiTheme="minorHAnsi" w:eastAsiaTheme="minorEastAsia" w:hAnsiTheme="minorHAnsi" w:cstheme="minorBidi"/>
          <w:noProof/>
          <w:szCs w:val="22"/>
          <w:lang w:val="fr-CA" w:eastAsia="fr-CA"/>
        </w:rPr>
      </w:pPr>
      <w:hyperlink w:anchor="_Toc38518845" w:history="1">
        <w:r w:rsidR="00D0256B" w:rsidRPr="00762699">
          <w:rPr>
            <w:rStyle w:val="Lienhypertexte"/>
            <w:noProof/>
          </w:rPr>
          <w:t>Annexe 1 – Les animaux près de chez moi</w:t>
        </w:r>
        <w:r w:rsidR="00D0256B">
          <w:rPr>
            <w:noProof/>
            <w:webHidden/>
          </w:rPr>
          <w:tab/>
        </w:r>
        <w:r w:rsidR="00D0256B">
          <w:rPr>
            <w:noProof/>
            <w:webHidden/>
          </w:rPr>
          <w:fldChar w:fldCharType="begin"/>
        </w:r>
        <w:r w:rsidR="00D0256B">
          <w:rPr>
            <w:noProof/>
            <w:webHidden/>
          </w:rPr>
          <w:instrText xml:space="preserve"> PAGEREF _Toc38518845 \h </w:instrText>
        </w:r>
        <w:r w:rsidR="00D0256B">
          <w:rPr>
            <w:noProof/>
            <w:webHidden/>
          </w:rPr>
        </w:r>
        <w:r w:rsidR="00D0256B">
          <w:rPr>
            <w:noProof/>
            <w:webHidden/>
          </w:rPr>
          <w:fldChar w:fldCharType="separate"/>
        </w:r>
        <w:r w:rsidR="00D0256B">
          <w:rPr>
            <w:noProof/>
            <w:webHidden/>
          </w:rPr>
          <w:t>9</w:t>
        </w:r>
        <w:r w:rsidR="00D0256B">
          <w:rPr>
            <w:noProof/>
            <w:webHidden/>
          </w:rPr>
          <w:fldChar w:fldCharType="end"/>
        </w:r>
      </w:hyperlink>
    </w:p>
    <w:p w14:paraId="362658E7" w14:textId="14000A7C" w:rsidR="00D0256B" w:rsidRDefault="002B3A7B">
      <w:pPr>
        <w:pStyle w:val="TM3"/>
        <w:rPr>
          <w:rFonts w:asciiTheme="minorHAnsi" w:eastAsiaTheme="minorEastAsia" w:hAnsiTheme="minorHAnsi" w:cstheme="minorBidi"/>
          <w:noProof/>
          <w:szCs w:val="22"/>
          <w:lang w:val="fr-CA" w:eastAsia="fr-CA"/>
        </w:rPr>
      </w:pPr>
      <w:hyperlink w:anchor="_Toc38518846"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_Toc38518846 \h </w:instrText>
        </w:r>
        <w:r w:rsidR="00D0256B">
          <w:rPr>
            <w:noProof/>
            <w:webHidden/>
          </w:rPr>
        </w:r>
        <w:r w:rsidR="00D0256B">
          <w:rPr>
            <w:noProof/>
            <w:webHidden/>
          </w:rPr>
          <w:fldChar w:fldCharType="separate"/>
        </w:r>
        <w:r w:rsidR="00D0256B">
          <w:rPr>
            <w:noProof/>
            <w:webHidden/>
          </w:rPr>
          <w:t>9</w:t>
        </w:r>
        <w:r w:rsidR="00D0256B">
          <w:rPr>
            <w:noProof/>
            <w:webHidden/>
          </w:rPr>
          <w:fldChar w:fldCharType="end"/>
        </w:r>
      </w:hyperlink>
    </w:p>
    <w:p w14:paraId="782D5947" w14:textId="7B5D7C3C" w:rsidR="00D0256B" w:rsidRDefault="002B3A7B">
      <w:pPr>
        <w:pStyle w:val="TM2"/>
        <w:rPr>
          <w:rFonts w:asciiTheme="minorHAnsi" w:eastAsiaTheme="minorEastAsia" w:hAnsiTheme="minorHAnsi" w:cstheme="minorBidi"/>
          <w:noProof/>
          <w:szCs w:val="22"/>
          <w:lang w:val="fr-CA" w:eastAsia="fr-CA"/>
        </w:rPr>
      </w:pPr>
      <w:hyperlink w:anchor="_Toc38518847" w:history="1">
        <w:r w:rsidR="00D0256B" w:rsidRPr="00762699">
          <w:rPr>
            <w:rStyle w:val="Lienhypertexte"/>
            <w:noProof/>
          </w:rPr>
          <w:t>Annexe 2 – Quelques exemples d’animaux en ville</w:t>
        </w:r>
        <w:r w:rsidR="00D0256B">
          <w:rPr>
            <w:noProof/>
            <w:webHidden/>
          </w:rPr>
          <w:tab/>
        </w:r>
        <w:r w:rsidR="00D0256B">
          <w:rPr>
            <w:noProof/>
            <w:webHidden/>
          </w:rPr>
          <w:fldChar w:fldCharType="begin"/>
        </w:r>
        <w:r w:rsidR="00D0256B">
          <w:rPr>
            <w:noProof/>
            <w:webHidden/>
          </w:rPr>
          <w:instrText xml:space="preserve"> PAGEREF _Toc38518847 \h </w:instrText>
        </w:r>
        <w:r w:rsidR="00D0256B">
          <w:rPr>
            <w:noProof/>
            <w:webHidden/>
          </w:rPr>
        </w:r>
        <w:r w:rsidR="00D0256B">
          <w:rPr>
            <w:noProof/>
            <w:webHidden/>
          </w:rPr>
          <w:fldChar w:fldCharType="separate"/>
        </w:r>
        <w:r w:rsidR="00D0256B">
          <w:rPr>
            <w:noProof/>
            <w:webHidden/>
          </w:rPr>
          <w:t>10</w:t>
        </w:r>
        <w:r w:rsidR="00D0256B">
          <w:rPr>
            <w:noProof/>
            <w:webHidden/>
          </w:rPr>
          <w:fldChar w:fldCharType="end"/>
        </w:r>
      </w:hyperlink>
    </w:p>
    <w:p w14:paraId="7EC6DDF1" w14:textId="219701D0" w:rsidR="00D0256B" w:rsidRDefault="002B3A7B">
      <w:pPr>
        <w:pStyle w:val="TM2"/>
        <w:rPr>
          <w:rFonts w:asciiTheme="minorHAnsi" w:eastAsiaTheme="minorEastAsia" w:hAnsiTheme="minorHAnsi" w:cstheme="minorBidi"/>
          <w:noProof/>
          <w:szCs w:val="22"/>
          <w:lang w:val="fr-CA" w:eastAsia="fr-CA"/>
        </w:rPr>
      </w:pPr>
      <w:hyperlink w:anchor="_Toc38518848" w:history="1">
        <w:r w:rsidR="00D0256B" w:rsidRPr="00762699">
          <w:rPr>
            <w:rStyle w:val="Lienhypertexte"/>
            <w:noProof/>
          </w:rPr>
          <w:t>Annexe 3 – Modèles de fiche d’observation</w:t>
        </w:r>
        <w:r w:rsidR="00D0256B">
          <w:rPr>
            <w:noProof/>
            <w:webHidden/>
          </w:rPr>
          <w:tab/>
        </w:r>
        <w:r w:rsidR="00D0256B">
          <w:rPr>
            <w:noProof/>
            <w:webHidden/>
          </w:rPr>
          <w:fldChar w:fldCharType="begin"/>
        </w:r>
        <w:r w:rsidR="00D0256B">
          <w:rPr>
            <w:noProof/>
            <w:webHidden/>
          </w:rPr>
          <w:instrText xml:space="preserve"> PAGEREF _Toc38518848 \h </w:instrText>
        </w:r>
        <w:r w:rsidR="00D0256B">
          <w:rPr>
            <w:noProof/>
            <w:webHidden/>
          </w:rPr>
        </w:r>
        <w:r w:rsidR="00D0256B">
          <w:rPr>
            <w:noProof/>
            <w:webHidden/>
          </w:rPr>
          <w:fldChar w:fldCharType="separate"/>
        </w:r>
        <w:r w:rsidR="00D0256B">
          <w:rPr>
            <w:noProof/>
            <w:webHidden/>
          </w:rPr>
          <w:t>11</w:t>
        </w:r>
        <w:r w:rsidR="00D0256B">
          <w:rPr>
            <w:noProof/>
            <w:webHidden/>
          </w:rPr>
          <w:fldChar w:fldCharType="end"/>
        </w:r>
      </w:hyperlink>
    </w:p>
    <w:p w14:paraId="2E3D6F25" w14:textId="48160818" w:rsidR="00D0256B" w:rsidRDefault="002B3A7B">
      <w:pPr>
        <w:pStyle w:val="TM2"/>
        <w:rPr>
          <w:rFonts w:asciiTheme="minorHAnsi" w:eastAsiaTheme="minorEastAsia" w:hAnsiTheme="minorHAnsi" w:cstheme="minorBidi"/>
          <w:noProof/>
          <w:szCs w:val="22"/>
          <w:lang w:val="fr-CA" w:eastAsia="fr-CA"/>
        </w:rPr>
      </w:pPr>
      <w:hyperlink w:anchor="_Toc38518849" w:history="1">
        <w:r w:rsidR="00D0256B" w:rsidRPr="00762699">
          <w:rPr>
            <w:rStyle w:val="Lienhypertexte"/>
            <w:noProof/>
            <w:lang w:val="fr-CA"/>
          </w:rPr>
          <w:t>Informe-toi sur l’hydratation et passe à l’action</w:t>
        </w:r>
        <w:r w:rsidR="00D0256B">
          <w:rPr>
            <w:noProof/>
            <w:webHidden/>
          </w:rPr>
          <w:tab/>
        </w:r>
        <w:r w:rsidR="00D0256B">
          <w:rPr>
            <w:noProof/>
            <w:webHidden/>
          </w:rPr>
          <w:fldChar w:fldCharType="begin"/>
        </w:r>
        <w:r w:rsidR="00D0256B">
          <w:rPr>
            <w:noProof/>
            <w:webHidden/>
          </w:rPr>
          <w:instrText xml:space="preserve"> PAGEREF _Toc38518849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05DDBD61" w14:textId="38AED269" w:rsidR="00D0256B" w:rsidRDefault="002B3A7B">
      <w:pPr>
        <w:pStyle w:val="TM3"/>
        <w:rPr>
          <w:rFonts w:asciiTheme="minorHAnsi" w:eastAsiaTheme="minorEastAsia" w:hAnsiTheme="minorHAnsi" w:cstheme="minorBidi"/>
          <w:noProof/>
          <w:szCs w:val="22"/>
          <w:lang w:val="fr-CA" w:eastAsia="fr-CA"/>
        </w:rPr>
      </w:pPr>
      <w:hyperlink w:anchor="_Toc38518850"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_Toc38518850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26B6EB09" w14:textId="1643CD46" w:rsidR="00D0256B" w:rsidRDefault="002B3A7B">
      <w:pPr>
        <w:pStyle w:val="TM3"/>
        <w:rPr>
          <w:rFonts w:asciiTheme="minorHAnsi" w:eastAsiaTheme="minorEastAsia" w:hAnsiTheme="minorHAnsi" w:cstheme="minorBidi"/>
          <w:noProof/>
          <w:szCs w:val="22"/>
          <w:lang w:val="fr-CA" w:eastAsia="fr-CA"/>
        </w:rPr>
      </w:pPr>
      <w:hyperlink w:anchor="_Toc38518851"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_Toc38518851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526385F8" w14:textId="00B1E8AF" w:rsidR="00D0256B" w:rsidRDefault="002B3A7B">
      <w:pPr>
        <w:pStyle w:val="TM3"/>
        <w:rPr>
          <w:rFonts w:asciiTheme="minorHAnsi" w:eastAsiaTheme="minorEastAsia" w:hAnsiTheme="minorHAnsi" w:cstheme="minorBidi"/>
          <w:noProof/>
          <w:szCs w:val="22"/>
          <w:lang w:val="fr-CA" w:eastAsia="fr-CA"/>
        </w:rPr>
      </w:pPr>
      <w:hyperlink w:anchor="_Toc38518852"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_Toc38518852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4F1762CB" w14:textId="6FBD7879" w:rsidR="00D0256B" w:rsidRDefault="002B3A7B">
      <w:pPr>
        <w:pStyle w:val="TM2"/>
        <w:rPr>
          <w:rFonts w:asciiTheme="minorHAnsi" w:eastAsiaTheme="minorEastAsia" w:hAnsiTheme="minorHAnsi" w:cstheme="minorBidi"/>
          <w:noProof/>
          <w:szCs w:val="22"/>
          <w:lang w:val="fr-CA" w:eastAsia="fr-CA"/>
        </w:rPr>
      </w:pPr>
      <w:hyperlink w:anchor="_Toc38518853" w:history="1">
        <w:r w:rsidR="00D0256B" w:rsidRPr="00762699">
          <w:rPr>
            <w:rStyle w:val="Lienhypertexte"/>
            <w:noProof/>
          </w:rPr>
          <w:t>Des idées positives au bout du fil!</w:t>
        </w:r>
        <w:r w:rsidR="00D0256B">
          <w:rPr>
            <w:noProof/>
            <w:webHidden/>
          </w:rPr>
          <w:tab/>
        </w:r>
        <w:r w:rsidR="00D0256B">
          <w:rPr>
            <w:noProof/>
            <w:webHidden/>
          </w:rPr>
          <w:fldChar w:fldCharType="begin"/>
        </w:r>
        <w:r w:rsidR="00D0256B">
          <w:rPr>
            <w:noProof/>
            <w:webHidden/>
          </w:rPr>
          <w:instrText xml:space="preserve"> PAGEREF _Toc38518853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4F35EE92" w14:textId="7C495177" w:rsidR="00D0256B" w:rsidRDefault="002B3A7B">
      <w:pPr>
        <w:pStyle w:val="TM3"/>
        <w:rPr>
          <w:rFonts w:asciiTheme="minorHAnsi" w:eastAsiaTheme="minorEastAsia" w:hAnsiTheme="minorHAnsi" w:cstheme="minorBidi"/>
          <w:noProof/>
          <w:szCs w:val="22"/>
          <w:lang w:val="fr-CA" w:eastAsia="fr-CA"/>
        </w:rPr>
      </w:pPr>
      <w:hyperlink w:anchor="_Toc38518854"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_Toc38518854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630E354C" w14:textId="2BA55D72" w:rsidR="00D0256B" w:rsidRDefault="002B3A7B">
      <w:pPr>
        <w:pStyle w:val="TM3"/>
        <w:rPr>
          <w:rFonts w:asciiTheme="minorHAnsi" w:eastAsiaTheme="minorEastAsia" w:hAnsiTheme="minorHAnsi" w:cstheme="minorBidi"/>
          <w:noProof/>
          <w:szCs w:val="22"/>
          <w:lang w:val="fr-CA" w:eastAsia="fr-CA"/>
        </w:rPr>
      </w:pPr>
      <w:hyperlink w:anchor="_Toc38518855"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_Toc38518855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331F91C8" w14:textId="60A5FCAC" w:rsidR="00D0256B" w:rsidRDefault="002B3A7B">
      <w:pPr>
        <w:pStyle w:val="TM3"/>
        <w:rPr>
          <w:rFonts w:asciiTheme="minorHAnsi" w:eastAsiaTheme="minorEastAsia" w:hAnsiTheme="minorHAnsi" w:cstheme="minorBidi"/>
          <w:noProof/>
          <w:szCs w:val="22"/>
          <w:lang w:val="fr-CA" w:eastAsia="fr-CA"/>
        </w:rPr>
      </w:pPr>
      <w:hyperlink w:anchor="_Toc38518856"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_Toc38518856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5D287215" w14:textId="068CF468" w:rsidR="00D0256B" w:rsidRDefault="002B3A7B">
      <w:pPr>
        <w:pStyle w:val="TM2"/>
        <w:rPr>
          <w:rFonts w:asciiTheme="minorHAnsi" w:eastAsiaTheme="minorEastAsia" w:hAnsiTheme="minorHAnsi" w:cstheme="minorBidi"/>
          <w:noProof/>
          <w:szCs w:val="22"/>
          <w:lang w:val="fr-CA" w:eastAsia="fr-CA"/>
        </w:rPr>
      </w:pPr>
      <w:hyperlink w:anchor="_Toc38518857" w:history="1">
        <w:r w:rsidR="00D0256B" w:rsidRPr="00762699">
          <w:rPr>
            <w:rStyle w:val="Lienhypertexte"/>
            <w:noProof/>
          </w:rPr>
          <w:t>Annexe – Des idées positives au bout du fil!</w:t>
        </w:r>
        <w:r w:rsidR="00D0256B">
          <w:rPr>
            <w:noProof/>
            <w:webHidden/>
          </w:rPr>
          <w:tab/>
        </w:r>
        <w:r w:rsidR="00D0256B">
          <w:rPr>
            <w:noProof/>
            <w:webHidden/>
          </w:rPr>
          <w:fldChar w:fldCharType="begin"/>
        </w:r>
        <w:r w:rsidR="00D0256B">
          <w:rPr>
            <w:noProof/>
            <w:webHidden/>
          </w:rPr>
          <w:instrText xml:space="preserve"> PAGEREF _Toc38518857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73AD73F4" w14:textId="7561D4F3" w:rsidR="00D0256B" w:rsidRDefault="002B3A7B">
      <w:pPr>
        <w:pStyle w:val="TM3"/>
        <w:rPr>
          <w:rFonts w:asciiTheme="minorHAnsi" w:eastAsiaTheme="minorEastAsia" w:hAnsiTheme="minorHAnsi" w:cstheme="minorBidi"/>
          <w:noProof/>
          <w:szCs w:val="22"/>
          <w:lang w:val="fr-CA" w:eastAsia="fr-CA"/>
        </w:rPr>
      </w:pPr>
      <w:hyperlink w:anchor="_Toc38518858" w:history="1">
        <w:r w:rsidR="00D0256B" w:rsidRPr="00762699">
          <w:rPr>
            <w:rStyle w:val="Lienhypertexte"/>
            <w:noProof/>
            <w:lang w:val="fr-CA"/>
          </w:rPr>
          <w:t>Recherche d’idées par l’observation</w:t>
        </w:r>
        <w:r w:rsidR="00D0256B">
          <w:rPr>
            <w:noProof/>
            <w:webHidden/>
          </w:rPr>
          <w:tab/>
        </w:r>
        <w:r w:rsidR="00D0256B">
          <w:rPr>
            <w:noProof/>
            <w:webHidden/>
          </w:rPr>
          <w:fldChar w:fldCharType="begin"/>
        </w:r>
        <w:r w:rsidR="00D0256B">
          <w:rPr>
            <w:noProof/>
            <w:webHidden/>
          </w:rPr>
          <w:instrText xml:space="preserve"> PAGEREF _Toc38518858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60466029" w14:textId="5E672F5C" w:rsidR="00D0256B" w:rsidRDefault="002B3A7B">
      <w:pPr>
        <w:pStyle w:val="TM3"/>
        <w:rPr>
          <w:rFonts w:asciiTheme="minorHAnsi" w:eastAsiaTheme="minorEastAsia" w:hAnsiTheme="minorHAnsi" w:cstheme="minorBidi"/>
          <w:noProof/>
          <w:szCs w:val="22"/>
          <w:lang w:val="fr-CA" w:eastAsia="fr-CA"/>
        </w:rPr>
      </w:pPr>
      <w:hyperlink w:anchor="_Toc38518859" w:history="1">
        <w:r w:rsidR="00D0256B" w:rsidRPr="00762699">
          <w:rPr>
            <w:rStyle w:val="Lienhypertexte"/>
            <w:noProof/>
            <w:lang w:val="fr-CA"/>
          </w:rPr>
          <w:t>Étapes de la réalisation</w:t>
        </w:r>
        <w:r w:rsidR="00D0256B">
          <w:rPr>
            <w:noProof/>
            <w:webHidden/>
          </w:rPr>
          <w:tab/>
        </w:r>
        <w:r w:rsidR="00D0256B">
          <w:rPr>
            <w:noProof/>
            <w:webHidden/>
          </w:rPr>
          <w:fldChar w:fldCharType="begin"/>
        </w:r>
        <w:r w:rsidR="00D0256B">
          <w:rPr>
            <w:noProof/>
            <w:webHidden/>
          </w:rPr>
          <w:instrText xml:space="preserve"> PAGEREF _Toc38518859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06E3DCF0" w14:textId="01455EE8" w:rsidR="00D0256B" w:rsidRDefault="002B3A7B">
      <w:pPr>
        <w:pStyle w:val="TM3"/>
        <w:rPr>
          <w:rFonts w:asciiTheme="minorHAnsi" w:eastAsiaTheme="minorEastAsia" w:hAnsiTheme="minorHAnsi" w:cstheme="minorBidi"/>
          <w:noProof/>
          <w:szCs w:val="22"/>
          <w:lang w:val="fr-CA" w:eastAsia="fr-CA"/>
        </w:rPr>
      </w:pPr>
      <w:hyperlink w:anchor="_Toc38518860" w:history="1">
        <w:r w:rsidR="00D0256B" w:rsidRPr="00762699">
          <w:rPr>
            <w:rStyle w:val="Lienhypertexte"/>
            <w:noProof/>
            <w:lang w:val="fr-CA"/>
          </w:rPr>
          <w:t>Si tu veux allez plus loin…</w:t>
        </w:r>
        <w:r w:rsidR="00D0256B">
          <w:rPr>
            <w:noProof/>
            <w:webHidden/>
          </w:rPr>
          <w:tab/>
        </w:r>
        <w:r w:rsidR="00D0256B">
          <w:rPr>
            <w:noProof/>
            <w:webHidden/>
          </w:rPr>
          <w:fldChar w:fldCharType="begin"/>
        </w:r>
        <w:r w:rsidR="00D0256B">
          <w:rPr>
            <w:noProof/>
            <w:webHidden/>
          </w:rPr>
          <w:instrText xml:space="preserve"> PAGEREF _Toc38518860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6E9FA712" w14:textId="17429280" w:rsidR="00D0256B" w:rsidRDefault="002B3A7B">
      <w:pPr>
        <w:pStyle w:val="TM2"/>
        <w:rPr>
          <w:rFonts w:asciiTheme="minorHAnsi" w:eastAsiaTheme="minorEastAsia" w:hAnsiTheme="minorHAnsi" w:cstheme="minorBidi"/>
          <w:noProof/>
          <w:szCs w:val="22"/>
          <w:lang w:val="fr-CA" w:eastAsia="fr-CA"/>
        </w:rPr>
      </w:pPr>
      <w:hyperlink w:anchor="_Toc38518861" w:history="1">
        <w:r w:rsidR="00D0256B" w:rsidRPr="00762699">
          <w:rPr>
            <w:rStyle w:val="Lienhypertexte"/>
            <w:noProof/>
            <w:lang w:val="fr-CA"/>
          </w:rPr>
          <w:t>J’invente une mission pour mon personnage</w:t>
        </w:r>
        <w:r w:rsidR="00D0256B">
          <w:rPr>
            <w:noProof/>
            <w:webHidden/>
          </w:rPr>
          <w:tab/>
        </w:r>
        <w:r w:rsidR="00D0256B">
          <w:rPr>
            <w:noProof/>
            <w:webHidden/>
          </w:rPr>
          <w:fldChar w:fldCharType="begin"/>
        </w:r>
        <w:r w:rsidR="00D0256B">
          <w:rPr>
            <w:noProof/>
            <w:webHidden/>
          </w:rPr>
          <w:instrText xml:space="preserve"> PAGEREF _Toc38518861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7DD94D1B" w14:textId="19828106" w:rsidR="00D0256B" w:rsidRDefault="002B3A7B">
      <w:pPr>
        <w:pStyle w:val="TM3"/>
        <w:rPr>
          <w:rFonts w:asciiTheme="minorHAnsi" w:eastAsiaTheme="minorEastAsia" w:hAnsiTheme="minorHAnsi" w:cstheme="minorBidi"/>
          <w:noProof/>
          <w:szCs w:val="22"/>
          <w:lang w:val="fr-CA" w:eastAsia="fr-CA"/>
        </w:rPr>
      </w:pPr>
      <w:hyperlink w:anchor="_Toc38518862"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_Toc38518862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146FF07C" w14:textId="4DC57CE4" w:rsidR="00D0256B" w:rsidRDefault="002B3A7B">
      <w:pPr>
        <w:pStyle w:val="TM3"/>
        <w:rPr>
          <w:rFonts w:asciiTheme="minorHAnsi" w:eastAsiaTheme="minorEastAsia" w:hAnsiTheme="minorHAnsi" w:cstheme="minorBidi"/>
          <w:noProof/>
          <w:szCs w:val="22"/>
          <w:lang w:val="fr-CA" w:eastAsia="fr-CA"/>
        </w:rPr>
      </w:pPr>
      <w:hyperlink w:anchor="_Toc38518863"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_Toc38518863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25697946" w14:textId="36C4D887" w:rsidR="00D0256B" w:rsidRDefault="002B3A7B">
      <w:pPr>
        <w:pStyle w:val="TM3"/>
        <w:rPr>
          <w:rFonts w:asciiTheme="minorHAnsi" w:eastAsiaTheme="minorEastAsia" w:hAnsiTheme="minorHAnsi" w:cstheme="minorBidi"/>
          <w:noProof/>
          <w:szCs w:val="22"/>
          <w:lang w:val="fr-CA" w:eastAsia="fr-CA"/>
        </w:rPr>
      </w:pPr>
      <w:hyperlink w:anchor="_Toc38518864"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_Toc38518864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5A5E3D0F" w14:textId="3D7F7492" w:rsidR="00D0256B" w:rsidRDefault="002B3A7B">
      <w:pPr>
        <w:pStyle w:val="TM2"/>
        <w:rPr>
          <w:rFonts w:asciiTheme="minorHAnsi" w:eastAsiaTheme="minorEastAsia" w:hAnsiTheme="minorHAnsi" w:cstheme="minorBidi"/>
          <w:noProof/>
          <w:szCs w:val="22"/>
          <w:lang w:val="fr-CA" w:eastAsia="fr-CA"/>
        </w:rPr>
      </w:pPr>
      <w:hyperlink w:anchor="_Toc38518865" w:history="1">
        <w:r w:rsidR="00D0256B" w:rsidRPr="00762699">
          <w:rPr>
            <w:rStyle w:val="Lienhypertexte"/>
            <w:noProof/>
          </w:rPr>
          <w:t>Annexe – J’invente une mission pour mon personnage</w:t>
        </w:r>
        <w:r w:rsidR="00D0256B">
          <w:rPr>
            <w:noProof/>
            <w:webHidden/>
          </w:rPr>
          <w:tab/>
        </w:r>
        <w:r w:rsidR="00D0256B">
          <w:rPr>
            <w:noProof/>
            <w:webHidden/>
          </w:rPr>
          <w:fldChar w:fldCharType="begin"/>
        </w:r>
        <w:r w:rsidR="00D0256B">
          <w:rPr>
            <w:noProof/>
            <w:webHidden/>
          </w:rPr>
          <w:instrText xml:space="preserve"> PAGEREF _Toc38518865 \h </w:instrText>
        </w:r>
        <w:r w:rsidR="00D0256B">
          <w:rPr>
            <w:noProof/>
            <w:webHidden/>
          </w:rPr>
        </w:r>
        <w:r w:rsidR="00D0256B">
          <w:rPr>
            <w:noProof/>
            <w:webHidden/>
          </w:rPr>
          <w:fldChar w:fldCharType="separate"/>
        </w:r>
        <w:r w:rsidR="00D0256B">
          <w:rPr>
            <w:noProof/>
            <w:webHidden/>
          </w:rPr>
          <w:t>16</w:t>
        </w:r>
        <w:r w:rsidR="00D0256B">
          <w:rPr>
            <w:noProof/>
            <w:webHidden/>
          </w:rPr>
          <w:fldChar w:fldCharType="end"/>
        </w:r>
      </w:hyperlink>
    </w:p>
    <w:p w14:paraId="6C593EFD" w14:textId="436561B3" w:rsidR="00D0256B" w:rsidRDefault="002B3A7B">
      <w:pPr>
        <w:pStyle w:val="TM3"/>
        <w:rPr>
          <w:rFonts w:asciiTheme="minorHAnsi" w:eastAsiaTheme="minorEastAsia" w:hAnsiTheme="minorHAnsi" w:cstheme="minorBidi"/>
          <w:noProof/>
          <w:szCs w:val="22"/>
          <w:lang w:val="fr-CA" w:eastAsia="fr-CA"/>
        </w:rPr>
      </w:pPr>
      <w:hyperlink w:anchor="_Toc38518866" w:history="1">
        <w:r w:rsidR="00D0256B" w:rsidRPr="00762699">
          <w:rPr>
            <w:rStyle w:val="Lienhypertexte"/>
            <w:noProof/>
          </w:rPr>
          <w:t>Fais une recherche d’idées</w:t>
        </w:r>
        <w:r w:rsidR="00D0256B">
          <w:rPr>
            <w:noProof/>
            <w:webHidden/>
          </w:rPr>
          <w:tab/>
        </w:r>
        <w:r w:rsidR="00D0256B">
          <w:rPr>
            <w:noProof/>
            <w:webHidden/>
          </w:rPr>
          <w:fldChar w:fldCharType="begin"/>
        </w:r>
        <w:r w:rsidR="00D0256B">
          <w:rPr>
            <w:noProof/>
            <w:webHidden/>
          </w:rPr>
          <w:instrText xml:space="preserve"> PAGEREF _Toc38518866 \h </w:instrText>
        </w:r>
        <w:r w:rsidR="00D0256B">
          <w:rPr>
            <w:noProof/>
            <w:webHidden/>
          </w:rPr>
        </w:r>
        <w:r w:rsidR="00D0256B">
          <w:rPr>
            <w:noProof/>
            <w:webHidden/>
          </w:rPr>
          <w:fldChar w:fldCharType="separate"/>
        </w:r>
        <w:r w:rsidR="00D0256B">
          <w:rPr>
            <w:noProof/>
            <w:webHidden/>
          </w:rPr>
          <w:t>16</w:t>
        </w:r>
        <w:r w:rsidR="00D0256B">
          <w:rPr>
            <w:noProof/>
            <w:webHidden/>
          </w:rPr>
          <w:fldChar w:fldCharType="end"/>
        </w:r>
      </w:hyperlink>
    </w:p>
    <w:p w14:paraId="36D2683F" w14:textId="0AE47B07" w:rsidR="00D0256B" w:rsidRDefault="002B3A7B">
      <w:pPr>
        <w:pStyle w:val="TM2"/>
        <w:rPr>
          <w:rFonts w:asciiTheme="minorHAnsi" w:eastAsiaTheme="minorEastAsia" w:hAnsiTheme="minorHAnsi" w:cstheme="minorBidi"/>
          <w:noProof/>
          <w:szCs w:val="22"/>
          <w:lang w:val="fr-CA" w:eastAsia="fr-CA"/>
        </w:rPr>
      </w:pPr>
      <w:hyperlink w:anchor="_Toc38518867" w:history="1">
        <w:r w:rsidR="00D0256B" w:rsidRPr="00762699">
          <w:rPr>
            <w:rStyle w:val="Lienhypertexte"/>
            <w:noProof/>
            <w:lang w:val="fr-CA"/>
          </w:rPr>
          <w:t>J’en ai marre des cyberharceleurs!</w:t>
        </w:r>
        <w:r w:rsidR="00D0256B">
          <w:rPr>
            <w:noProof/>
            <w:webHidden/>
          </w:rPr>
          <w:tab/>
        </w:r>
        <w:r w:rsidR="00D0256B">
          <w:rPr>
            <w:noProof/>
            <w:webHidden/>
          </w:rPr>
          <w:fldChar w:fldCharType="begin"/>
        </w:r>
        <w:r w:rsidR="00D0256B">
          <w:rPr>
            <w:noProof/>
            <w:webHidden/>
          </w:rPr>
          <w:instrText xml:space="preserve"> PAGEREF _Toc38518867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40F607F0" w14:textId="4B11C0F4" w:rsidR="00D0256B" w:rsidRDefault="002B3A7B">
      <w:pPr>
        <w:pStyle w:val="TM3"/>
        <w:rPr>
          <w:rFonts w:asciiTheme="minorHAnsi" w:eastAsiaTheme="minorEastAsia" w:hAnsiTheme="minorHAnsi" w:cstheme="minorBidi"/>
          <w:noProof/>
          <w:szCs w:val="22"/>
          <w:lang w:val="fr-CA" w:eastAsia="fr-CA"/>
        </w:rPr>
      </w:pPr>
      <w:hyperlink w:anchor="_Toc38518868"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_Toc38518868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399B4DDE" w14:textId="6F75EDAE" w:rsidR="00D0256B" w:rsidRDefault="002B3A7B">
      <w:pPr>
        <w:pStyle w:val="TM3"/>
        <w:rPr>
          <w:rFonts w:asciiTheme="minorHAnsi" w:eastAsiaTheme="minorEastAsia" w:hAnsiTheme="minorHAnsi" w:cstheme="minorBidi"/>
          <w:noProof/>
          <w:szCs w:val="22"/>
          <w:lang w:val="fr-CA" w:eastAsia="fr-CA"/>
        </w:rPr>
      </w:pPr>
      <w:hyperlink w:anchor="_Toc38518869" w:history="1">
        <w:r w:rsidR="00D0256B" w:rsidRPr="00762699">
          <w:rPr>
            <w:rStyle w:val="Lienhypertexte"/>
            <w:noProof/>
            <w:lang w:val="fr-CA"/>
          </w:rPr>
          <w:t>Envie d’aller plus loin?</w:t>
        </w:r>
        <w:r w:rsidR="00D0256B">
          <w:rPr>
            <w:noProof/>
            <w:webHidden/>
          </w:rPr>
          <w:tab/>
        </w:r>
        <w:r w:rsidR="00D0256B">
          <w:rPr>
            <w:noProof/>
            <w:webHidden/>
          </w:rPr>
          <w:fldChar w:fldCharType="begin"/>
        </w:r>
        <w:r w:rsidR="00D0256B">
          <w:rPr>
            <w:noProof/>
            <w:webHidden/>
          </w:rPr>
          <w:instrText xml:space="preserve"> PAGEREF _Toc38518869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160702A9" w14:textId="0FC2118A" w:rsidR="00D0256B" w:rsidRDefault="002B3A7B">
      <w:pPr>
        <w:pStyle w:val="TM3"/>
        <w:rPr>
          <w:rFonts w:asciiTheme="minorHAnsi" w:eastAsiaTheme="minorEastAsia" w:hAnsiTheme="minorHAnsi" w:cstheme="minorBidi"/>
          <w:noProof/>
          <w:szCs w:val="22"/>
          <w:lang w:val="fr-CA" w:eastAsia="fr-CA"/>
        </w:rPr>
      </w:pPr>
      <w:hyperlink w:anchor="_Toc38518870"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_Toc38518870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25FDCC09" w14:textId="5CBD12A0" w:rsidR="00D0256B" w:rsidRDefault="002B3A7B">
      <w:pPr>
        <w:pStyle w:val="TM3"/>
        <w:rPr>
          <w:rFonts w:asciiTheme="minorHAnsi" w:eastAsiaTheme="minorEastAsia" w:hAnsiTheme="minorHAnsi" w:cstheme="minorBidi"/>
          <w:noProof/>
          <w:szCs w:val="22"/>
          <w:lang w:val="fr-CA" w:eastAsia="fr-CA"/>
        </w:rPr>
      </w:pPr>
      <w:hyperlink w:anchor="_Toc38518871"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_Toc38518871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1489496B" w14:textId="3CA11914" w:rsidR="00D0256B" w:rsidRDefault="002B3A7B">
      <w:pPr>
        <w:pStyle w:val="TM2"/>
        <w:rPr>
          <w:rFonts w:asciiTheme="minorHAnsi" w:eastAsiaTheme="minorEastAsia" w:hAnsiTheme="minorHAnsi" w:cstheme="minorBidi"/>
          <w:noProof/>
          <w:szCs w:val="22"/>
          <w:lang w:val="fr-CA" w:eastAsia="fr-CA"/>
        </w:rPr>
      </w:pPr>
      <w:hyperlink w:anchor="_Toc38518872" w:history="1">
        <w:r w:rsidR="00D0256B" w:rsidRPr="00762699">
          <w:rPr>
            <w:rStyle w:val="Lienhypertexte"/>
            <w:noProof/>
          </w:rPr>
          <w:t>Des moments historiques</w:t>
        </w:r>
        <w:r w:rsidR="00D0256B">
          <w:rPr>
            <w:noProof/>
            <w:webHidden/>
          </w:rPr>
          <w:tab/>
        </w:r>
        <w:r w:rsidR="00D0256B">
          <w:rPr>
            <w:noProof/>
            <w:webHidden/>
          </w:rPr>
          <w:fldChar w:fldCharType="begin"/>
        </w:r>
        <w:r w:rsidR="00D0256B">
          <w:rPr>
            <w:noProof/>
            <w:webHidden/>
          </w:rPr>
          <w:instrText xml:space="preserve"> PAGEREF _Toc38518872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71D240AB" w14:textId="30DE2A12" w:rsidR="00D0256B" w:rsidRDefault="002B3A7B">
      <w:pPr>
        <w:pStyle w:val="TM3"/>
        <w:rPr>
          <w:rFonts w:asciiTheme="minorHAnsi" w:eastAsiaTheme="minorEastAsia" w:hAnsiTheme="minorHAnsi" w:cstheme="minorBidi"/>
          <w:noProof/>
          <w:szCs w:val="22"/>
          <w:lang w:val="fr-CA" w:eastAsia="fr-CA"/>
        </w:rPr>
      </w:pPr>
      <w:hyperlink w:anchor="_Toc38518873"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_Toc38518873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2A07E62B" w14:textId="0DC1FFCA" w:rsidR="00D0256B" w:rsidRDefault="002B3A7B">
      <w:pPr>
        <w:pStyle w:val="TM3"/>
        <w:rPr>
          <w:rFonts w:asciiTheme="minorHAnsi" w:eastAsiaTheme="minorEastAsia" w:hAnsiTheme="minorHAnsi" w:cstheme="minorBidi"/>
          <w:noProof/>
          <w:szCs w:val="22"/>
          <w:lang w:val="fr-CA" w:eastAsia="fr-CA"/>
        </w:rPr>
      </w:pPr>
      <w:hyperlink w:anchor="_Toc38518874"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_Toc38518874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0C15D7D1" w14:textId="708DB479" w:rsidR="00D0256B" w:rsidRDefault="002B3A7B">
      <w:pPr>
        <w:pStyle w:val="TM3"/>
        <w:rPr>
          <w:rFonts w:asciiTheme="minorHAnsi" w:eastAsiaTheme="minorEastAsia" w:hAnsiTheme="minorHAnsi" w:cstheme="minorBidi"/>
          <w:noProof/>
          <w:szCs w:val="22"/>
          <w:lang w:val="fr-CA" w:eastAsia="fr-CA"/>
        </w:rPr>
      </w:pPr>
      <w:hyperlink w:anchor="_Toc38518875"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_Toc38518875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173FC790" w14:textId="2D327A24" w:rsidR="00DF4403" w:rsidRPr="00BF31BF" w:rsidRDefault="0000309F" w:rsidP="00B60F6E">
      <w:pPr>
        <w:pStyle w:val="TM3"/>
        <w:sectPr w:rsidR="00DF4403" w:rsidRPr="00BF31BF" w:rsidSect="003D4077">
          <w:footerReference w:type="even" r:id="rId21"/>
          <w:pgSz w:w="12240" w:h="15840" w:code="1"/>
          <w:pgMar w:top="720" w:right="1080" w:bottom="1440" w:left="1080" w:header="0" w:footer="706" w:gutter="0"/>
          <w:cols w:space="708"/>
          <w:docGrid w:linePitch="360"/>
        </w:sectPr>
      </w:pPr>
      <w:r>
        <w:rPr>
          <w:noProof/>
        </w:rPr>
        <w:fldChar w:fldCharType="end"/>
      </w:r>
    </w:p>
    <w:p w14:paraId="00017C09" w14:textId="4628D79F" w:rsidR="003D4077" w:rsidRPr="00BF31BF" w:rsidRDefault="003D4077" w:rsidP="00B028EC">
      <w:pPr>
        <w:pStyle w:val="Matire-Premirepage"/>
      </w:pPr>
      <w:r w:rsidRPr="00BF31BF">
        <w:lastRenderedPageBreak/>
        <w:t>Français</w:t>
      </w:r>
      <w:r w:rsidR="00C95A8B">
        <w:t>,</w:t>
      </w:r>
      <w:r w:rsidRPr="00BF31BF">
        <w:t xml:space="preserve"> langue d</w:t>
      </w:r>
      <w:r w:rsidR="008B11E1">
        <w:t>’</w:t>
      </w:r>
      <w:r w:rsidRPr="00BF31BF">
        <w:t>enseignemen</w:t>
      </w:r>
      <w:r w:rsidR="00B60F6E" w:rsidRPr="00BF31BF">
        <w:t>t</w:t>
      </w:r>
    </w:p>
    <w:p w14:paraId="3D77CA5E" w14:textId="308C426B" w:rsidR="009842D1" w:rsidRDefault="009842D1" w:rsidP="001118D9">
      <w:pPr>
        <w:pStyle w:val="Titredelactivit"/>
        <w:rPr>
          <w:lang w:val="fr-CA"/>
        </w:rPr>
      </w:pPr>
      <w:bookmarkStart w:id="2" w:name="_Toc38518825"/>
      <w:bookmarkStart w:id="3" w:name="_Hlk37076076"/>
      <w:bookmarkStart w:id="4" w:name="_Hlk37076433"/>
      <w:bookmarkStart w:id="5" w:name="_Hlk37077689"/>
      <w:r>
        <w:rPr>
          <w:lang w:val="fr-CA"/>
        </w:rPr>
        <w:t>Apprendre à suivre l</w:t>
      </w:r>
      <w:r w:rsidR="008B11E1">
        <w:rPr>
          <w:lang w:val="fr-CA"/>
        </w:rPr>
        <w:t>’</w:t>
      </w:r>
      <w:r>
        <w:rPr>
          <w:lang w:val="fr-CA"/>
        </w:rPr>
        <w:t>actualité</w:t>
      </w:r>
      <w:bookmarkEnd w:id="2"/>
    </w:p>
    <w:p w14:paraId="379B4207" w14:textId="253A58BE" w:rsidR="009842D1" w:rsidRPr="00B14054" w:rsidRDefault="009842D1" w:rsidP="001118D9">
      <w:pPr>
        <w:pStyle w:val="Consigne-Titre"/>
      </w:pPr>
      <w:bookmarkStart w:id="6" w:name="_Toc38518826"/>
      <w:r w:rsidRPr="00B14054">
        <w:t>Consigne</w:t>
      </w:r>
      <w:r>
        <w:t>s</w:t>
      </w:r>
      <w:r w:rsidRPr="00B14054">
        <w:t xml:space="preserve"> à l</w:t>
      </w:r>
      <w:r w:rsidR="008B11E1">
        <w:t>’</w:t>
      </w:r>
      <w:r w:rsidRPr="00B14054">
        <w:t>élève</w:t>
      </w:r>
      <w:bookmarkEnd w:id="6"/>
    </w:p>
    <w:p w14:paraId="5A40E421" w14:textId="3A6EA2B7" w:rsidR="009842D1" w:rsidRPr="001118D9" w:rsidRDefault="009842D1" w:rsidP="002E167E">
      <w:pPr>
        <w:pStyle w:val="Consigne-Texte"/>
      </w:pPr>
      <w:r w:rsidRPr="001118D9">
        <w:rPr>
          <w:rStyle w:val="normaltextrun"/>
        </w:rPr>
        <w:t xml:space="preserve">Lis cet article </w:t>
      </w:r>
      <w:r w:rsidRPr="001118D9">
        <w:rPr>
          <w:rStyle w:val="contextualspellingandgrammarerror"/>
        </w:rPr>
        <w:t>qui</w:t>
      </w:r>
      <w:r w:rsidRPr="001118D9">
        <w:rPr>
          <w:rStyle w:val="normaltextrun"/>
        </w:rPr>
        <w:t> t</w:t>
      </w:r>
      <w:r w:rsidR="008B11E1">
        <w:rPr>
          <w:rStyle w:val="normaltextrun"/>
        </w:rPr>
        <w:t>’</w:t>
      </w:r>
      <w:r w:rsidR="006255E5">
        <w:rPr>
          <w:rStyle w:val="normaltextrun"/>
        </w:rPr>
        <w:t>aidera</w:t>
      </w:r>
      <w:r w:rsidRPr="001118D9">
        <w:rPr>
          <w:rStyle w:val="normaltextrun"/>
        </w:rPr>
        <w:t> à comprendre comment les journalistes travaillent pour t</w:t>
      </w:r>
      <w:r w:rsidR="008B11E1">
        <w:rPr>
          <w:rStyle w:val="normaltextrun"/>
        </w:rPr>
        <w:t>’</w:t>
      </w:r>
      <w:r w:rsidRPr="001118D9">
        <w:rPr>
          <w:rStyle w:val="normaltextrun"/>
        </w:rPr>
        <w:t>informer</w:t>
      </w:r>
      <w:r w:rsidR="006255E5">
        <w:rPr>
          <w:rStyle w:val="normaltextrun"/>
        </w:rPr>
        <w:t> :</w:t>
      </w:r>
      <w:r w:rsidRPr="001118D9">
        <w:rPr>
          <w:rStyle w:val="normaltextrun"/>
        </w:rPr>
        <w:t xml:space="preserve"> </w:t>
      </w:r>
      <w:r w:rsidR="006255E5">
        <w:rPr>
          <w:rStyle w:val="normaltextrun"/>
        </w:rPr>
        <w:t>« </w:t>
      </w:r>
      <w:hyperlink r:id="rId22" w:tgtFrame="_blank" w:history="1">
        <w:r w:rsidRPr="001118D9">
          <w:rPr>
            <w:rStyle w:val="Lienhypertexte"/>
          </w:rPr>
          <w:t>Comment l</w:t>
        </w:r>
        <w:r w:rsidR="008B11E1">
          <w:rPr>
            <w:rStyle w:val="Lienhypertexte"/>
          </w:rPr>
          <w:t>’</w:t>
        </w:r>
        <w:r w:rsidRPr="001118D9">
          <w:rPr>
            <w:rStyle w:val="Lienhypertexte"/>
          </w:rPr>
          <w:t>information voyage-t-elle jusqu</w:t>
        </w:r>
        <w:r w:rsidR="008B11E1">
          <w:rPr>
            <w:rStyle w:val="Lienhypertexte"/>
          </w:rPr>
          <w:t>’</w:t>
        </w:r>
        <w:r w:rsidRPr="001118D9">
          <w:rPr>
            <w:rStyle w:val="Lienhypertexte"/>
          </w:rPr>
          <w:t>à toi</w:t>
        </w:r>
      </w:hyperlink>
      <w:r w:rsidR="006255E5">
        <w:rPr>
          <w:rStyle w:val="Lienhypertexte"/>
        </w:rPr>
        <w:t>?</w:t>
      </w:r>
      <w:r w:rsidRPr="001118D9">
        <w:rPr>
          <w:rStyle w:val="eop"/>
        </w:rPr>
        <w:t> </w:t>
      </w:r>
      <w:r w:rsidR="006255E5">
        <w:rPr>
          <w:rStyle w:val="normaltextrun"/>
        </w:rPr>
        <w:t>»</w:t>
      </w:r>
    </w:p>
    <w:p w14:paraId="754BC259" w14:textId="77777777" w:rsidR="009842D1" w:rsidRPr="002E167E" w:rsidRDefault="009842D1" w:rsidP="002E167E">
      <w:pPr>
        <w:pStyle w:val="Consigne-tapes"/>
      </w:pPr>
      <w:r w:rsidRPr="002E167E">
        <w:rPr>
          <w:rStyle w:val="normaltextrun"/>
        </w:rPr>
        <w:t>Journaliste en herbe</w:t>
      </w:r>
      <w:r w:rsidRPr="002E167E">
        <w:rPr>
          <w:rStyle w:val="eop"/>
        </w:rPr>
        <w:t> </w:t>
      </w:r>
    </w:p>
    <w:p w14:paraId="766BD7A6" w14:textId="2E493F1B" w:rsidR="009842D1" w:rsidRPr="002E167E" w:rsidRDefault="009842D1" w:rsidP="002E167E">
      <w:pPr>
        <w:pStyle w:val="Consigne-Texte"/>
      </w:pPr>
      <w:r w:rsidRPr="002E167E">
        <w:rPr>
          <w:rStyle w:val="normaltextrun"/>
        </w:rPr>
        <w:t>Prends le temps d</w:t>
      </w:r>
      <w:r w:rsidR="008B11E1" w:rsidRPr="002E167E">
        <w:rPr>
          <w:rStyle w:val="normaltextrun"/>
        </w:rPr>
        <w:t>’</w:t>
      </w:r>
      <w:r w:rsidRPr="002E167E">
        <w:rPr>
          <w:rStyle w:val="normaltextrun"/>
        </w:rPr>
        <w:t>écrire un journal de bord tous les jours ou quelques fois par semaine.</w:t>
      </w:r>
      <w:r w:rsidRPr="002E167E">
        <w:rPr>
          <w:rStyle w:val="eop"/>
        </w:rPr>
        <w:t> </w:t>
      </w:r>
    </w:p>
    <w:p w14:paraId="18CE78DF" w14:textId="03EC9F8C" w:rsidR="009842D1" w:rsidRPr="002E167E" w:rsidRDefault="009842D1" w:rsidP="002E167E">
      <w:pPr>
        <w:pStyle w:val="Consigne-Texte"/>
      </w:pPr>
      <w:r w:rsidRPr="002E167E">
        <w:rPr>
          <w:rStyle w:val="normaltextrun"/>
        </w:rPr>
        <w:t>Raconte ce que tu fais</w:t>
      </w:r>
      <w:r w:rsidR="006255E5" w:rsidRPr="002E167E">
        <w:rPr>
          <w:rStyle w:val="normaltextrun"/>
        </w:rPr>
        <w:t>,</w:t>
      </w:r>
      <w:r w:rsidRPr="002E167E">
        <w:rPr>
          <w:rStyle w:val="normaltextrun"/>
        </w:rPr>
        <w:t xml:space="preserve"> ou encore résume un</w:t>
      </w:r>
      <w:r w:rsidR="006255E5" w:rsidRPr="002E167E">
        <w:rPr>
          <w:rStyle w:val="normaltextrun"/>
        </w:rPr>
        <w:t xml:space="preserve">e nouvelle </w:t>
      </w:r>
      <w:r w:rsidR="00153891" w:rsidRPr="002E167E">
        <w:rPr>
          <w:rStyle w:val="normaltextrun"/>
        </w:rPr>
        <w:t xml:space="preserve">régionale publiée dans un média, que ce soit dans un journal, </w:t>
      </w:r>
      <w:r w:rsidR="006255E5" w:rsidRPr="002E167E">
        <w:rPr>
          <w:rStyle w:val="normaltextrun"/>
        </w:rPr>
        <w:t>à la radio ou à la télévision</w:t>
      </w:r>
      <w:r w:rsidRPr="002E167E">
        <w:rPr>
          <w:rStyle w:val="normaltextrun"/>
        </w:rPr>
        <w:t>.</w:t>
      </w:r>
      <w:r w:rsidRPr="002E167E">
        <w:rPr>
          <w:rStyle w:val="eop"/>
        </w:rPr>
        <w:t> </w:t>
      </w:r>
    </w:p>
    <w:p w14:paraId="476FA3E5" w14:textId="014AA71F" w:rsidR="009842D1" w:rsidRPr="00FF32C9" w:rsidRDefault="009842D1" w:rsidP="001118D9">
      <w:pPr>
        <w:pStyle w:val="Consigne-tapes"/>
      </w:pPr>
      <w:r w:rsidRPr="00584CBE">
        <w:rPr>
          <w:rStyle w:val="normaltextrun"/>
        </w:rPr>
        <w:t>Trouver des sources d</w:t>
      </w:r>
      <w:r w:rsidR="008B11E1" w:rsidRPr="00584CBE">
        <w:rPr>
          <w:rStyle w:val="normaltextrun"/>
        </w:rPr>
        <w:t>’</w:t>
      </w:r>
      <w:r w:rsidRPr="00584CBE">
        <w:rPr>
          <w:rStyle w:val="normaltextrun"/>
        </w:rPr>
        <w:t>informations</w:t>
      </w:r>
      <w:r w:rsidRPr="00584CBE">
        <w:rPr>
          <w:rStyle w:val="eop"/>
        </w:rPr>
        <w:t> </w:t>
      </w:r>
    </w:p>
    <w:p w14:paraId="20EF72E4" w14:textId="27B15EE8" w:rsidR="009842D1" w:rsidRPr="002E167E" w:rsidRDefault="009842D1" w:rsidP="002E167E">
      <w:pPr>
        <w:pStyle w:val="Consigne-Texte"/>
      </w:pPr>
      <w:r w:rsidRPr="002E167E">
        <w:rPr>
          <w:rStyle w:val="normaltextrun"/>
        </w:rPr>
        <w:t>Prends le temps de lire les journaux écrits et d</w:t>
      </w:r>
      <w:r w:rsidR="008B11E1" w:rsidRPr="002E167E">
        <w:rPr>
          <w:rStyle w:val="normaltextrun"/>
        </w:rPr>
        <w:t>’</w:t>
      </w:r>
      <w:r w:rsidRPr="002E167E">
        <w:rPr>
          <w:rStyle w:val="normaltextrun"/>
        </w:rPr>
        <w:t xml:space="preserve">écouter les bulletins </w:t>
      </w:r>
      <w:r w:rsidR="006255E5" w:rsidRPr="002E167E">
        <w:rPr>
          <w:rStyle w:val="normaltextrun"/>
        </w:rPr>
        <w:t xml:space="preserve">à la </w:t>
      </w:r>
      <w:r w:rsidRPr="002E167E">
        <w:rPr>
          <w:rStyle w:val="normaltextrun"/>
        </w:rPr>
        <w:t>télé et</w:t>
      </w:r>
      <w:r w:rsidR="006255E5" w:rsidRPr="002E167E">
        <w:rPr>
          <w:rStyle w:val="normaltextrun"/>
        </w:rPr>
        <w:t xml:space="preserve"> à la</w:t>
      </w:r>
      <w:r w:rsidRPr="002E167E">
        <w:rPr>
          <w:rStyle w:val="normaltextrun"/>
        </w:rPr>
        <w:t xml:space="preserve"> radio.</w:t>
      </w:r>
      <w:r w:rsidRPr="002E167E">
        <w:rPr>
          <w:rStyle w:val="eop"/>
        </w:rPr>
        <w:t> </w:t>
      </w:r>
    </w:p>
    <w:p w14:paraId="1D17617B" w14:textId="7A821060" w:rsidR="009842D1" w:rsidRPr="002E167E" w:rsidRDefault="009842D1" w:rsidP="002E167E">
      <w:pPr>
        <w:pStyle w:val="Consigne-Texte"/>
      </w:pPr>
      <w:r w:rsidRPr="002E167E">
        <w:rPr>
          <w:rStyle w:val="normaltextrun"/>
        </w:rPr>
        <w:t>Tu peux suivre le fil d</w:t>
      </w:r>
      <w:r w:rsidR="008B11E1" w:rsidRPr="002E167E">
        <w:rPr>
          <w:rStyle w:val="normaltextrun"/>
        </w:rPr>
        <w:t>’</w:t>
      </w:r>
      <w:r w:rsidRPr="002E167E">
        <w:rPr>
          <w:rStyle w:val="normaltextrun"/>
        </w:rPr>
        <w:t>actualité sur </w:t>
      </w:r>
      <w:hyperlink r:id="rId23" w:tgtFrame="_blank" w:history="1">
        <w:r w:rsidRPr="003965F1">
          <w:rPr>
            <w:rStyle w:val="Lienhypertexte"/>
          </w:rPr>
          <w:t>Le Curieux</w:t>
        </w:r>
      </w:hyperlink>
      <w:r w:rsidR="006255E5" w:rsidRPr="002E167E">
        <w:rPr>
          <w:rStyle w:val="Lienhypertexte"/>
          <w:color w:val="auto"/>
          <w:u w:val="none"/>
        </w:rPr>
        <w:t>, un journal numérique</w:t>
      </w:r>
      <w:r w:rsidRPr="002E167E">
        <w:rPr>
          <w:rStyle w:val="normaltextrun"/>
        </w:rPr>
        <w:t> </w:t>
      </w:r>
      <w:r w:rsidRPr="002E167E">
        <w:rPr>
          <w:rStyle w:val="contextualspellingandgrammarerror"/>
        </w:rPr>
        <w:t>fait</w:t>
      </w:r>
      <w:r w:rsidRPr="002E167E">
        <w:rPr>
          <w:rStyle w:val="normaltextrun"/>
        </w:rPr>
        <w:t> ici au Québec.</w:t>
      </w:r>
      <w:r w:rsidRPr="002E167E">
        <w:rPr>
          <w:rStyle w:val="eop"/>
        </w:rPr>
        <w:t> </w:t>
      </w:r>
    </w:p>
    <w:p w14:paraId="25037E8E" w14:textId="29CE37E1" w:rsidR="009842D1" w:rsidRPr="002E167E" w:rsidRDefault="00153891" w:rsidP="002E167E">
      <w:pPr>
        <w:pStyle w:val="Consigne-Texte"/>
      </w:pPr>
      <w:r w:rsidRPr="002E167E">
        <w:rPr>
          <w:rStyle w:val="normaltextrun"/>
        </w:rPr>
        <w:t>Il y a aussi</w:t>
      </w:r>
      <w:r w:rsidR="009842D1" w:rsidRPr="002E167E">
        <w:rPr>
          <w:rStyle w:val="normaltextrun"/>
        </w:rPr>
        <w:t> </w:t>
      </w:r>
      <w:hyperlink r:id="rId24" w:tgtFrame="_blank" w:history="1">
        <w:r w:rsidR="009842D1" w:rsidRPr="003965F1">
          <w:rPr>
            <w:rStyle w:val="Lienhypertexte"/>
          </w:rPr>
          <w:t>Le journal des enfants</w:t>
        </w:r>
      </w:hyperlink>
      <w:r w:rsidRPr="002E167E">
        <w:rPr>
          <w:rStyle w:val="Lienhypertexte"/>
          <w:color w:val="auto"/>
          <w:u w:val="none"/>
        </w:rPr>
        <w:t>,</w:t>
      </w:r>
      <w:r w:rsidR="009842D1" w:rsidRPr="002E167E">
        <w:rPr>
          <w:rStyle w:val="normaltextrun"/>
        </w:rPr>
        <w:t> </w:t>
      </w:r>
      <w:r w:rsidR="009842D1" w:rsidRPr="002E167E">
        <w:rPr>
          <w:rStyle w:val="contextualspellingandgrammarerror"/>
        </w:rPr>
        <w:t>publié</w:t>
      </w:r>
      <w:r w:rsidR="009842D1" w:rsidRPr="002E167E">
        <w:rPr>
          <w:rStyle w:val="normaltextrun"/>
        </w:rPr>
        <w:t> en France pour les jeunes de 9 à 14 ans. </w:t>
      </w:r>
      <w:r w:rsidR="009842D1" w:rsidRPr="002E167E">
        <w:rPr>
          <w:rStyle w:val="eop"/>
        </w:rPr>
        <w:t> </w:t>
      </w:r>
    </w:p>
    <w:p w14:paraId="121AE362" w14:textId="015DD8C1" w:rsidR="009842D1" w:rsidRPr="002E167E" w:rsidRDefault="00153891" w:rsidP="002E167E">
      <w:pPr>
        <w:pStyle w:val="Consigne-Texte"/>
      </w:pPr>
      <w:r w:rsidRPr="002E167E">
        <w:rPr>
          <w:rStyle w:val="normaltextrun"/>
        </w:rPr>
        <w:t xml:space="preserve">Prends </w:t>
      </w:r>
      <w:r w:rsidR="009842D1" w:rsidRPr="002E167E">
        <w:rPr>
          <w:rStyle w:val="normaltextrun"/>
        </w:rPr>
        <w:t>la bonne habitude de lire</w:t>
      </w:r>
      <w:r w:rsidRPr="002E167E">
        <w:rPr>
          <w:rStyle w:val="normaltextrun"/>
        </w:rPr>
        <w:t xml:space="preserve"> celui-ci</w:t>
      </w:r>
      <w:r w:rsidR="009842D1" w:rsidRPr="002E167E">
        <w:rPr>
          <w:rStyle w:val="normaltextrun"/>
        </w:rPr>
        <w:t> toutes les semaines</w:t>
      </w:r>
      <w:r w:rsidRPr="002E167E">
        <w:rPr>
          <w:rStyle w:val="normaltextrun"/>
        </w:rPr>
        <w:t>.</w:t>
      </w:r>
      <w:r w:rsidR="009842D1" w:rsidRPr="002E167E">
        <w:rPr>
          <w:rStyle w:val="normaltextrun"/>
        </w:rPr>
        <w:t> </w:t>
      </w:r>
      <w:r w:rsidRPr="002E167E">
        <w:rPr>
          <w:rStyle w:val="normaltextrun"/>
        </w:rPr>
        <w:t xml:space="preserve">Tu accèdes à chaque nouveau numéro </w:t>
      </w:r>
      <w:r w:rsidR="009842D1" w:rsidRPr="002E167E">
        <w:rPr>
          <w:rStyle w:val="normaltextrun"/>
        </w:rPr>
        <w:t>en cliquant </w:t>
      </w:r>
      <w:hyperlink r:id="rId25" w:tgtFrame="_blank" w:history="1">
        <w:r w:rsidR="009842D1" w:rsidRPr="003965F1">
          <w:rPr>
            <w:rStyle w:val="Lienhypertexte"/>
          </w:rPr>
          <w:t>ici</w:t>
        </w:r>
        <w:r w:rsidR="009842D1" w:rsidRPr="002E167E">
          <w:rPr>
            <w:rStyle w:val="normaltextrun"/>
          </w:rPr>
          <w:t>.</w:t>
        </w:r>
      </w:hyperlink>
      <w:r w:rsidR="009842D1" w:rsidRPr="002E167E">
        <w:rPr>
          <w:rStyle w:val="eop"/>
        </w:rPr>
        <w:t> </w:t>
      </w:r>
    </w:p>
    <w:p w14:paraId="2C91D941" w14:textId="0851022A" w:rsidR="009842D1" w:rsidRPr="002E167E" w:rsidRDefault="009842D1" w:rsidP="002E167E">
      <w:pPr>
        <w:pStyle w:val="Consigne-Texte"/>
      </w:pPr>
      <w:r w:rsidRPr="002E167E">
        <w:rPr>
          <w:rStyle w:val="normaltextrun"/>
        </w:rPr>
        <w:t xml:space="preserve">Tu peux aussi </w:t>
      </w:r>
      <w:r w:rsidR="006255E5" w:rsidRPr="002E167E">
        <w:rPr>
          <w:rStyle w:val="normaltextrun"/>
        </w:rPr>
        <w:t>visiter</w:t>
      </w:r>
      <w:r w:rsidRPr="002E167E">
        <w:rPr>
          <w:rStyle w:val="normaltextrun"/>
        </w:rPr>
        <w:t xml:space="preserve"> le site de </w:t>
      </w:r>
      <w:hyperlink r:id="rId26" w:tgtFrame="_blank" w:history="1">
        <w:r w:rsidRPr="003965F1">
          <w:rPr>
            <w:rStyle w:val="Lienhypertexte"/>
          </w:rPr>
          <w:t>Radio-Canada</w:t>
        </w:r>
      </w:hyperlink>
      <w:r w:rsidRPr="002E167E">
        <w:rPr>
          <w:rStyle w:val="normaltextrun"/>
        </w:rPr>
        <w:t xml:space="preserve"> ou</w:t>
      </w:r>
      <w:r w:rsidR="006255E5" w:rsidRPr="002E167E">
        <w:rPr>
          <w:rStyle w:val="normaltextrun"/>
        </w:rPr>
        <w:t xml:space="preserve"> de</w:t>
      </w:r>
      <w:r w:rsidRPr="002E167E">
        <w:rPr>
          <w:rStyle w:val="normaltextrun"/>
        </w:rPr>
        <w:t> </w:t>
      </w:r>
      <w:hyperlink r:id="rId27" w:tgtFrame="_blank" w:history="1">
        <w:r w:rsidRPr="003965F1">
          <w:rPr>
            <w:rStyle w:val="Lienhypertexte"/>
          </w:rPr>
          <w:t>La Presse</w:t>
        </w:r>
      </w:hyperlink>
      <w:r w:rsidRPr="002E167E">
        <w:rPr>
          <w:rStyle w:val="eop"/>
        </w:rPr>
        <w:t>.</w:t>
      </w:r>
    </w:p>
    <w:p w14:paraId="5E3EFDC7" w14:textId="77777777" w:rsidR="009842D1" w:rsidRPr="00B14054" w:rsidRDefault="009842D1" w:rsidP="001118D9">
      <w:pPr>
        <w:pStyle w:val="Consigne-Titre"/>
      </w:pPr>
      <w:bookmarkStart w:id="7" w:name="_Toc38518827"/>
      <w:r>
        <w:t>Matériel requis</w:t>
      </w:r>
      <w:bookmarkEnd w:id="7"/>
    </w:p>
    <w:p w14:paraId="319AABE9" w14:textId="1B33C260" w:rsidR="009842D1" w:rsidRPr="005F1F9D" w:rsidRDefault="00153891" w:rsidP="003965F1">
      <w:pPr>
        <w:pStyle w:val="Matriel-Texte"/>
        <w:rPr>
          <w:rStyle w:val="normaltextrun"/>
        </w:rPr>
      </w:pPr>
      <w:r>
        <w:rPr>
          <w:rStyle w:val="normaltextrun"/>
        </w:rPr>
        <w:t xml:space="preserve">Un crayon, des feuilles de papier ou </w:t>
      </w:r>
      <w:r w:rsidR="009842D1" w:rsidRPr="005F1F9D">
        <w:rPr>
          <w:rStyle w:val="normaltextrun"/>
        </w:rPr>
        <w:t>un cahier pour prendre des notes.</w:t>
      </w:r>
    </w:p>
    <w:p w14:paraId="15C1E3B6" w14:textId="77777777" w:rsidR="009842D1" w:rsidRPr="005F1F9D" w:rsidRDefault="009842D1" w:rsidP="003965F1">
      <w:pPr>
        <w:pStyle w:val="Matriel-Texte"/>
      </w:pPr>
      <w:r w:rsidRPr="005F1F9D">
        <w:t>Un ordinateur, une tablette ou un téléphone cellulaire.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842D1" w:rsidRPr="006F3382" w14:paraId="22C4EAA8" w14:textId="77777777" w:rsidTr="006255E5">
        <w:tc>
          <w:tcPr>
            <w:tcW w:w="9923" w:type="dxa"/>
            <w:shd w:val="clear" w:color="auto" w:fill="DDECEE" w:themeFill="accent5" w:themeFillTint="33"/>
          </w:tcPr>
          <w:p w14:paraId="4A497D55" w14:textId="24D66CBD" w:rsidR="009842D1" w:rsidRPr="005F1F9D" w:rsidRDefault="009842D1" w:rsidP="005C54EB">
            <w:pPr>
              <w:pStyle w:val="Tableau-Informationauxparents"/>
            </w:pPr>
            <w:bookmarkStart w:id="8" w:name="_Toc38518828"/>
            <w:r w:rsidRPr="005C54EB">
              <w:t>Information</w:t>
            </w:r>
            <w:r w:rsidRPr="005F1F9D">
              <w:t xml:space="preserve"> </w:t>
            </w:r>
            <w:r w:rsidR="00153891">
              <w:t>aux</w:t>
            </w:r>
            <w:r w:rsidRPr="005F1F9D">
              <w:t xml:space="preserve"> parents</w:t>
            </w:r>
            <w:bookmarkEnd w:id="8"/>
          </w:p>
          <w:p w14:paraId="0059F2E9" w14:textId="1F7F2A03" w:rsidR="009842D1" w:rsidRPr="00B14054" w:rsidRDefault="009842D1" w:rsidP="00A14275">
            <w:pPr>
              <w:pStyle w:val="Tableau-titre"/>
            </w:pPr>
            <w:r>
              <w:t>À propos de l</w:t>
            </w:r>
            <w:r w:rsidR="008B11E1">
              <w:t>’</w:t>
            </w:r>
            <w:r>
              <w:t>activité</w:t>
            </w:r>
          </w:p>
          <w:p w14:paraId="15C87DA2" w14:textId="56392AE8" w:rsidR="009842D1" w:rsidRPr="00EE6B86" w:rsidRDefault="009842D1" w:rsidP="00A14275">
            <w:pPr>
              <w:pStyle w:val="Tableau-texte"/>
            </w:pPr>
            <w:r w:rsidRPr="00EE6B86">
              <w:t>Votre enfant s</w:t>
            </w:r>
            <w:r w:rsidR="008B11E1">
              <w:t>’</w:t>
            </w:r>
            <w:r w:rsidRPr="00EE6B86">
              <w:t>exercera à :  </w:t>
            </w:r>
          </w:p>
          <w:p w14:paraId="4788710A" w14:textId="4A904D1B" w:rsidR="009842D1" w:rsidRPr="00EE6B86" w:rsidRDefault="009842D1" w:rsidP="00A14275">
            <w:pPr>
              <w:pStyle w:val="Tableau-Liste"/>
            </w:pPr>
            <w:r w:rsidRPr="00FF32C9">
              <w:t>Suivre l</w:t>
            </w:r>
            <w:r w:rsidR="008B11E1">
              <w:t>’</w:t>
            </w:r>
            <w:r w:rsidRPr="00FF32C9">
              <w:t>actualité</w:t>
            </w:r>
            <w:r w:rsidRPr="00EE6B86">
              <w:t>;</w:t>
            </w:r>
          </w:p>
          <w:p w14:paraId="586575E3" w14:textId="77777777" w:rsidR="009842D1" w:rsidRPr="00EE6B86" w:rsidRDefault="009842D1" w:rsidP="00A14275">
            <w:pPr>
              <w:pStyle w:val="Tableau-Liste"/>
            </w:pPr>
            <w:r w:rsidRPr="00FF32C9">
              <w:rPr>
                <w:rFonts w:cs="Arial"/>
              </w:rPr>
              <w:t>D</w:t>
            </w:r>
            <w:r w:rsidRPr="00FF32C9">
              <w:t>évelopper son esprit critique</w:t>
            </w:r>
            <w:r w:rsidRPr="00EE6B86">
              <w:rPr>
                <w:rFonts w:cs="Arial"/>
              </w:rPr>
              <w:t>;</w:t>
            </w:r>
          </w:p>
          <w:p w14:paraId="47686F0A" w14:textId="51165A30" w:rsidR="009842D1" w:rsidRPr="00EE6B86" w:rsidRDefault="009842D1" w:rsidP="00A14275">
            <w:pPr>
              <w:pStyle w:val="Tableau-Liste"/>
            </w:pPr>
            <w:r>
              <w:t>Résumer des nouvelles qu</w:t>
            </w:r>
            <w:r w:rsidR="008B11E1">
              <w:t>’</w:t>
            </w:r>
            <w:r>
              <w:t>il a lues, vues ou entendues.</w:t>
            </w:r>
          </w:p>
          <w:p w14:paraId="0C78A9DA" w14:textId="77777777" w:rsidR="009842D1" w:rsidRPr="00EE6B86" w:rsidRDefault="009842D1" w:rsidP="001B50E7">
            <w:pPr>
              <w:pStyle w:val="Tableau-texte"/>
            </w:pPr>
            <w:r w:rsidRPr="00EE6B86">
              <w:t>Vous pourriez : </w:t>
            </w:r>
          </w:p>
          <w:p w14:paraId="0C18D429" w14:textId="06B312AC" w:rsidR="009842D1" w:rsidRPr="001B50E7" w:rsidRDefault="009842D1" w:rsidP="001B50E7">
            <w:pPr>
              <w:pStyle w:val="Tableau-Liste"/>
              <w:rPr>
                <w:rStyle w:val="normaltextrun"/>
              </w:rPr>
            </w:pPr>
            <w:r w:rsidRPr="001B50E7">
              <w:rPr>
                <w:rStyle w:val="normaltextrun"/>
              </w:rPr>
              <w:t>Écouter des émissions d</w:t>
            </w:r>
            <w:r w:rsidR="008B11E1">
              <w:rPr>
                <w:rStyle w:val="normaltextrun"/>
              </w:rPr>
              <w:t>’</w:t>
            </w:r>
            <w:r w:rsidRPr="001B50E7">
              <w:rPr>
                <w:rStyle w:val="normaltextrun"/>
              </w:rPr>
              <w:t>actualité avec votre enfant;</w:t>
            </w:r>
          </w:p>
          <w:p w14:paraId="2F8FD2B5" w14:textId="1374E100" w:rsidR="009842D1" w:rsidRPr="001B50E7" w:rsidRDefault="009842D1" w:rsidP="001B50E7">
            <w:pPr>
              <w:pStyle w:val="Tableau-Liste"/>
            </w:pPr>
            <w:r w:rsidRPr="001B50E7">
              <w:t>Lire des articles d</w:t>
            </w:r>
            <w:r w:rsidR="008B11E1">
              <w:t>’</w:t>
            </w:r>
            <w:r w:rsidRPr="001B50E7">
              <w:t>actualité avec votre enfant;</w:t>
            </w:r>
          </w:p>
          <w:p w14:paraId="14FF574D" w14:textId="4007B750" w:rsidR="009842D1" w:rsidRPr="006F3382" w:rsidRDefault="009842D1" w:rsidP="001B50E7">
            <w:pPr>
              <w:pStyle w:val="Tableau-Liste"/>
            </w:pPr>
            <w:r w:rsidRPr="001B50E7">
              <w:t>Discuter avec votre enfant de ce qui se passe dans l</w:t>
            </w:r>
            <w:r w:rsidR="008B11E1">
              <w:t>’</w:t>
            </w:r>
            <w:r w:rsidRPr="001B50E7">
              <w:t>actualité.</w:t>
            </w:r>
          </w:p>
        </w:tc>
      </w:tr>
    </w:tbl>
    <w:bookmarkEnd w:id="3"/>
    <w:bookmarkEnd w:id="4"/>
    <w:p w14:paraId="2303655D" w14:textId="00B7EAC2" w:rsidR="00936D23" w:rsidRPr="0073504F" w:rsidRDefault="00E528C3" w:rsidP="0073504F">
      <w:pPr>
        <w:sectPr w:rsidR="00936D23" w:rsidRPr="0073504F" w:rsidSect="00B028EC">
          <w:headerReference w:type="default" r:id="rId28"/>
          <w:footerReference w:type="default" r:id="rId29"/>
          <w:pgSz w:w="12240" w:h="15840"/>
          <w:pgMar w:top="1170" w:right="1080" w:bottom="1440" w:left="1080" w:header="615" w:footer="706" w:gutter="0"/>
          <w:cols w:space="708"/>
          <w:docGrid w:linePitch="360"/>
        </w:sectPr>
      </w:pPr>
      <w:r>
        <w:rPr>
          <w:noProof/>
          <w:lang w:val="fr-CA"/>
        </w:rPr>
        <mc:AlternateContent>
          <mc:Choice Requires="wps">
            <w:drawing>
              <wp:anchor distT="0" distB="0" distL="114300" distR="114300" simplePos="0" relativeHeight="251660288" behindDoc="0" locked="0" layoutInCell="1" allowOverlap="1" wp14:anchorId="2AB5D1C5" wp14:editId="58EE6220">
                <wp:simplePos x="0" y="0"/>
                <wp:positionH relativeFrom="column">
                  <wp:posOffset>-304165</wp:posOffset>
                </wp:positionH>
                <wp:positionV relativeFrom="paragraph">
                  <wp:posOffset>21590</wp:posOffset>
                </wp:positionV>
                <wp:extent cx="6632575" cy="1250950"/>
                <wp:effectExtent l="0" t="0" r="22225" b="19050"/>
                <wp:wrapSquare wrapText="bothSides"/>
                <wp:docPr id="7" name="Zone de texte 7"/>
                <wp:cNvGraphicFramePr/>
                <a:graphic xmlns:a="http://schemas.openxmlformats.org/drawingml/2006/main">
                  <a:graphicData uri="http://schemas.microsoft.com/office/word/2010/wordprocessingShape">
                    <wps:wsp>
                      <wps:cNvSpPr txBox="1"/>
                      <wps:spPr>
                        <a:xfrm>
                          <a:off x="0" y="0"/>
                          <a:ext cx="6632575" cy="1250950"/>
                        </a:xfrm>
                        <a:prstGeom prst="rect">
                          <a:avLst/>
                        </a:prstGeom>
                        <a:solidFill>
                          <a:srgbClr val="FFFF00"/>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6C3C99F3" w14:textId="77777777" w:rsidR="00E528C3" w:rsidRDefault="00E528C3" w:rsidP="00E528C3">
                            <w:pPr>
                              <w:rPr>
                                <w:b/>
                                <w:color w:val="000000" w:themeColor="text1"/>
                                <w:u w:val="wave"/>
                                <w:lang w:val="fr-CA"/>
                              </w:rPr>
                            </w:pPr>
                            <w:r w:rsidRPr="005A6E3D">
                              <w:rPr>
                                <w:b/>
                                <w:color w:val="000000" w:themeColor="text1"/>
                                <w:u w:val="wave"/>
                                <w:lang w:val="fr-CA"/>
                              </w:rPr>
                              <w:t>Bonification de tes enseignantes :</w:t>
                            </w:r>
                          </w:p>
                          <w:p w14:paraId="2D4D11FD" w14:textId="28C166AE" w:rsidR="00E528C3" w:rsidRDefault="00D343B3" w:rsidP="00E528C3">
                            <w:pPr>
                              <w:rPr>
                                <w:color w:val="000000" w:themeColor="text1"/>
                                <w:lang w:val="fr-CA"/>
                              </w:rPr>
                            </w:pPr>
                            <w:r>
                              <w:rPr>
                                <w:color w:val="000000" w:themeColor="text1"/>
                                <w:lang w:val="fr-CA"/>
                              </w:rPr>
                              <w:t xml:space="preserve">Sur le Padlet, tu retrouveras le lien direct vers Radio-Canada. De cette façon, tu pourras à chaque matin, faire la lecture d’un article et le résumer en quelques lignes (50 et 75 mots). Nous te suggérons te le faire lire à un membre de ta famille par la suite. </w:t>
                            </w:r>
                          </w:p>
                          <w:p w14:paraId="1E8CE7A5" w14:textId="77777777" w:rsidR="00D343B3" w:rsidRDefault="00D343B3" w:rsidP="00E528C3">
                            <w:pPr>
                              <w:rPr>
                                <w:color w:val="000000" w:themeColor="text1"/>
                                <w:lang w:val="fr-CA"/>
                              </w:rPr>
                            </w:pPr>
                          </w:p>
                          <w:p w14:paraId="1E9F74E4" w14:textId="7D2753FC" w:rsidR="00D343B3" w:rsidRPr="005A6E3D" w:rsidRDefault="00D343B3" w:rsidP="00E528C3">
                            <w:pPr>
                              <w:rPr>
                                <w:color w:val="000000" w:themeColor="text1"/>
                                <w:lang w:val="fr-CA"/>
                              </w:rPr>
                            </w:pPr>
                            <w:r>
                              <w:rPr>
                                <w:color w:val="000000" w:themeColor="text1"/>
                                <w:lang w:val="fr-CA"/>
                              </w:rPr>
                              <w:t>Pour la lecture, n’oublie pas d’aller voir à la première page, l’ajout du roman Lorian Loubier et de ses questions. Tu retrouveras encore une fois le tout sur le Padlet de la semaine.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D1C5" id="Zone de texte 7" o:spid="_x0000_s1027" type="#_x0000_t202" style="position:absolute;margin-left:-23.95pt;margin-top:1.7pt;width:522.25pt;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" fillcolor="yellow" strokecolor="black [3213]" strokeweight="1pt">
                <v:textbox>
                  <w:txbxContent>
                    <w:p w14:paraId="6C3C99F3" w14:textId="77777777" w:rsidR="00E528C3" w:rsidRDefault="00E528C3" w:rsidP="00E528C3">
                      <w:pPr>
                        <w:rPr>
                          <w:b/>
                          <w:color w:val="000000" w:themeColor="text1"/>
                          <w:u w:val="wave"/>
                          <w:lang w:val="fr-CA"/>
                        </w:rPr>
                      </w:pPr>
                      <w:r w:rsidRPr="005A6E3D">
                        <w:rPr>
                          <w:b/>
                          <w:color w:val="000000" w:themeColor="text1"/>
                          <w:u w:val="wave"/>
                          <w:lang w:val="fr-CA"/>
                        </w:rPr>
                        <w:t>Bonification de tes enseignantes :</w:t>
                      </w:r>
                    </w:p>
                    <w:p w14:paraId="2D4D11FD" w14:textId="28C166AE" w:rsidR="00E528C3" w:rsidRDefault="00D343B3" w:rsidP="00E528C3">
                      <w:pPr>
                        <w:rPr>
                          <w:color w:val="000000" w:themeColor="text1"/>
                          <w:lang w:val="fr-CA"/>
                        </w:rPr>
                      </w:pPr>
                      <w:r>
                        <w:rPr>
                          <w:color w:val="000000" w:themeColor="text1"/>
                          <w:lang w:val="fr-CA"/>
                        </w:rPr>
                        <w:t xml:space="preserve">Sur le Padlet, tu retrouveras le lien direct vers Radio-Canada. De cette façon, tu pourras à chaque matin, faire la lecture d’un article et le résumer en quelques lignes (50 et 75 mots). Nous te suggérons te le faire lire à un membre de ta famille par la suite. </w:t>
                      </w:r>
                    </w:p>
                    <w:p w14:paraId="1E8CE7A5" w14:textId="77777777" w:rsidR="00D343B3" w:rsidRDefault="00D343B3" w:rsidP="00E528C3">
                      <w:pPr>
                        <w:rPr>
                          <w:color w:val="000000" w:themeColor="text1"/>
                          <w:lang w:val="fr-CA"/>
                        </w:rPr>
                      </w:pPr>
                    </w:p>
                    <w:p w14:paraId="1E9F74E4" w14:textId="7D2753FC" w:rsidR="00D343B3" w:rsidRPr="005A6E3D" w:rsidRDefault="00D343B3" w:rsidP="00E528C3">
                      <w:pPr>
                        <w:rPr>
                          <w:color w:val="000000" w:themeColor="text1"/>
                          <w:lang w:val="fr-CA"/>
                        </w:rPr>
                      </w:pPr>
                      <w:r>
                        <w:rPr>
                          <w:color w:val="000000" w:themeColor="text1"/>
                          <w:lang w:val="fr-CA"/>
                        </w:rPr>
                        <w:t>Pour la lecture, n’oublie pas d’aller voir à la première page, l’ajout du roman Lorian Loubier et de ses questions. Tu retrouveras encore une fois le tout sur le Padlet de la semaine.</w:t>
                      </w:r>
                    </w:p>
                  </w:txbxContent>
                </v:textbox>
                <w10:wrap type="square"/>
              </v:shape>
            </w:pict>
          </mc:Fallback>
        </mc:AlternateContent>
      </w:r>
    </w:p>
    <w:p w14:paraId="01397C8E" w14:textId="545543DD" w:rsidR="00936D23" w:rsidRPr="001D74C9" w:rsidRDefault="006C3C45" w:rsidP="00936D23">
      <w:pPr>
        <w:pStyle w:val="Matire-Premirepage"/>
        <w:rPr>
          <w:lang w:val="en-CA"/>
        </w:rPr>
      </w:pPr>
      <w:r w:rsidRPr="001D74C9">
        <w:rPr>
          <w:lang w:val="en-CA"/>
        </w:rPr>
        <w:lastRenderedPageBreak/>
        <w:t>Anglais, langue seconde</w:t>
      </w:r>
    </w:p>
    <w:p w14:paraId="156C02DE" w14:textId="73A28168" w:rsidR="00936D23" w:rsidRPr="00BC7948" w:rsidRDefault="00DA0B01" w:rsidP="0001145B">
      <w:pPr>
        <w:pStyle w:val="Titredelactivit"/>
        <w:tabs>
          <w:tab w:val="left" w:pos="7170"/>
        </w:tabs>
        <w:spacing w:before="480"/>
        <w:rPr>
          <w:lang w:val="en-CA"/>
        </w:rPr>
      </w:pPr>
      <w:bookmarkStart w:id="9" w:name="_Toc38518829"/>
      <w:r w:rsidRPr="00BC7948">
        <w:rPr>
          <w:lang w:val="en-CA"/>
        </w:rPr>
        <w:t>Wheels or No Wheels?</w:t>
      </w:r>
      <w:bookmarkEnd w:id="9"/>
    </w:p>
    <w:p w14:paraId="6BB6C9BA" w14:textId="2470791A" w:rsidR="00936D23" w:rsidRPr="00BC7948" w:rsidRDefault="00936D23" w:rsidP="00936D23">
      <w:pPr>
        <w:pStyle w:val="Consigne-Titre"/>
        <w:rPr>
          <w:lang w:val="en-CA"/>
        </w:rPr>
      </w:pPr>
      <w:bookmarkStart w:id="10" w:name="_Toc38518830"/>
      <w:r w:rsidRPr="00BC7948">
        <w:rPr>
          <w:lang w:val="en-CA"/>
        </w:rPr>
        <w:t>Consigne à l</w:t>
      </w:r>
      <w:r w:rsidR="008B11E1" w:rsidRPr="00BC7948">
        <w:rPr>
          <w:lang w:val="en-CA"/>
        </w:rPr>
        <w:t>’</w:t>
      </w:r>
      <w:r w:rsidRPr="00BC7948">
        <w:rPr>
          <w:lang w:val="en-CA"/>
        </w:rPr>
        <w:t>élève</w:t>
      </w:r>
      <w:bookmarkEnd w:id="10"/>
    </w:p>
    <w:p w14:paraId="22F5D746" w14:textId="7F108A91" w:rsidR="009E6BAC" w:rsidRPr="0041739C" w:rsidRDefault="009E6BAC" w:rsidP="005C54EB">
      <w:pPr>
        <w:spacing w:after="120"/>
        <w:rPr>
          <w:lang w:val="en-CA"/>
        </w:rPr>
      </w:pPr>
      <w:r w:rsidRPr="0041739C">
        <w:rPr>
          <w:lang w:val="en-CA"/>
        </w:rPr>
        <w:t xml:space="preserve">Some athletes are noticed at a very young age because of their amazing talent or exceptional abilities. We call them prodigies. Today, </w:t>
      </w:r>
      <w:r w:rsidR="000A250C">
        <w:rPr>
          <w:lang w:val="en-CA"/>
        </w:rPr>
        <w:t>you</w:t>
      </w:r>
      <w:r w:rsidRPr="0041739C">
        <w:rPr>
          <w:lang w:val="en-CA"/>
        </w:rPr>
        <w:t xml:space="preserve"> will </w:t>
      </w:r>
      <w:r>
        <w:rPr>
          <w:lang w:val="en-CA"/>
        </w:rPr>
        <w:t>watch a video</w:t>
      </w:r>
      <w:r w:rsidRPr="0041739C">
        <w:rPr>
          <w:lang w:val="en-CA"/>
        </w:rPr>
        <w:t xml:space="preserve"> about a young surf and skateboard prodigy</w:t>
      </w:r>
      <w:r>
        <w:rPr>
          <w:lang w:val="en-CA"/>
        </w:rPr>
        <w:t xml:space="preserve"> and learn about the similarities and differences between these two sports</w:t>
      </w:r>
      <w:r w:rsidRPr="0041739C">
        <w:rPr>
          <w:lang w:val="en-CA"/>
        </w:rPr>
        <w:t>.</w:t>
      </w:r>
    </w:p>
    <w:p w14:paraId="440060F7" w14:textId="47229295" w:rsidR="009E6BAC" w:rsidRDefault="009E6BAC" w:rsidP="009E6BAC">
      <w:pPr>
        <w:pStyle w:val="Consigne-Texte"/>
        <w:rPr>
          <w:lang w:val="en-CA"/>
        </w:rPr>
      </w:pPr>
      <w:r>
        <w:rPr>
          <w:lang w:val="en-CA"/>
        </w:rPr>
        <w:t>Think about what you know about surf</w:t>
      </w:r>
      <w:r w:rsidR="004C34AE">
        <w:rPr>
          <w:lang w:val="en-CA"/>
        </w:rPr>
        <w:t>ing</w:t>
      </w:r>
      <w:r>
        <w:rPr>
          <w:lang w:val="en-CA"/>
        </w:rPr>
        <w:t xml:space="preserve"> and skateboard</w:t>
      </w:r>
      <w:r w:rsidR="004C34AE">
        <w:rPr>
          <w:lang w:val="en-CA"/>
        </w:rPr>
        <w:t>ing</w:t>
      </w:r>
      <w:r>
        <w:rPr>
          <w:lang w:val="en-CA"/>
        </w:rPr>
        <w:t>. Where are these sports practised? What equipment is needed to practise these sports? What are the potential dangers of practising these sports?</w:t>
      </w:r>
    </w:p>
    <w:p w14:paraId="5D94B613" w14:textId="77777777" w:rsidR="009E6BAC" w:rsidRPr="0041739C" w:rsidRDefault="009E6BAC" w:rsidP="009E6BAC">
      <w:pPr>
        <w:pStyle w:val="Consigne-Texte"/>
        <w:rPr>
          <w:lang w:val="en-CA"/>
        </w:rPr>
      </w:pPr>
      <w:r w:rsidRPr="0041739C">
        <w:rPr>
          <w:lang w:val="en-CA"/>
        </w:rPr>
        <w:t xml:space="preserve">Watch the </w:t>
      </w:r>
      <w:r w:rsidRPr="00CD373A">
        <w:rPr>
          <w:i/>
          <w:lang w:val="en-CA"/>
        </w:rPr>
        <w:t>No Days Off</w:t>
      </w:r>
      <w:r>
        <w:rPr>
          <w:lang w:val="en-CA"/>
        </w:rPr>
        <w:t xml:space="preserve"> video.</w:t>
      </w:r>
    </w:p>
    <w:p w14:paraId="2D19E8A5" w14:textId="238DCBA7" w:rsidR="009E6BAC" w:rsidRDefault="009E6BAC" w:rsidP="009E6BAC">
      <w:pPr>
        <w:pStyle w:val="Consigne-Texte"/>
        <w:rPr>
          <w:lang w:val="en-CA"/>
        </w:rPr>
      </w:pPr>
      <w:r w:rsidRPr="0041739C">
        <w:rPr>
          <w:lang w:val="en-CA"/>
        </w:rPr>
        <w:t xml:space="preserve">Write a list of </w:t>
      </w:r>
      <w:r w:rsidR="005B76CD">
        <w:rPr>
          <w:lang w:val="en-CA"/>
        </w:rPr>
        <w:t>characteristics</w:t>
      </w:r>
      <w:r w:rsidRPr="0041739C">
        <w:rPr>
          <w:lang w:val="en-CA"/>
        </w:rPr>
        <w:t xml:space="preserve"> for each sport in the chart</w:t>
      </w:r>
      <w:r>
        <w:rPr>
          <w:lang w:val="en-CA"/>
        </w:rPr>
        <w:t xml:space="preserve"> in Appendix 1</w:t>
      </w:r>
      <w:r w:rsidRPr="0041739C">
        <w:rPr>
          <w:lang w:val="en-CA"/>
        </w:rPr>
        <w:t>.</w:t>
      </w:r>
    </w:p>
    <w:p w14:paraId="55FED170" w14:textId="77777777" w:rsidR="009E6BAC" w:rsidRPr="004F3983" w:rsidRDefault="009E6BAC" w:rsidP="009E6BAC">
      <w:pPr>
        <w:pStyle w:val="Consigne-Texte"/>
        <w:rPr>
          <w:lang w:val="en-CA"/>
        </w:rPr>
      </w:pPr>
      <w:r w:rsidRPr="0041739C">
        <w:rPr>
          <w:lang w:val="en-CA"/>
        </w:rPr>
        <w:t>Watch th</w:t>
      </w:r>
      <w:r>
        <w:rPr>
          <w:lang w:val="en-CA"/>
        </w:rPr>
        <w:t xml:space="preserve">e </w:t>
      </w:r>
      <w:r w:rsidRPr="00CD373A">
        <w:rPr>
          <w:i/>
          <w:lang w:val="en-CA"/>
        </w:rPr>
        <w:t>Venn Diagram</w:t>
      </w:r>
      <w:r>
        <w:rPr>
          <w:lang w:val="en-CA"/>
        </w:rPr>
        <w:t xml:space="preserve"> video</w:t>
      </w:r>
      <w:r w:rsidRPr="0041739C">
        <w:rPr>
          <w:lang w:val="en-CA"/>
        </w:rPr>
        <w:t>.</w:t>
      </w:r>
    </w:p>
    <w:p w14:paraId="2BB5AB2D" w14:textId="2479345F" w:rsidR="009E6BAC" w:rsidRPr="0041739C" w:rsidRDefault="009E6BAC" w:rsidP="009E6BAC">
      <w:pPr>
        <w:pStyle w:val="Consigne-Texte"/>
        <w:rPr>
          <w:lang w:val="en-CA"/>
        </w:rPr>
      </w:pPr>
      <w:r w:rsidRPr="0041739C">
        <w:rPr>
          <w:lang w:val="en-CA"/>
        </w:rPr>
        <w:t xml:space="preserve">Fill out the Venn diagram </w:t>
      </w:r>
      <w:r>
        <w:rPr>
          <w:lang w:val="en-CA"/>
        </w:rPr>
        <w:t xml:space="preserve">in Appendix 2 </w:t>
      </w:r>
      <w:r w:rsidRPr="0041739C">
        <w:rPr>
          <w:lang w:val="en-CA"/>
        </w:rPr>
        <w:t xml:space="preserve">with your list of </w:t>
      </w:r>
      <w:r w:rsidR="005B76CD">
        <w:rPr>
          <w:lang w:val="en-CA"/>
        </w:rPr>
        <w:t>characteristics</w:t>
      </w:r>
      <w:r w:rsidRPr="0041739C">
        <w:rPr>
          <w:lang w:val="en-CA"/>
        </w:rPr>
        <w:t>.</w:t>
      </w:r>
      <w:r>
        <w:rPr>
          <w:lang w:val="en-CA"/>
        </w:rPr>
        <w:t xml:space="preserve"> </w:t>
      </w:r>
      <w:r w:rsidRPr="0041739C">
        <w:rPr>
          <w:lang w:val="en-CA"/>
        </w:rPr>
        <w:t>Don</w:t>
      </w:r>
      <w:r w:rsidR="008B11E1">
        <w:rPr>
          <w:lang w:val="en-CA"/>
        </w:rPr>
        <w:t>’</w:t>
      </w:r>
      <w:r w:rsidRPr="0041739C">
        <w:rPr>
          <w:lang w:val="en-CA"/>
        </w:rPr>
        <w:t xml:space="preserve">t forget to write similar </w:t>
      </w:r>
      <w:r w:rsidR="005B76CD">
        <w:rPr>
          <w:lang w:val="en-CA"/>
        </w:rPr>
        <w:t>characteristics</w:t>
      </w:r>
      <w:r w:rsidRPr="0041739C">
        <w:rPr>
          <w:lang w:val="en-CA"/>
        </w:rPr>
        <w:t xml:space="preserve"> in the middle section of the diagram.</w:t>
      </w:r>
    </w:p>
    <w:p w14:paraId="7374AFFE" w14:textId="6D488815" w:rsidR="009E6BAC" w:rsidRPr="0041739C" w:rsidRDefault="009E6BAC" w:rsidP="009E6BAC">
      <w:pPr>
        <w:pStyle w:val="Consigne-Texte"/>
        <w:rPr>
          <w:lang w:val="en-CA"/>
        </w:rPr>
      </w:pPr>
      <w:r>
        <w:rPr>
          <w:lang w:val="en-CA"/>
        </w:rPr>
        <w:t xml:space="preserve">Looking at the </w:t>
      </w:r>
      <w:r w:rsidR="005B76CD">
        <w:rPr>
          <w:lang w:val="en-CA"/>
        </w:rPr>
        <w:t>characteristics</w:t>
      </w:r>
      <w:r>
        <w:rPr>
          <w:lang w:val="en-CA"/>
        </w:rPr>
        <w:t xml:space="preserve"> listed in your Venn diagram, t</w:t>
      </w:r>
      <w:r w:rsidRPr="0041739C">
        <w:rPr>
          <w:lang w:val="en-CA"/>
        </w:rPr>
        <w:t>hink about the following question:</w:t>
      </w:r>
    </w:p>
    <w:p w14:paraId="5E908A86" w14:textId="211BA45A" w:rsidR="009E6BAC" w:rsidRPr="00B72659" w:rsidRDefault="009E6BAC" w:rsidP="009E6BAC">
      <w:pPr>
        <w:pStyle w:val="Consigne-Texte"/>
        <w:rPr>
          <w:lang w:val="en-CA"/>
        </w:rPr>
      </w:pPr>
      <w:r w:rsidRPr="0041739C">
        <w:rPr>
          <w:lang w:val="en-CA"/>
        </w:rPr>
        <w:t xml:space="preserve">Would you rather be a </w:t>
      </w:r>
      <w:r w:rsidR="004030D3">
        <w:rPr>
          <w:lang w:val="en-CA"/>
        </w:rPr>
        <w:t xml:space="preserve">professional </w:t>
      </w:r>
      <w:r w:rsidRPr="0041739C">
        <w:rPr>
          <w:lang w:val="en-CA"/>
        </w:rPr>
        <w:t>skateboard</w:t>
      </w:r>
      <w:r w:rsidR="004030D3">
        <w:rPr>
          <w:lang w:val="en-CA"/>
        </w:rPr>
        <w:t>er</w:t>
      </w:r>
      <w:r w:rsidRPr="0041739C">
        <w:rPr>
          <w:lang w:val="en-CA"/>
        </w:rPr>
        <w:t xml:space="preserve"> or</w:t>
      </w:r>
      <w:r>
        <w:rPr>
          <w:lang w:val="en-CA"/>
        </w:rPr>
        <w:t xml:space="preserve"> </w:t>
      </w:r>
      <w:r w:rsidR="00D026DC">
        <w:rPr>
          <w:lang w:val="en-CA"/>
        </w:rPr>
        <w:t xml:space="preserve">a professional </w:t>
      </w:r>
      <w:r w:rsidRPr="0041739C">
        <w:rPr>
          <w:lang w:val="en-CA"/>
        </w:rPr>
        <w:t>surf</w:t>
      </w:r>
      <w:r w:rsidR="004030D3">
        <w:rPr>
          <w:lang w:val="en-CA"/>
        </w:rPr>
        <w:t>er</w:t>
      </w:r>
      <w:r w:rsidRPr="0041739C">
        <w:rPr>
          <w:lang w:val="en-CA"/>
        </w:rPr>
        <w:t>? Why?</w:t>
      </w:r>
    </w:p>
    <w:p w14:paraId="02058FD3" w14:textId="77777777" w:rsidR="00936D23" w:rsidRPr="00BF31BF" w:rsidRDefault="00936D23" w:rsidP="00936D23">
      <w:pPr>
        <w:pStyle w:val="Matriel-Titre"/>
      </w:pPr>
      <w:bookmarkStart w:id="11" w:name="_Toc38518831"/>
      <w:r w:rsidRPr="00BF31BF">
        <w:t>Matériel requis</w:t>
      </w:r>
      <w:bookmarkEnd w:id="11"/>
    </w:p>
    <w:p w14:paraId="1E9E707B" w14:textId="77777777" w:rsidR="0035464B" w:rsidRPr="00CD373A" w:rsidRDefault="0035464B" w:rsidP="0035464B">
      <w:pPr>
        <w:pStyle w:val="Matriel-Texte"/>
        <w:rPr>
          <w:color w:val="000000"/>
          <w:lang w:val="en-CA"/>
        </w:rPr>
      </w:pPr>
      <w:r w:rsidRPr="00CD373A">
        <w:rPr>
          <w:color w:val="000000"/>
          <w:lang w:val="en-CA"/>
        </w:rPr>
        <w:t xml:space="preserve">Click </w:t>
      </w:r>
      <w:hyperlink r:id="rId30" w:history="1">
        <w:r w:rsidRPr="008244F3">
          <w:rPr>
            <w:rStyle w:val="Lienhypertexte"/>
            <w:lang w:val="en-CA"/>
          </w:rPr>
          <w:t>here</w:t>
        </w:r>
      </w:hyperlink>
      <w:r w:rsidRPr="00CD373A">
        <w:rPr>
          <w:color w:val="000000"/>
          <w:lang w:val="en-CA"/>
        </w:rPr>
        <w:t xml:space="preserve"> </w:t>
      </w:r>
      <w:r>
        <w:rPr>
          <w:color w:val="000000"/>
          <w:lang w:val="en-CA"/>
        </w:rPr>
        <w:t xml:space="preserve">to watch the </w:t>
      </w:r>
      <w:r w:rsidRPr="00CD373A">
        <w:rPr>
          <w:i/>
          <w:color w:val="000000"/>
          <w:lang w:val="en-CA"/>
        </w:rPr>
        <w:t>No Days Off</w:t>
      </w:r>
      <w:r>
        <w:rPr>
          <w:color w:val="000000"/>
          <w:lang w:val="en-CA"/>
        </w:rPr>
        <w:t xml:space="preserve"> video.</w:t>
      </w:r>
    </w:p>
    <w:p w14:paraId="3F4DEC89" w14:textId="77777777" w:rsidR="0035464B" w:rsidRPr="00CD373A" w:rsidRDefault="0035464B" w:rsidP="0035464B">
      <w:pPr>
        <w:pStyle w:val="Matriel-Texte"/>
        <w:rPr>
          <w:color w:val="000000"/>
          <w:lang w:val="en-CA"/>
        </w:rPr>
      </w:pPr>
      <w:r w:rsidRPr="00CD373A">
        <w:rPr>
          <w:color w:val="000000"/>
          <w:lang w:val="en-CA"/>
        </w:rPr>
        <w:t xml:space="preserve">Click </w:t>
      </w:r>
      <w:hyperlink r:id="rId31" w:history="1">
        <w:r w:rsidRPr="008244F3">
          <w:rPr>
            <w:rStyle w:val="Lienhypertexte"/>
            <w:lang w:val="en-CA"/>
          </w:rPr>
          <w:t>here</w:t>
        </w:r>
        <w:r w:rsidRPr="00CD373A">
          <w:rPr>
            <w:rStyle w:val="Lienhypertexte"/>
            <w:rFonts w:cs="Arial"/>
            <w:color w:val="1155CC"/>
            <w:lang w:val="en-CA"/>
          </w:rPr>
          <w:t> </w:t>
        </w:r>
      </w:hyperlink>
      <w:r>
        <w:rPr>
          <w:color w:val="000000"/>
          <w:lang w:val="en-CA"/>
        </w:rPr>
        <w:t xml:space="preserve">to watch the </w:t>
      </w:r>
      <w:r w:rsidRPr="00513512">
        <w:rPr>
          <w:i/>
          <w:color w:val="000000"/>
          <w:lang w:val="en-CA"/>
        </w:rPr>
        <w:t>Venn Diagram</w:t>
      </w:r>
      <w:r>
        <w:rPr>
          <w:color w:val="000000"/>
          <w:lang w:val="en-CA"/>
        </w:rPr>
        <w:t xml:space="preserve"> video.</w:t>
      </w:r>
    </w:p>
    <w:p w14:paraId="2A6B341F" w14:textId="38684347" w:rsidR="00936D23" w:rsidRPr="00BF31BF" w:rsidRDefault="0035464B" w:rsidP="0035464B">
      <w:pPr>
        <w:pStyle w:val="Matriel-Texte"/>
      </w:pPr>
      <w:r w:rsidRPr="0041739C">
        <w:t>A</w:t>
      </w:r>
      <w:r w:rsidR="00F415C8">
        <w:t>nnexe</w:t>
      </w:r>
      <w:r w:rsidR="00153891">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01145B">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255E5">
            <w:pPr>
              <w:pStyle w:val="Tableau-Informationauxparents"/>
            </w:pPr>
            <w:bookmarkStart w:id="12" w:name="_Toc38518832"/>
            <w:r w:rsidRPr="00BF31BF">
              <w:t>Information aux parents</w:t>
            </w:r>
            <w:bookmarkEnd w:id="12"/>
          </w:p>
          <w:p w14:paraId="4646629B" w14:textId="62D976C4" w:rsidR="00936D23" w:rsidRPr="00BF31BF" w:rsidRDefault="00936D23" w:rsidP="006255E5">
            <w:pPr>
              <w:pStyle w:val="Tableau-titre"/>
            </w:pPr>
            <w:r w:rsidRPr="00BF31BF">
              <w:t>À propos de l</w:t>
            </w:r>
            <w:r w:rsidR="008B11E1">
              <w:t>’</w:t>
            </w:r>
            <w:r w:rsidRPr="00BF31BF">
              <w:t>activité</w:t>
            </w:r>
          </w:p>
          <w:p w14:paraId="72B746D4" w14:textId="6A757D07" w:rsidR="000A42B1" w:rsidRDefault="000A42B1" w:rsidP="006255E5">
            <w:pPr>
              <w:pStyle w:val="Tableau-texte"/>
              <w:rPr>
                <w:rFonts w:eastAsia="Calibri" w:cs="Arial"/>
                <w:lang w:eastAsia="fr-CA"/>
              </w:rPr>
            </w:pPr>
            <w:r>
              <w:rPr>
                <w:rFonts w:eastAsia="Calibri" w:cs="Arial"/>
                <w:lang w:eastAsia="fr-CA"/>
              </w:rPr>
              <w:t>Votre enfant</w:t>
            </w:r>
            <w:r w:rsidRPr="0041739C">
              <w:rPr>
                <w:rFonts w:eastAsia="Calibri" w:cs="Arial"/>
                <w:lang w:eastAsia="fr-CA"/>
              </w:rPr>
              <w:t xml:space="preserve"> </w:t>
            </w:r>
            <w:r>
              <w:rPr>
                <w:rFonts w:eastAsia="Calibri" w:cs="Arial"/>
                <w:lang w:eastAsia="fr-CA"/>
              </w:rPr>
              <w:t xml:space="preserve">visionnera une vidéo </w:t>
            </w:r>
            <w:r w:rsidR="00153891">
              <w:rPr>
                <w:rFonts w:eastAsia="Calibri" w:cs="Arial"/>
                <w:lang w:eastAsia="fr-CA"/>
              </w:rPr>
              <w:t>où il</w:t>
            </w:r>
            <w:r>
              <w:rPr>
                <w:rFonts w:eastAsia="Calibri" w:cs="Arial"/>
                <w:lang w:eastAsia="fr-CA"/>
              </w:rPr>
              <w:t xml:space="preserve"> découvrir</w:t>
            </w:r>
            <w:r w:rsidR="00153891">
              <w:rPr>
                <w:rFonts w:eastAsia="Calibri" w:cs="Arial"/>
                <w:lang w:eastAsia="fr-CA"/>
              </w:rPr>
              <w:t>a</w:t>
            </w:r>
            <w:r w:rsidRPr="0041739C">
              <w:rPr>
                <w:rFonts w:eastAsia="Calibri" w:cs="Arial"/>
                <w:lang w:eastAsia="fr-CA"/>
              </w:rPr>
              <w:t xml:space="preserve"> les différences et les similarités entre les deux sports</w:t>
            </w:r>
            <w:r>
              <w:rPr>
                <w:rFonts w:eastAsia="Calibri" w:cs="Arial"/>
                <w:lang w:eastAsia="fr-CA"/>
              </w:rPr>
              <w:t xml:space="preserve"> suivants : la planche à roulettes et le surf</w:t>
            </w:r>
            <w:r w:rsidRPr="0041739C">
              <w:rPr>
                <w:rFonts w:eastAsia="Calibri" w:cs="Arial"/>
                <w:lang w:eastAsia="fr-CA"/>
              </w:rPr>
              <w:t>.</w:t>
            </w:r>
          </w:p>
          <w:p w14:paraId="1541B797" w14:textId="7396B18F" w:rsidR="00936D23" w:rsidRPr="00BF31BF" w:rsidRDefault="00936D23" w:rsidP="006255E5">
            <w:pPr>
              <w:pStyle w:val="Tableau-texte"/>
            </w:pPr>
            <w:r w:rsidRPr="00BF31BF">
              <w:t>Votre enfant s</w:t>
            </w:r>
            <w:r w:rsidR="008B11E1">
              <w:t>’</w:t>
            </w:r>
            <w:r w:rsidRPr="00BF31BF">
              <w:t>exercera à :</w:t>
            </w:r>
          </w:p>
          <w:p w14:paraId="615FD1EC" w14:textId="196C0AE4" w:rsidR="00567204" w:rsidRPr="0041739C" w:rsidRDefault="00567204" w:rsidP="00567204">
            <w:pPr>
              <w:pStyle w:val="Tableau-Liste"/>
            </w:pPr>
            <w:r w:rsidRPr="0041739C">
              <w:t xml:space="preserve">Écouter et </w:t>
            </w:r>
            <w:r>
              <w:t xml:space="preserve">à </w:t>
            </w:r>
            <w:r w:rsidRPr="0041739C">
              <w:t xml:space="preserve">comprendre </w:t>
            </w:r>
            <w:r>
              <w:t>un</w:t>
            </w:r>
            <w:r w:rsidRPr="0041739C">
              <w:t xml:space="preserve"> texte audiovisuel de façon autonome</w:t>
            </w:r>
            <w:r>
              <w:t>;</w:t>
            </w:r>
          </w:p>
          <w:p w14:paraId="34053F2D" w14:textId="20F57ACD" w:rsidR="00567204" w:rsidRPr="0041739C" w:rsidRDefault="00567204" w:rsidP="00567204">
            <w:pPr>
              <w:pStyle w:val="Tableau-Liste"/>
            </w:pPr>
            <w:r w:rsidRPr="0041739C">
              <w:t>Organiser l</w:t>
            </w:r>
            <w:r w:rsidR="008B11E1">
              <w:t>’</w:t>
            </w:r>
            <w:r w:rsidRPr="0041739C">
              <w:t>information</w:t>
            </w:r>
            <w:r>
              <w:t>;</w:t>
            </w:r>
          </w:p>
          <w:p w14:paraId="4855762B" w14:textId="0F799000" w:rsidR="00567204" w:rsidRPr="0041739C" w:rsidRDefault="00567204" w:rsidP="00567204">
            <w:pPr>
              <w:pStyle w:val="Tableau-Liste"/>
            </w:pPr>
            <w:r w:rsidRPr="0041739C">
              <w:t>Comparer l</w:t>
            </w:r>
            <w:r w:rsidR="008B11E1">
              <w:t>’</w:t>
            </w:r>
            <w:r w:rsidRPr="0041739C">
              <w:t>information</w:t>
            </w:r>
            <w:r>
              <w:t>;</w:t>
            </w:r>
          </w:p>
          <w:p w14:paraId="11A31AC7" w14:textId="77777777" w:rsidR="00567204" w:rsidRPr="0041739C" w:rsidRDefault="00567204" w:rsidP="00567204">
            <w:pPr>
              <w:pStyle w:val="Tableau-Liste"/>
            </w:pPr>
            <w:r w:rsidRPr="0041739C">
              <w:t>Utiliser ses ressources</w:t>
            </w:r>
            <w:r>
              <w:t>;</w:t>
            </w:r>
          </w:p>
          <w:p w14:paraId="0164CBE5" w14:textId="3946FEE3" w:rsidR="00936D23" w:rsidRPr="00BF31BF" w:rsidRDefault="00567204" w:rsidP="00567204">
            <w:pPr>
              <w:pStyle w:val="Tableau-Liste"/>
            </w:pPr>
            <w:r w:rsidRPr="0041739C">
              <w:t xml:space="preserve">Donner </w:t>
            </w:r>
            <w:r>
              <w:t xml:space="preserve">et justifier </w:t>
            </w:r>
            <w:r w:rsidRPr="0041739C">
              <w:t>son opinion.</w:t>
            </w:r>
          </w:p>
        </w:tc>
      </w:tr>
    </w:tbl>
    <w:p w14:paraId="4F3D5CB3" w14:textId="60EA97D4" w:rsidR="00936D23" w:rsidRPr="0001145B" w:rsidRDefault="0001145B" w:rsidP="0001145B">
      <w:pPr>
        <w:pStyle w:val="Crdit"/>
      </w:pPr>
      <w:r w:rsidRPr="0001145B">
        <w:t xml:space="preserve">Source : Activité proposée par Émilie Racine, conseillère pédagogique à la Commission scolaire de Portneuf, Lisa Vachon, conseillère pédagogique à la Commission scolaire des Appalaches, Bonny-Ann Cameron, conseillère pédagogique à la Commission scolaire de la Capitale, Dianne Elizabeth Stankiewicz, conseillère pédagogique à la </w:t>
      </w:r>
      <w:r w:rsidR="0087389C">
        <w:t>C</w:t>
      </w:r>
      <w:r w:rsidRPr="0001145B">
        <w:t>ommission scolaire de la Beauce-Etchemin</w:t>
      </w:r>
      <w:r w:rsidR="0087389C">
        <w:t>,</w:t>
      </w:r>
      <w:r w:rsidRPr="0001145B">
        <w:t xml:space="preserve"> et Isabelle Giroux, conseillère pédagogique à la Commission scolaire </w:t>
      </w:r>
      <w:r w:rsidR="0087389C">
        <w:t xml:space="preserve">de la </w:t>
      </w:r>
      <w:r w:rsidRPr="0001145B">
        <w:t>Rivière-du-Nord.</w:t>
      </w:r>
      <w:r w:rsidR="00936D23" w:rsidRPr="0001145B">
        <w:br w:type="page"/>
      </w:r>
    </w:p>
    <w:p w14:paraId="001A2981" w14:textId="73117533" w:rsidR="00936D23" w:rsidRDefault="006C3C45" w:rsidP="00936D23">
      <w:pPr>
        <w:pStyle w:val="Matire-Premirepage"/>
      </w:pPr>
      <w:r>
        <w:lastRenderedPageBreak/>
        <w:t>Anglais, langue seconde</w:t>
      </w:r>
    </w:p>
    <w:p w14:paraId="06B6F19D" w14:textId="22CF9967" w:rsidR="00936D23" w:rsidRPr="0001145B" w:rsidRDefault="00936D23" w:rsidP="00936D23">
      <w:pPr>
        <w:pStyle w:val="Titredelactivit"/>
        <w:tabs>
          <w:tab w:val="left" w:pos="7170"/>
        </w:tabs>
        <w:rPr>
          <w:lang w:val="en-CA"/>
        </w:rPr>
      </w:pPr>
      <w:bookmarkStart w:id="13" w:name="_Toc38518833"/>
      <w:r w:rsidRPr="0001145B">
        <w:rPr>
          <w:lang w:val="en-CA"/>
        </w:rPr>
        <w:t xml:space="preserve">Annexe – </w:t>
      </w:r>
      <w:r w:rsidR="0001145B" w:rsidRPr="009E6BAC">
        <w:rPr>
          <w:lang w:val="en-CA"/>
        </w:rPr>
        <w:t>Wheels or No Wheels?</w:t>
      </w:r>
      <w:bookmarkEnd w:id="13"/>
    </w:p>
    <w:p w14:paraId="2ABD4AD8" w14:textId="4AECDF89" w:rsidR="009170F1" w:rsidRPr="0041739C" w:rsidRDefault="005C54EB" w:rsidP="005C54EB">
      <w:pPr>
        <w:pStyle w:val="Consigne-Titre"/>
        <w:rPr>
          <w:lang w:val="en-CA"/>
        </w:rPr>
      </w:pPr>
      <w:bookmarkStart w:id="14" w:name="_Toc38518834"/>
      <w:r>
        <w:rPr>
          <w:lang w:val="en-CA"/>
        </w:rPr>
        <w:t>A</w:t>
      </w:r>
      <w:r w:rsidRPr="00CD373A">
        <w:rPr>
          <w:lang w:val="en-CA"/>
        </w:rPr>
        <w:t>ppendix </w:t>
      </w:r>
      <w:r>
        <w:rPr>
          <w:lang w:val="en-CA"/>
        </w:rPr>
        <w:t>1</w:t>
      </w:r>
      <w:bookmarkEnd w:id="14"/>
    </w:p>
    <w:tbl>
      <w:tblPr>
        <w:tblW w:w="8640" w:type="dxa"/>
        <w:tblCellMar>
          <w:top w:w="15" w:type="dxa"/>
          <w:left w:w="15" w:type="dxa"/>
          <w:bottom w:w="15" w:type="dxa"/>
          <w:right w:w="15" w:type="dxa"/>
        </w:tblCellMar>
        <w:tblLook w:val="04A0" w:firstRow="1" w:lastRow="0" w:firstColumn="1" w:lastColumn="0" w:noHBand="0" w:noVBand="1"/>
      </w:tblPr>
      <w:tblGrid>
        <w:gridCol w:w="4320"/>
        <w:gridCol w:w="4320"/>
      </w:tblGrid>
      <w:tr w:rsidR="009170F1" w:rsidRPr="008C1033" w14:paraId="51C523C6" w14:textId="77777777" w:rsidTr="006255E5">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3AED0CD2" w14:textId="13FADF08" w:rsidR="009170F1" w:rsidRPr="00275869" w:rsidRDefault="009170F1" w:rsidP="006255E5">
            <w:pPr>
              <w:jc w:val="center"/>
              <w:rPr>
                <w:rFonts w:eastAsia="Times New Roman" w:cs="Arial"/>
                <w:b/>
                <w:szCs w:val="22"/>
                <w:lang w:val="en-CA"/>
              </w:rPr>
            </w:pPr>
            <w:r w:rsidRPr="00275869">
              <w:rPr>
                <w:rFonts w:eastAsia="Times New Roman" w:cs="Arial"/>
                <w:b/>
                <w:color w:val="000000"/>
                <w:szCs w:val="22"/>
                <w:lang w:val="en-CA"/>
              </w:rPr>
              <w:t xml:space="preserve">List of </w:t>
            </w:r>
            <w:r w:rsidR="00275869" w:rsidRPr="00275869">
              <w:rPr>
                <w:b/>
                <w:lang w:val="en-CA"/>
              </w:rPr>
              <w:t>characteristics</w:t>
            </w:r>
            <w:r w:rsidRPr="00275869">
              <w:rPr>
                <w:rFonts w:eastAsia="Times New Roman" w:cs="Arial"/>
                <w:b/>
                <w:color w:val="000000"/>
                <w:szCs w:val="22"/>
                <w:lang w:val="en-CA"/>
              </w:rPr>
              <w:t xml:space="preserve"> for </w:t>
            </w:r>
          </w:p>
          <w:p w14:paraId="3311B1A7" w14:textId="47949E84" w:rsidR="009170F1" w:rsidRPr="00275869" w:rsidRDefault="00275869" w:rsidP="006255E5">
            <w:pPr>
              <w:jc w:val="center"/>
              <w:rPr>
                <w:rFonts w:eastAsia="Times New Roman" w:cs="Arial"/>
                <w:b/>
                <w:szCs w:val="22"/>
                <w:lang w:val="en-CA"/>
              </w:rPr>
            </w:pPr>
            <w:r w:rsidRPr="00275869">
              <w:rPr>
                <w:rFonts w:eastAsia="Times New Roman" w:cs="Arial"/>
                <w:b/>
                <w:color w:val="000000"/>
                <w:szCs w:val="22"/>
                <w:lang w:val="en-CA"/>
              </w:rPr>
              <w:t>s</w:t>
            </w:r>
            <w:r w:rsidR="009170F1" w:rsidRPr="00275869">
              <w:rPr>
                <w:rFonts w:eastAsia="Times New Roman" w:cs="Arial"/>
                <w:b/>
                <w:color w:val="000000"/>
                <w:szCs w:val="22"/>
                <w:lang w:val="en-CA"/>
              </w:rPr>
              <w:t>kateboarding*</w:t>
            </w:r>
          </w:p>
        </w:tc>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48D91395" w14:textId="19A126AF" w:rsidR="009170F1" w:rsidRPr="00275869" w:rsidRDefault="009170F1" w:rsidP="006255E5">
            <w:pPr>
              <w:jc w:val="center"/>
              <w:rPr>
                <w:rFonts w:eastAsia="Times New Roman" w:cs="Arial"/>
                <w:b/>
                <w:szCs w:val="22"/>
                <w:lang w:val="en-CA"/>
              </w:rPr>
            </w:pPr>
            <w:r w:rsidRPr="00275869">
              <w:rPr>
                <w:rFonts w:eastAsia="Times New Roman" w:cs="Arial"/>
                <w:b/>
                <w:color w:val="000000"/>
                <w:szCs w:val="22"/>
                <w:lang w:val="en-CA"/>
              </w:rPr>
              <w:t xml:space="preserve">List of </w:t>
            </w:r>
            <w:r w:rsidR="00275869" w:rsidRPr="00275869">
              <w:rPr>
                <w:b/>
                <w:lang w:val="en-CA"/>
              </w:rPr>
              <w:t>characteristics</w:t>
            </w:r>
            <w:r w:rsidRPr="00275869">
              <w:rPr>
                <w:rFonts w:eastAsia="Times New Roman" w:cs="Arial"/>
                <w:b/>
                <w:color w:val="000000"/>
                <w:szCs w:val="22"/>
                <w:lang w:val="en-CA"/>
              </w:rPr>
              <w:t xml:space="preserve"> for </w:t>
            </w:r>
          </w:p>
          <w:p w14:paraId="4AD112A5" w14:textId="32ADAB1E" w:rsidR="009170F1" w:rsidRPr="00275869" w:rsidRDefault="00275869" w:rsidP="006255E5">
            <w:pPr>
              <w:jc w:val="center"/>
              <w:rPr>
                <w:rFonts w:eastAsia="Times New Roman" w:cs="Arial"/>
                <w:b/>
                <w:szCs w:val="22"/>
                <w:lang w:val="en-CA"/>
              </w:rPr>
            </w:pPr>
            <w:r w:rsidRPr="00275869">
              <w:rPr>
                <w:rFonts w:eastAsia="Times New Roman" w:cs="Arial"/>
                <w:b/>
                <w:color w:val="000000"/>
                <w:szCs w:val="22"/>
                <w:lang w:val="en-CA"/>
              </w:rPr>
              <w:t>s</w:t>
            </w:r>
            <w:r w:rsidR="009170F1" w:rsidRPr="00275869">
              <w:rPr>
                <w:rFonts w:eastAsia="Times New Roman" w:cs="Arial"/>
                <w:b/>
                <w:color w:val="000000"/>
                <w:szCs w:val="22"/>
                <w:lang w:val="en-CA"/>
              </w:rPr>
              <w:t>urfing*</w:t>
            </w:r>
          </w:p>
        </w:tc>
      </w:tr>
      <w:tr w:rsidR="009170F1" w:rsidRPr="008C1033" w14:paraId="443260BC" w14:textId="77777777" w:rsidTr="006255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A48FC" w14:textId="77777777" w:rsidR="009170F1" w:rsidRDefault="009170F1" w:rsidP="006255E5">
            <w:pPr>
              <w:spacing w:after="240"/>
              <w:rPr>
                <w:rFonts w:eastAsia="Times New Roman" w:cs="Arial"/>
                <w:szCs w:val="22"/>
                <w:lang w:val="en-CA"/>
              </w:rPr>
            </w:pPr>
          </w:p>
          <w:p w14:paraId="26CEAE29" w14:textId="77777777" w:rsidR="009170F1" w:rsidRDefault="009170F1" w:rsidP="006255E5">
            <w:pPr>
              <w:spacing w:after="240"/>
              <w:rPr>
                <w:rFonts w:eastAsia="Times New Roman" w:cs="Arial"/>
                <w:szCs w:val="22"/>
                <w:lang w:val="en-CA"/>
              </w:rPr>
            </w:pPr>
          </w:p>
          <w:p w14:paraId="61FC20BA" w14:textId="77777777" w:rsidR="009170F1" w:rsidRDefault="009170F1" w:rsidP="006255E5">
            <w:pPr>
              <w:spacing w:after="240"/>
              <w:rPr>
                <w:rFonts w:eastAsia="Times New Roman" w:cs="Arial"/>
                <w:szCs w:val="22"/>
                <w:lang w:val="en-CA"/>
              </w:rPr>
            </w:pPr>
          </w:p>
          <w:p w14:paraId="20806480" w14:textId="77777777" w:rsidR="009170F1" w:rsidRDefault="009170F1" w:rsidP="006255E5">
            <w:pPr>
              <w:spacing w:after="240"/>
              <w:rPr>
                <w:rFonts w:eastAsia="Times New Roman" w:cs="Arial"/>
                <w:szCs w:val="22"/>
                <w:lang w:val="en-CA"/>
              </w:rPr>
            </w:pPr>
          </w:p>
          <w:p w14:paraId="789C4FAC" w14:textId="77777777" w:rsidR="009170F1" w:rsidRPr="0041739C" w:rsidRDefault="009170F1" w:rsidP="006255E5">
            <w:pPr>
              <w:spacing w:after="240"/>
              <w:rPr>
                <w:rFonts w:eastAsia="Times New Roman"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97D23" w14:textId="77777777" w:rsidR="009170F1" w:rsidRPr="0041739C" w:rsidRDefault="009170F1" w:rsidP="006255E5">
            <w:pPr>
              <w:rPr>
                <w:rFonts w:eastAsia="Times New Roman" w:cs="Arial"/>
                <w:szCs w:val="22"/>
                <w:lang w:val="en-CA"/>
              </w:rPr>
            </w:pPr>
          </w:p>
        </w:tc>
      </w:tr>
    </w:tbl>
    <w:p w14:paraId="5BB5EEE7" w14:textId="308DE4EC" w:rsidR="009170F1" w:rsidRDefault="009170F1" w:rsidP="005C54EB">
      <w:pPr>
        <w:ind w:left="284" w:hanging="284"/>
        <w:rPr>
          <w:lang w:val="en-CA"/>
        </w:rPr>
      </w:pPr>
      <w:r w:rsidRPr="0041739C">
        <w:rPr>
          <w:lang w:val="en-CA"/>
        </w:rPr>
        <w:t xml:space="preserve">* </w:t>
      </w:r>
      <w:r w:rsidR="005C54EB">
        <w:rPr>
          <w:lang w:val="en-CA"/>
        </w:rPr>
        <w:tab/>
      </w:r>
      <w:r w:rsidRPr="0041739C">
        <w:rPr>
          <w:lang w:val="en-CA"/>
        </w:rPr>
        <w:t xml:space="preserve">Include information such as: equipment, rules, places, techniques, and any other </w:t>
      </w:r>
      <w:r w:rsidR="009428F0">
        <w:rPr>
          <w:lang w:val="en-CA"/>
        </w:rPr>
        <w:t>characteristics</w:t>
      </w:r>
      <w:r w:rsidRPr="0041739C">
        <w:rPr>
          <w:lang w:val="en-CA"/>
        </w:rPr>
        <w:t xml:space="preserve"> you </w:t>
      </w:r>
      <w:r w:rsidR="009428F0">
        <w:rPr>
          <w:lang w:val="en-CA"/>
        </w:rPr>
        <w:t>can</w:t>
      </w:r>
      <w:r w:rsidRPr="0041739C">
        <w:rPr>
          <w:lang w:val="en-CA"/>
        </w:rPr>
        <w:t xml:space="preserve"> think </w:t>
      </w:r>
      <w:r w:rsidR="009428F0">
        <w:rPr>
          <w:lang w:val="en-CA"/>
        </w:rPr>
        <w:t>of</w:t>
      </w:r>
      <w:r w:rsidRPr="0041739C">
        <w:rPr>
          <w:lang w:val="en-CA"/>
        </w:rPr>
        <w:t>.</w:t>
      </w:r>
    </w:p>
    <w:p w14:paraId="6D9AEF41" w14:textId="77777777" w:rsidR="009170F1" w:rsidRDefault="009170F1" w:rsidP="009170F1">
      <w:pPr>
        <w:rPr>
          <w:rFonts w:eastAsia="Times New Roman" w:cs="Arial"/>
          <w:szCs w:val="22"/>
          <w:lang w:val="en-CA"/>
        </w:rPr>
      </w:pPr>
    </w:p>
    <w:p w14:paraId="6BD97A8F" w14:textId="42070BEC" w:rsidR="009170F1" w:rsidRPr="0041739C" w:rsidRDefault="00D3046E" w:rsidP="005C54EB">
      <w:pPr>
        <w:pStyle w:val="Consigne-Titre"/>
        <w:rPr>
          <w:lang w:val="en-CA"/>
        </w:rPr>
      </w:pPr>
      <w:bookmarkStart w:id="15" w:name="_Toc38518835"/>
      <w:r>
        <w:rPr>
          <w:lang w:val="en-CA"/>
        </w:rPr>
        <w:t>A</w:t>
      </w:r>
      <w:r w:rsidR="005C54EB" w:rsidRPr="00CD373A">
        <w:rPr>
          <w:lang w:val="en-CA"/>
        </w:rPr>
        <w:t>ppendix </w:t>
      </w:r>
      <w:r w:rsidR="005C54EB">
        <w:rPr>
          <w:lang w:val="en-CA"/>
        </w:rPr>
        <w:t>2</w:t>
      </w:r>
      <w:bookmarkEnd w:id="15"/>
    </w:p>
    <w:p w14:paraId="113FBA29" w14:textId="77777777" w:rsidR="009170F1" w:rsidRPr="00D3046E" w:rsidRDefault="009170F1" w:rsidP="009170F1">
      <w:pPr>
        <w:rPr>
          <w:rFonts w:eastAsia="Times New Roman" w:cs="Arial"/>
          <w:b/>
          <w:color w:val="002060"/>
          <w:szCs w:val="22"/>
          <w:lang w:val="fr-CA"/>
        </w:rPr>
      </w:pPr>
      <w:r w:rsidRPr="00D3046E">
        <w:rPr>
          <w:rFonts w:eastAsia="Times New Roman" w:cs="Arial"/>
          <w:color w:val="002060"/>
          <w:szCs w:val="22"/>
          <w:lang w:val="en-CA"/>
        </w:rPr>
        <w:t xml:space="preserve">                                      </w:t>
      </w:r>
      <w:r w:rsidRPr="00D3046E">
        <w:rPr>
          <w:rFonts w:eastAsia="Times New Roman" w:cs="Arial"/>
          <w:b/>
          <w:color w:val="002060"/>
          <w:szCs w:val="22"/>
          <w:lang w:val="fr-CA"/>
        </w:rPr>
        <w:t>Skateboarding                                             Surfing</w:t>
      </w:r>
    </w:p>
    <w:p w14:paraId="54D57443" w14:textId="77777777" w:rsidR="009170F1" w:rsidRPr="0041739C" w:rsidRDefault="009170F1" w:rsidP="009170F1">
      <w:pPr>
        <w:rPr>
          <w:rFonts w:eastAsia="Times New Roman" w:cs="Arial"/>
          <w:szCs w:val="22"/>
          <w:lang w:val="fr-CA"/>
        </w:rPr>
      </w:pPr>
    </w:p>
    <w:p w14:paraId="1BD9FF1D" w14:textId="77777777" w:rsidR="009170F1" w:rsidRPr="00B72659" w:rsidRDefault="009170F1" w:rsidP="009170F1">
      <w:pPr>
        <w:rPr>
          <w:rFonts w:eastAsia="Times New Roman" w:cs="Arial"/>
          <w:szCs w:val="22"/>
          <w:lang w:val="fr-CA"/>
        </w:rPr>
      </w:pPr>
      <w:r w:rsidRPr="0041739C">
        <w:rPr>
          <w:rFonts w:eastAsia="Times New Roman" w:cs="Arial"/>
          <w:noProof/>
          <w:szCs w:val="22"/>
          <w:bdr w:val="none" w:sz="0" w:space="0" w:color="auto" w:frame="1"/>
          <w:lang w:val="fr-CA"/>
        </w:rPr>
        <w:drawing>
          <wp:inline distT="0" distB="0" distL="0" distR="0" wp14:anchorId="151CCE09" wp14:editId="4C373832">
            <wp:extent cx="6236177" cy="3438525"/>
            <wp:effectExtent l="0" t="0" r="0" b="0"/>
            <wp:docPr id="2" name="Image 2" descr="https://lh5.googleusercontent.com/UT-petuO5ZlLDRw8j4R_IQumWYKApSmOgvtVv5nggi989q5IjmasQ6F8XU9_WACYMSVfNhL_-js-R44PSPFuSW7R4Y8X9WkTXfd8zVT8LBuYAHggo_aKQzMFyIpgl_u61RQuL6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UT-petuO5ZlLDRw8j4R_IQumWYKApSmOgvtVv5nggi989q5IjmasQ6F8XU9_WACYMSVfNhL_-js-R44PSPFuSW7R4Y8X9WkTXfd8zVT8LBuYAHggo_aKQzMFyIpgl_u61RQuL6OV"/>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1818" cy="3452663"/>
                    </a:xfrm>
                    <a:prstGeom prst="rect">
                      <a:avLst/>
                    </a:prstGeom>
                    <a:noFill/>
                    <a:ln>
                      <a:noFill/>
                    </a:ln>
                  </pic:spPr>
                </pic:pic>
              </a:graphicData>
            </a:graphic>
          </wp:inline>
        </w:drawing>
      </w:r>
    </w:p>
    <w:p w14:paraId="52063D0D" w14:textId="77777777" w:rsidR="00936D23" w:rsidRPr="0001145B" w:rsidRDefault="00936D23" w:rsidP="000F0843">
      <w:pPr>
        <w:rPr>
          <w:lang w:val="en-CA"/>
        </w:rPr>
      </w:pPr>
    </w:p>
    <w:p w14:paraId="2E172F2F" w14:textId="332E9506" w:rsidR="00936D23" w:rsidRPr="0001145B" w:rsidRDefault="00936D23" w:rsidP="000F0843">
      <w:pPr>
        <w:rPr>
          <w:lang w:val="en-CA"/>
        </w:rPr>
        <w:sectPr w:rsidR="00936D23" w:rsidRPr="0001145B"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7A8A551D" w:rsidR="006C3C45" w:rsidRPr="002437FC" w:rsidRDefault="002437FC" w:rsidP="006C3C45">
      <w:pPr>
        <w:pStyle w:val="Titredelactivit"/>
        <w:tabs>
          <w:tab w:val="left" w:pos="7170"/>
        </w:tabs>
      </w:pPr>
      <w:bookmarkStart w:id="16" w:name="_Toc38518836"/>
      <w:r>
        <w:rPr>
          <w:lang w:val="fr-CA"/>
        </w:rPr>
        <w:t>La recette de sauce à spaghetti</w:t>
      </w:r>
      <w:bookmarkEnd w:id="16"/>
    </w:p>
    <w:p w14:paraId="150C5F8A" w14:textId="2A6E8A32" w:rsidR="006C3C45" w:rsidRPr="00BF31BF" w:rsidRDefault="006C3C45" w:rsidP="006C3C45">
      <w:pPr>
        <w:pStyle w:val="Consigne-Titre"/>
      </w:pPr>
      <w:bookmarkStart w:id="17" w:name="_Toc38518837"/>
      <w:r w:rsidRPr="00BF31BF">
        <w:t>Consigne à l</w:t>
      </w:r>
      <w:r w:rsidR="008B11E1">
        <w:t>’</w:t>
      </w:r>
      <w:r w:rsidRPr="00BF31BF">
        <w:t>élève</w:t>
      </w:r>
      <w:bookmarkEnd w:id="17"/>
    </w:p>
    <w:p w14:paraId="79A70A58" w14:textId="77777777" w:rsidR="00957071" w:rsidRDefault="00957071" w:rsidP="00CF3612">
      <w:pPr>
        <w:pStyle w:val="Consigne-Texte"/>
      </w:pPr>
      <w:r>
        <w:t>Dans des circulaires de supermarchés, trouve tous les ingrédients nécessaires à la préparation de la sauce à spaghetti que tu préfères entre les deux qui te sont proposées en annexe. Assure-toi d’avoir les quantités suffisantes pour chacun des ingrédients.</w:t>
      </w:r>
    </w:p>
    <w:p w14:paraId="1844CA75" w14:textId="77777777" w:rsidR="00957071" w:rsidRDefault="00957071" w:rsidP="00CF3612">
      <w:pPr>
        <w:pStyle w:val="Consignepuceniveau2"/>
      </w:pPr>
      <w:r>
        <w:t xml:space="preserve">Découpe les ingrédients et colle-les sur des feuilles, ou écris simplement leurs noms. </w:t>
      </w:r>
    </w:p>
    <w:p w14:paraId="2217A0FB" w14:textId="77777777" w:rsidR="00957071" w:rsidRPr="00CF3612" w:rsidRDefault="00957071" w:rsidP="00CF3612">
      <w:pPr>
        <w:pStyle w:val="Consignepuceniveau2"/>
      </w:pPr>
      <w:r w:rsidRPr="00CF3612">
        <w:t xml:space="preserve">Trouve et écris le prix de chacun des ingrédients. </w:t>
      </w:r>
    </w:p>
    <w:p w14:paraId="7F8772AE" w14:textId="77777777" w:rsidR="00957071" w:rsidRPr="00CF3612" w:rsidRDefault="00957071" w:rsidP="00CF3612">
      <w:pPr>
        <w:pStyle w:val="Consignepuceniveau2"/>
      </w:pPr>
      <w:r w:rsidRPr="00CF3612">
        <w:t>N’oublie pas d’ajouter des pâtes à ta liste d’achats.</w:t>
      </w:r>
    </w:p>
    <w:p w14:paraId="0A477194" w14:textId="77777777" w:rsidR="00957071" w:rsidRDefault="00957071" w:rsidP="00957071">
      <w:pPr>
        <w:pStyle w:val="Consigne-Texte"/>
        <w:numPr>
          <w:ilvl w:val="0"/>
          <w:numId w:val="29"/>
        </w:numPr>
      </w:pPr>
      <w:r>
        <w:t>Distingue les articles taxables (conserves, bouillon, épices et pâtes alimentaires) de ceux qui ne le sont pas (viande, tofu et légumes).</w:t>
      </w:r>
    </w:p>
    <w:p w14:paraId="71DCF1AF" w14:textId="77777777" w:rsidR="00957071" w:rsidRDefault="00957071" w:rsidP="00957071">
      <w:pPr>
        <w:pStyle w:val="Consigne-Texte"/>
        <w:numPr>
          <w:ilvl w:val="0"/>
          <w:numId w:val="29"/>
        </w:numPr>
      </w:pPr>
      <w:r>
        <w:t>Détermine le coût total des achats nécessaires à la préparation de ta sauce à spaghetti en ajoutant 15 % en guise de taxes sur les articles taxables.</w:t>
      </w:r>
    </w:p>
    <w:p w14:paraId="766CB05B" w14:textId="77777777" w:rsidR="006C3C45" w:rsidRPr="00BF31BF" w:rsidRDefault="006C3C45" w:rsidP="006C3C45">
      <w:pPr>
        <w:pStyle w:val="Matriel-Titre"/>
      </w:pPr>
      <w:bookmarkStart w:id="18" w:name="_Toc38518838"/>
      <w:r w:rsidRPr="00BF31BF">
        <w:t>Matériel requis</w:t>
      </w:r>
      <w:bookmarkEnd w:id="18"/>
    </w:p>
    <w:p w14:paraId="5B2EADA8" w14:textId="77777777" w:rsidR="00A84E15" w:rsidRDefault="00A84E15" w:rsidP="00A84E15">
      <w:pPr>
        <w:pStyle w:val="Matriel-Texte"/>
        <w:numPr>
          <w:ilvl w:val="0"/>
          <w:numId w:val="29"/>
        </w:numPr>
      </w:pPr>
      <w:r>
        <w:t>Les deux listes d’ingrédients pour une sauce à spaghetti qui se trouvent à la page suivante.</w:t>
      </w:r>
    </w:p>
    <w:p w14:paraId="28C8E38B" w14:textId="77777777" w:rsidR="00A84E15" w:rsidRDefault="00A84E15" w:rsidP="00A84E15">
      <w:pPr>
        <w:pStyle w:val="Matriel-Texte"/>
        <w:numPr>
          <w:ilvl w:val="0"/>
          <w:numId w:val="29"/>
        </w:numPr>
      </w:pPr>
      <w:r>
        <w:t>Des circulaires de supermarchés papier ou en ligne.</w:t>
      </w:r>
    </w:p>
    <w:p w14:paraId="3DCE1959" w14:textId="77777777" w:rsidR="00A84E15" w:rsidRDefault="00A84E15" w:rsidP="00A84E15">
      <w:pPr>
        <w:pStyle w:val="Matriel-Texte"/>
        <w:numPr>
          <w:ilvl w:val="0"/>
          <w:numId w:val="29"/>
        </w:numPr>
      </w:pPr>
      <w:r>
        <w:t>Des feuilles de papier.</w:t>
      </w:r>
    </w:p>
    <w:p w14:paraId="26AF3A9C" w14:textId="77777777" w:rsidR="00A84E15" w:rsidRPr="00BF31BF" w:rsidRDefault="00E82548" w:rsidP="00A84E15">
      <w:pPr>
        <w:pStyle w:val="Matriel-Texte"/>
        <w:numPr>
          <w:ilvl w:val="0"/>
          <w:numId w:val="29"/>
        </w:numPr>
      </w:pPr>
      <w:r>
        <w:rPr>
          <w:noProof/>
          <w:lang w:val="fr-CA" w:eastAsia="fr-CA"/>
        </w:rPr>
        <mc:AlternateContent>
          <mc:Choice Requires="wps">
            <w:drawing>
              <wp:anchor distT="0" distB="0" distL="114300" distR="114300" simplePos="0" relativeHeight="251659264" behindDoc="0" locked="0" layoutInCell="1" allowOverlap="1" wp14:anchorId="5409A945" wp14:editId="7D73B672">
                <wp:simplePos x="0" y="0"/>
                <wp:positionH relativeFrom="column">
                  <wp:posOffset>-180975</wp:posOffset>
                </wp:positionH>
                <wp:positionV relativeFrom="paragraph">
                  <wp:posOffset>3216910</wp:posOffset>
                </wp:positionV>
                <wp:extent cx="6632575" cy="1145540"/>
                <wp:effectExtent l="0" t="0" r="22225" b="22860"/>
                <wp:wrapSquare wrapText="bothSides"/>
                <wp:docPr id="5" name="Zone de texte 5"/>
                <wp:cNvGraphicFramePr/>
                <a:graphic xmlns:a="http://schemas.openxmlformats.org/drawingml/2006/main">
                  <a:graphicData uri="http://schemas.microsoft.com/office/word/2010/wordprocessingShape">
                    <wps:wsp>
                      <wps:cNvSpPr txBox="1"/>
                      <wps:spPr>
                        <a:xfrm>
                          <a:off x="0" y="0"/>
                          <a:ext cx="6632575" cy="1145540"/>
                        </a:xfrm>
                        <a:prstGeom prst="rect">
                          <a:avLst/>
                        </a:prstGeom>
                        <a:solidFill>
                          <a:srgbClr val="FFFF00"/>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287B249" w14:textId="3A5421B9" w:rsidR="00456907" w:rsidRDefault="00456907" w:rsidP="00E82548">
                            <w:pPr>
                              <w:rPr>
                                <w:b/>
                                <w:color w:val="000000" w:themeColor="text1"/>
                                <w:u w:val="wave"/>
                                <w:lang w:val="fr-CA"/>
                              </w:rPr>
                            </w:pPr>
                            <w:r w:rsidRPr="005A6E3D">
                              <w:rPr>
                                <w:b/>
                                <w:color w:val="000000" w:themeColor="text1"/>
                                <w:u w:val="wave"/>
                                <w:lang w:val="fr-CA"/>
                              </w:rPr>
                              <w:t>Bonification de tes enseignantes :</w:t>
                            </w:r>
                          </w:p>
                          <w:p w14:paraId="047A31FD" w14:textId="77777777" w:rsidR="00E528C3" w:rsidRPr="005A6E3D" w:rsidRDefault="00E528C3" w:rsidP="00E82548">
                            <w:pPr>
                              <w:rPr>
                                <w:b/>
                                <w:color w:val="000000" w:themeColor="text1"/>
                                <w:u w:val="wave"/>
                                <w:lang w:val="fr-CA"/>
                              </w:rPr>
                            </w:pPr>
                          </w:p>
                          <w:p w14:paraId="489E96CA" w14:textId="399BF956" w:rsidR="00456907" w:rsidRPr="005A6E3D" w:rsidRDefault="00456907" w:rsidP="00E82548">
                            <w:pPr>
                              <w:rPr>
                                <w:color w:val="000000" w:themeColor="text1"/>
                                <w:lang w:val="fr-CA"/>
                              </w:rPr>
                            </w:pPr>
                            <w:r w:rsidRPr="005A6E3D">
                              <w:rPr>
                                <w:color w:val="000000" w:themeColor="text1"/>
                                <w:lang w:val="fr-CA"/>
                              </w:rPr>
                              <w:t>Nous te suggérons de faire l’exercice sur le Padlet avec les ingrédients de l’épicerie de la classe des 6</w:t>
                            </w:r>
                            <w:r w:rsidRPr="005A6E3D">
                              <w:rPr>
                                <w:color w:val="000000" w:themeColor="text1"/>
                                <w:vertAlign w:val="superscript"/>
                                <w:lang w:val="fr-CA"/>
                              </w:rPr>
                              <w:t>e</w:t>
                            </w:r>
                            <w:r w:rsidRPr="005A6E3D">
                              <w:rPr>
                                <w:color w:val="000000" w:themeColor="text1"/>
                                <w:lang w:val="fr-CA"/>
                              </w:rPr>
                              <w:t>. De cette façon, tu pourras faire la sauce à spaghetti surgérée, mais avec des prix communs. Tu pourras donc te corriger lorsque tu auras terminé. Tu as également une feuille de calculs</w:t>
                            </w:r>
                            <w:r w:rsidR="006F4614">
                              <w:rPr>
                                <w:color w:val="000000" w:themeColor="text1"/>
                                <w:lang w:val="fr-CA"/>
                              </w:rPr>
                              <w:t>, de réponses et même d’enseignement de la taxe</w:t>
                            </w:r>
                            <w:r w:rsidRPr="005A6E3D">
                              <w:rPr>
                                <w:color w:val="000000" w:themeColor="text1"/>
                                <w:lang w:val="fr-CA"/>
                              </w:rPr>
                              <w:t xml:space="preserve"> dans ce même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9A945" id="Zone de texte 5" o:spid="_x0000_s1028" type="#_x0000_t202" style="position:absolute;left:0;text-align:left;margin-left:-14.25pt;margin-top:253.3pt;width:522.25pt;height: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" fillcolor="yellow" strokecolor="black [3213]" strokeweight="1pt">
                <v:textbox>
                  <w:txbxContent>
                    <w:p w14:paraId="7287B249" w14:textId="3A5421B9" w:rsidR="00456907" w:rsidRDefault="00456907" w:rsidP="00E82548">
                      <w:pPr>
                        <w:rPr>
                          <w:b/>
                          <w:color w:val="000000" w:themeColor="text1"/>
                          <w:u w:val="wave"/>
                          <w:lang w:val="fr-CA"/>
                        </w:rPr>
                      </w:pPr>
                      <w:r w:rsidRPr="005A6E3D">
                        <w:rPr>
                          <w:b/>
                          <w:color w:val="000000" w:themeColor="text1"/>
                          <w:u w:val="wave"/>
                          <w:lang w:val="fr-CA"/>
                        </w:rPr>
                        <w:t>Bonification de tes enseignantes :</w:t>
                      </w:r>
                    </w:p>
                    <w:p w14:paraId="047A31FD" w14:textId="77777777" w:rsidR="00E528C3" w:rsidRPr="005A6E3D" w:rsidRDefault="00E528C3" w:rsidP="00E82548">
                      <w:pPr>
                        <w:rPr>
                          <w:b/>
                          <w:color w:val="000000" w:themeColor="text1"/>
                          <w:u w:val="wave"/>
                          <w:lang w:val="fr-CA"/>
                        </w:rPr>
                      </w:pPr>
                    </w:p>
                    <w:p w14:paraId="489E96CA" w14:textId="399BF956" w:rsidR="00456907" w:rsidRPr="005A6E3D" w:rsidRDefault="00456907" w:rsidP="00E82548">
                      <w:pPr>
                        <w:rPr>
                          <w:color w:val="000000" w:themeColor="text1"/>
                          <w:lang w:val="fr-CA"/>
                        </w:rPr>
                      </w:pPr>
                      <w:r w:rsidRPr="005A6E3D">
                        <w:rPr>
                          <w:color w:val="000000" w:themeColor="text1"/>
                          <w:lang w:val="fr-CA"/>
                        </w:rPr>
                        <w:t>Nous te suggérons de faire l’exercice sur le Padlet avec les ingrédients de l’épicerie de la classe des 6</w:t>
                      </w:r>
                      <w:r w:rsidRPr="005A6E3D">
                        <w:rPr>
                          <w:color w:val="000000" w:themeColor="text1"/>
                          <w:vertAlign w:val="superscript"/>
                          <w:lang w:val="fr-CA"/>
                        </w:rPr>
                        <w:t>e</w:t>
                      </w:r>
                      <w:r w:rsidRPr="005A6E3D">
                        <w:rPr>
                          <w:color w:val="000000" w:themeColor="text1"/>
                          <w:lang w:val="fr-CA"/>
                        </w:rPr>
                        <w:t>. De cette façon, tu pourras faire la sauce à spaghetti surgérée, mais avec des prix communs. Tu pourras donc te corriger lorsque tu auras terminé. Tu as également une feuille de calculs</w:t>
                      </w:r>
                      <w:r w:rsidR="006F4614">
                        <w:rPr>
                          <w:color w:val="000000" w:themeColor="text1"/>
                          <w:lang w:val="fr-CA"/>
                        </w:rPr>
                        <w:t>, de réponses et même d’enseignement de la taxe</w:t>
                      </w:r>
                      <w:r w:rsidRPr="005A6E3D">
                        <w:rPr>
                          <w:color w:val="000000" w:themeColor="text1"/>
                          <w:lang w:val="fr-CA"/>
                        </w:rPr>
                        <w:t xml:space="preserve"> dans ce même document.</w:t>
                      </w:r>
                    </w:p>
                  </w:txbxContent>
                </v:textbox>
                <w10:wrap type="square"/>
              </v:shape>
            </w:pict>
          </mc:Fallback>
        </mc:AlternateContent>
      </w:r>
      <w:r w:rsidR="00A84E15">
        <w:t xml:space="preserve">Une paire de ciseaux et un bâton de colle (facultatif).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6C3C45" w:rsidRPr="00BF31BF" w14:paraId="5F2CA057" w14:textId="77777777" w:rsidTr="00CF3612">
        <w:tc>
          <w:tcPr>
            <w:tcW w:w="1036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6255E5">
            <w:pPr>
              <w:pStyle w:val="Tableau-Informationauxparents"/>
            </w:pPr>
            <w:bookmarkStart w:id="19" w:name="_Toc38518839"/>
            <w:r w:rsidRPr="00BF31BF">
              <w:t>Information aux parents</w:t>
            </w:r>
            <w:bookmarkEnd w:id="19"/>
          </w:p>
          <w:p w14:paraId="61649AA8" w14:textId="2AAE0D2A" w:rsidR="006C3C45" w:rsidRPr="00BF31BF" w:rsidRDefault="006C3C45" w:rsidP="006255E5">
            <w:pPr>
              <w:pStyle w:val="Tableau-titre"/>
            </w:pPr>
            <w:r w:rsidRPr="00BF31BF">
              <w:t>À propos de l</w:t>
            </w:r>
            <w:r w:rsidR="008B11E1">
              <w:t>’</w:t>
            </w:r>
            <w:r w:rsidRPr="00BF31BF">
              <w:t>activité</w:t>
            </w:r>
          </w:p>
          <w:p w14:paraId="4C3CE1CE" w14:textId="77777777" w:rsidR="000A33D5" w:rsidRPr="00BF31BF" w:rsidRDefault="000A33D5" w:rsidP="000A33D5">
            <w:pPr>
              <w:pStyle w:val="Tableau-texte"/>
            </w:pPr>
            <w:r w:rsidRPr="00BF31BF">
              <w:t>Votre enfant s</w:t>
            </w:r>
            <w:r>
              <w:t>’</w:t>
            </w:r>
            <w:r w:rsidRPr="00BF31BF">
              <w:t>exercera à :</w:t>
            </w:r>
          </w:p>
          <w:p w14:paraId="56AF68B6" w14:textId="77777777" w:rsidR="000A33D5" w:rsidRDefault="000A33D5" w:rsidP="00CF3612">
            <w:pPr>
              <w:pStyle w:val="Tableau-Liste"/>
            </w:pPr>
            <w:r>
              <w:t>Établir des relations entre les unités de mesure de masse (par exemple, 5000 grammes correspondent à 5 kilogrammes);</w:t>
            </w:r>
          </w:p>
          <w:p w14:paraId="2250F5E5" w14:textId="77777777" w:rsidR="000A33D5" w:rsidRDefault="000A33D5" w:rsidP="00CF3612">
            <w:pPr>
              <w:pStyle w:val="Tableau-Liste"/>
            </w:pPr>
            <w:r>
              <w:t>Additionner et multiplier des nombres décimaux (nombres à virgule, par exemple 4,99);</w:t>
            </w:r>
          </w:p>
          <w:p w14:paraId="16F61BA0" w14:textId="77777777" w:rsidR="000A33D5" w:rsidRPr="00BF31BF" w:rsidRDefault="000A33D5" w:rsidP="00CF3612">
            <w:pPr>
              <w:pStyle w:val="Tableau-Liste"/>
            </w:pPr>
            <w:r>
              <w:t>Calculer le pourcentage d’un nombre (par exemple, 15 % de 3,00 donnent 0,45).</w:t>
            </w:r>
          </w:p>
          <w:p w14:paraId="7A8E7CE6" w14:textId="77777777" w:rsidR="000A33D5" w:rsidRPr="00BF31BF" w:rsidRDefault="000A33D5" w:rsidP="000A33D5">
            <w:pPr>
              <w:pStyle w:val="Tableau-texte"/>
            </w:pPr>
            <w:r w:rsidRPr="00BF31BF">
              <w:t>Vous pourriez :</w:t>
            </w:r>
          </w:p>
          <w:p w14:paraId="475A711A" w14:textId="77777777" w:rsidR="000A33D5" w:rsidRDefault="000A33D5" w:rsidP="00CF3612">
            <w:pPr>
              <w:pStyle w:val="Tableau-Liste"/>
            </w:pPr>
            <w:r>
              <w:t>Demander à votre enfant de comparer le coût total des achats pour la préparation des deux sauces (sauce à la viande et sauce végétarienne);</w:t>
            </w:r>
          </w:p>
          <w:p w14:paraId="6CC86737" w14:textId="73B1BB7F" w:rsidR="006C3C45" w:rsidRPr="00BF31BF" w:rsidRDefault="000A33D5" w:rsidP="00CF3612">
            <w:pPr>
              <w:pStyle w:val="Tableau-Liste"/>
            </w:pPr>
            <w:r>
              <w:t>Permettre à votre enfant d’utiliser une calculatrice pour réaliser certains calculs.</w:t>
            </w:r>
          </w:p>
        </w:tc>
      </w:tr>
    </w:tbl>
    <w:p w14:paraId="596C268C" w14:textId="2BB42898" w:rsidR="006C3C45" w:rsidRPr="00BF31BF" w:rsidRDefault="006C3C45" w:rsidP="006C3C45">
      <w:pPr>
        <w:pStyle w:val="Crdit"/>
      </w:pPr>
    </w:p>
    <w:p w14:paraId="250FB37C" w14:textId="6B62F3B4" w:rsidR="006C3C45" w:rsidRDefault="006C3C45" w:rsidP="006C3C45">
      <w:pPr>
        <w:pStyle w:val="Matire-Premirepage"/>
      </w:pPr>
      <w:r>
        <w:t>Mathématique</w:t>
      </w:r>
    </w:p>
    <w:p w14:paraId="666561BA" w14:textId="74200EAB" w:rsidR="006C3C45" w:rsidRDefault="00825A84" w:rsidP="006C3C45">
      <w:pPr>
        <w:pStyle w:val="Titredelactivit"/>
        <w:tabs>
          <w:tab w:val="left" w:pos="7170"/>
        </w:tabs>
      </w:pPr>
      <w:bookmarkStart w:id="20" w:name="_Toc38518840"/>
      <w:r w:rsidRPr="00035250">
        <w:t xml:space="preserve">Annexe – </w:t>
      </w:r>
      <w:r>
        <w:t xml:space="preserve">Les </w:t>
      </w:r>
      <w:r w:rsidR="005F7756">
        <w:t>liste</w:t>
      </w:r>
      <w:r>
        <w:t>s</w:t>
      </w:r>
      <w:r w:rsidR="005F7756">
        <w:t xml:space="preserve"> d’ingrédients</w:t>
      </w:r>
      <w:bookmarkEnd w:id="20"/>
    </w:p>
    <w:tbl>
      <w:tblPr>
        <w:tblStyle w:val="Grilledutableau"/>
        <w:tblW w:w="0" w:type="auto"/>
        <w:tblLook w:val="04A0" w:firstRow="1" w:lastRow="0" w:firstColumn="1" w:lastColumn="0" w:noHBand="0" w:noVBand="1"/>
      </w:tblPr>
      <w:tblGrid>
        <w:gridCol w:w="6521"/>
        <w:gridCol w:w="3549"/>
      </w:tblGrid>
      <w:tr w:rsidR="001D1687" w14:paraId="72F4BFEF" w14:textId="77777777" w:rsidTr="001D1687">
        <w:tc>
          <w:tcPr>
            <w:tcW w:w="6521" w:type="dxa"/>
            <w:tcBorders>
              <w:top w:val="nil"/>
              <w:left w:val="nil"/>
              <w:bottom w:val="single" w:sz="4" w:space="0" w:color="auto"/>
              <w:right w:val="nil"/>
            </w:tcBorders>
          </w:tcPr>
          <w:p w14:paraId="0695EB18" w14:textId="77777777" w:rsidR="003E0D9B" w:rsidRPr="00CB3A6D" w:rsidRDefault="003E0D9B" w:rsidP="003E0D9B">
            <w:pPr>
              <w:pStyle w:val="Consigne-tapes"/>
            </w:pPr>
            <w:r w:rsidRPr="00CB3A6D">
              <w:t>Ingrédients de la sauce à spaghetti à la viande</w:t>
            </w:r>
          </w:p>
          <w:p w14:paraId="40689F48" w14:textId="77777777" w:rsidR="003E0D9B" w:rsidRPr="00CF3612" w:rsidRDefault="003E0D9B" w:rsidP="00CF3612">
            <w:pPr>
              <w:spacing w:after="120"/>
              <w:rPr>
                <w:b/>
                <w:color w:val="002060"/>
                <w:sz w:val="24"/>
                <w:lang w:val="fr-CA" w:eastAsia="fr-FR"/>
              </w:rPr>
            </w:pPr>
            <w:r w:rsidRPr="00CF3612">
              <w:rPr>
                <w:b/>
                <w:color w:val="002060"/>
                <w:sz w:val="24"/>
                <w:lang w:val="fr-CA" w:eastAsia="fr-FR"/>
              </w:rPr>
              <w:t>(20 portions)</w:t>
            </w:r>
          </w:p>
          <w:p w14:paraId="35C49191" w14:textId="332EE1FB" w:rsidR="001D1687" w:rsidRPr="0056641F" w:rsidRDefault="001D1687" w:rsidP="00AE630B">
            <w:pPr>
              <w:pStyle w:val="Matriel-Texte"/>
            </w:pPr>
            <w:r w:rsidRPr="0056641F">
              <w:t>1350 g de bœuf haché maigre</w:t>
            </w:r>
          </w:p>
          <w:p w14:paraId="511135C0" w14:textId="77777777" w:rsidR="001D1687" w:rsidRPr="0056641F" w:rsidRDefault="001D1687" w:rsidP="00AE630B">
            <w:pPr>
              <w:pStyle w:val="Matriel-Texte"/>
            </w:pPr>
            <w:r w:rsidRPr="0056641F">
              <w:t>3 oignons, hachés finement</w:t>
            </w:r>
          </w:p>
          <w:p w14:paraId="1C47EAEE" w14:textId="77777777" w:rsidR="001D1687" w:rsidRPr="0056641F" w:rsidRDefault="001D1687" w:rsidP="00AE630B">
            <w:pPr>
              <w:pStyle w:val="Matriel-Texte"/>
            </w:pPr>
            <w:r w:rsidRPr="0056641F">
              <w:t>4 carottes, pelées et coupées en dés</w:t>
            </w:r>
          </w:p>
          <w:p w14:paraId="0E0C80AF" w14:textId="77777777" w:rsidR="001D1687" w:rsidRPr="0056641F" w:rsidRDefault="001D1687" w:rsidP="00AE630B">
            <w:pPr>
              <w:pStyle w:val="Matriel-Texte"/>
            </w:pPr>
            <w:r w:rsidRPr="0056641F">
              <w:t>4 branches de céleri, coupées en dés</w:t>
            </w:r>
          </w:p>
          <w:p w14:paraId="10B17359" w14:textId="539B8EF8" w:rsidR="001D1687" w:rsidRPr="0056641F" w:rsidRDefault="001D1687" w:rsidP="00AE630B">
            <w:pPr>
              <w:pStyle w:val="Matriel-Texte"/>
            </w:pPr>
            <w:r w:rsidRPr="0056641F">
              <w:t>4 gousses d</w:t>
            </w:r>
            <w:r w:rsidR="008B11E1">
              <w:t>’</w:t>
            </w:r>
            <w:r w:rsidRPr="0056641F">
              <w:t>ail, hachées finement</w:t>
            </w:r>
          </w:p>
          <w:p w14:paraId="02A2D289" w14:textId="77777777" w:rsidR="001D1687" w:rsidRPr="0056641F" w:rsidRDefault="001D1687" w:rsidP="00AE630B">
            <w:pPr>
              <w:pStyle w:val="Matriel-Texte"/>
            </w:pPr>
            <w:r w:rsidRPr="0056641F">
              <w:t>2 boîtes de 796 ml de tomates en dés</w:t>
            </w:r>
          </w:p>
          <w:p w14:paraId="3B7383E6" w14:textId="77777777" w:rsidR="001D1687" w:rsidRPr="0056641F" w:rsidRDefault="001D1687" w:rsidP="00AE630B">
            <w:pPr>
              <w:pStyle w:val="Matriel-Texte"/>
            </w:pPr>
            <w:r w:rsidRPr="0056641F">
              <w:t>1 boîte de 156 ml de pâte de tomates</w:t>
            </w:r>
          </w:p>
          <w:p w14:paraId="5997D5E3" w14:textId="77777777" w:rsidR="001D1687" w:rsidRPr="0056641F" w:rsidRDefault="001D1687" w:rsidP="00AE630B">
            <w:pPr>
              <w:pStyle w:val="Matriel-Texte"/>
            </w:pPr>
            <w:r w:rsidRPr="0056641F">
              <w:t>2 boîtes de 796 ml de sauce tomate</w:t>
            </w:r>
          </w:p>
          <w:p w14:paraId="30F55350" w14:textId="77777777" w:rsidR="001D1687" w:rsidRPr="0056641F" w:rsidRDefault="001D1687" w:rsidP="00AE630B">
            <w:pPr>
              <w:pStyle w:val="Matriel-Texte"/>
            </w:pPr>
            <w:r w:rsidRPr="0056641F">
              <w:t>500 ml de bouillon de bœuf</w:t>
            </w:r>
          </w:p>
          <w:p w14:paraId="2340F2F2" w14:textId="4E89E27A" w:rsidR="001D1687" w:rsidRDefault="001D1687" w:rsidP="00AE630B">
            <w:pPr>
              <w:pStyle w:val="Matriel-Texte"/>
              <w:rPr>
                <w:lang w:eastAsia="fr-CA"/>
              </w:rPr>
            </w:pPr>
            <w:r w:rsidRPr="0056641F">
              <w:t>Épices au goût</w:t>
            </w:r>
          </w:p>
        </w:tc>
        <w:tc>
          <w:tcPr>
            <w:tcW w:w="3549" w:type="dxa"/>
            <w:tcBorders>
              <w:top w:val="nil"/>
              <w:left w:val="nil"/>
              <w:bottom w:val="single" w:sz="4" w:space="0" w:color="auto"/>
              <w:right w:val="nil"/>
            </w:tcBorders>
          </w:tcPr>
          <w:p w14:paraId="0DB4FA58" w14:textId="70347AC7" w:rsidR="001D1687" w:rsidRDefault="001D1687" w:rsidP="00B64952">
            <w:r w:rsidRPr="0056641F">
              <w:rPr>
                <w:noProof/>
                <w:lang w:val="fr-CA"/>
              </w:rPr>
              <w:drawing>
                <wp:anchor distT="0" distB="0" distL="114300" distR="114300" simplePos="0" relativeHeight="251656192" behindDoc="0" locked="0" layoutInCell="1" allowOverlap="1" wp14:anchorId="0A5CFBFD" wp14:editId="5B2B1CE9">
                  <wp:simplePos x="0" y="0"/>
                  <wp:positionH relativeFrom="column">
                    <wp:posOffset>0</wp:posOffset>
                  </wp:positionH>
                  <wp:positionV relativeFrom="page">
                    <wp:posOffset>994380</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32" name="Image 32"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r w:rsidR="001D1687" w14:paraId="2160001B" w14:textId="77777777" w:rsidTr="001D1687">
        <w:tc>
          <w:tcPr>
            <w:tcW w:w="6521" w:type="dxa"/>
            <w:tcBorders>
              <w:left w:val="nil"/>
              <w:bottom w:val="nil"/>
              <w:right w:val="nil"/>
            </w:tcBorders>
            <w:vAlign w:val="center"/>
          </w:tcPr>
          <w:p w14:paraId="4B0E2655" w14:textId="77777777" w:rsidR="00382605" w:rsidRPr="00CB3A6D" w:rsidRDefault="00382605" w:rsidP="00B64425">
            <w:pPr>
              <w:pStyle w:val="Consigne-tapes"/>
            </w:pPr>
          </w:p>
          <w:p w14:paraId="346AF7B9" w14:textId="3B6FCCBC" w:rsidR="00B64425" w:rsidRPr="00CB3A6D" w:rsidRDefault="00B64425" w:rsidP="00B64425">
            <w:pPr>
              <w:pStyle w:val="Consigne-tapes"/>
            </w:pPr>
            <w:r w:rsidRPr="00CB3A6D">
              <w:t>Ingrédients de la sauce à spaghetti végétarienne</w:t>
            </w:r>
          </w:p>
          <w:p w14:paraId="06AE3CF7" w14:textId="77777777" w:rsidR="00B64425" w:rsidRPr="00CF3612" w:rsidRDefault="00B64425" w:rsidP="00CF3612">
            <w:pPr>
              <w:spacing w:after="120"/>
              <w:rPr>
                <w:b/>
                <w:color w:val="002060"/>
                <w:sz w:val="24"/>
                <w:lang w:val="fr-CA" w:eastAsia="fr-FR"/>
              </w:rPr>
            </w:pPr>
            <w:r w:rsidRPr="00CF3612">
              <w:rPr>
                <w:b/>
                <w:color w:val="002060"/>
                <w:sz w:val="24"/>
                <w:lang w:val="fr-CA" w:eastAsia="fr-FR"/>
              </w:rPr>
              <w:t>(15 portions)</w:t>
            </w:r>
          </w:p>
          <w:p w14:paraId="59D4238C" w14:textId="3381BC89" w:rsidR="001D1687" w:rsidRPr="00C80A3D" w:rsidRDefault="001D1687" w:rsidP="00AE630B">
            <w:pPr>
              <w:pStyle w:val="Matriel-Texte"/>
            </w:pPr>
            <w:r w:rsidRPr="00C80A3D">
              <w:t>900 g de tofu</w:t>
            </w:r>
          </w:p>
          <w:p w14:paraId="3A64A912" w14:textId="77777777" w:rsidR="001D1687" w:rsidRPr="00C80A3D" w:rsidRDefault="001D1687" w:rsidP="00AE630B">
            <w:pPr>
              <w:pStyle w:val="Matriel-Texte"/>
            </w:pPr>
            <w:r w:rsidRPr="00C80A3D">
              <w:t>2 oignons, hachés finement</w:t>
            </w:r>
          </w:p>
          <w:p w14:paraId="42B6F101" w14:textId="77777777" w:rsidR="001D1687" w:rsidRPr="00C80A3D" w:rsidRDefault="001D1687" w:rsidP="00AE630B">
            <w:pPr>
              <w:pStyle w:val="Matriel-Texte"/>
            </w:pPr>
            <w:r w:rsidRPr="00C80A3D">
              <w:t>3 carottes, pelées et coupées en dés</w:t>
            </w:r>
          </w:p>
          <w:p w14:paraId="7F48888E" w14:textId="77777777" w:rsidR="001D1687" w:rsidRPr="00C80A3D" w:rsidRDefault="001D1687" w:rsidP="00AE630B">
            <w:pPr>
              <w:pStyle w:val="Matriel-Texte"/>
            </w:pPr>
            <w:r w:rsidRPr="00C80A3D">
              <w:t>3 branches de céleri, coupées en dés</w:t>
            </w:r>
          </w:p>
          <w:p w14:paraId="1CAB9D95" w14:textId="571F7EFF" w:rsidR="001D1687" w:rsidRPr="00C80A3D" w:rsidRDefault="001D1687" w:rsidP="00AE630B">
            <w:pPr>
              <w:pStyle w:val="Matriel-Texte"/>
            </w:pPr>
            <w:r w:rsidRPr="00C80A3D">
              <w:t>2 gousses d</w:t>
            </w:r>
            <w:r w:rsidR="008B11E1">
              <w:t>’</w:t>
            </w:r>
            <w:r w:rsidRPr="00C80A3D">
              <w:t>ail, hachées finement</w:t>
            </w:r>
          </w:p>
          <w:p w14:paraId="7EC9297A" w14:textId="77777777" w:rsidR="001D1687" w:rsidRPr="00C80A3D" w:rsidRDefault="001D1687" w:rsidP="00AE630B">
            <w:pPr>
              <w:pStyle w:val="Matriel-Texte"/>
            </w:pPr>
            <w:r w:rsidRPr="00C80A3D">
              <w:t>2 boîtes de 796 ml de tomates en dés</w:t>
            </w:r>
          </w:p>
          <w:p w14:paraId="0649310C" w14:textId="77777777" w:rsidR="001D1687" w:rsidRPr="00C80A3D" w:rsidRDefault="001D1687" w:rsidP="00AE630B">
            <w:pPr>
              <w:pStyle w:val="Matriel-Texte"/>
            </w:pPr>
            <w:r w:rsidRPr="00C80A3D">
              <w:t>1 boîte de 156 ml de pâte de tomates</w:t>
            </w:r>
          </w:p>
          <w:p w14:paraId="40EB596C" w14:textId="77777777" w:rsidR="001D1687" w:rsidRPr="00C80A3D" w:rsidRDefault="001D1687" w:rsidP="00AE630B">
            <w:pPr>
              <w:pStyle w:val="Matriel-Texte"/>
            </w:pPr>
            <w:r w:rsidRPr="00C80A3D">
              <w:t>2 boîtes de 796 ml de sauce tomate</w:t>
            </w:r>
          </w:p>
          <w:p w14:paraId="1FD269B1" w14:textId="77777777" w:rsidR="001D1687" w:rsidRPr="00C80A3D" w:rsidRDefault="001D1687" w:rsidP="00AE630B">
            <w:pPr>
              <w:pStyle w:val="Matriel-Texte"/>
            </w:pPr>
            <w:r w:rsidRPr="00C80A3D">
              <w:t>500 ml de bouillon de légumes</w:t>
            </w:r>
          </w:p>
          <w:p w14:paraId="0F85FEE7" w14:textId="662D5C87" w:rsidR="001D1687" w:rsidRPr="0056641F" w:rsidRDefault="001D1687" w:rsidP="00AE630B">
            <w:pPr>
              <w:pStyle w:val="Matriel-Texte"/>
              <w:rPr>
                <w:rFonts w:ascii="Bookman Old Style" w:hAnsi="Bookman Old Style"/>
                <w:b/>
                <w:color w:val="002060"/>
                <w:sz w:val="24"/>
                <w:szCs w:val="36"/>
              </w:rPr>
            </w:pPr>
            <w:r w:rsidRPr="00C80A3D">
              <w:t>Épices au goût</w:t>
            </w:r>
          </w:p>
        </w:tc>
        <w:tc>
          <w:tcPr>
            <w:tcW w:w="3549" w:type="dxa"/>
            <w:tcBorders>
              <w:left w:val="nil"/>
              <w:bottom w:val="nil"/>
              <w:right w:val="nil"/>
            </w:tcBorders>
          </w:tcPr>
          <w:p w14:paraId="2290A03D" w14:textId="540E9BDD" w:rsidR="001D1687" w:rsidRPr="0056641F" w:rsidRDefault="001D1687" w:rsidP="00B64952">
            <w:pPr>
              <w:rPr>
                <w:noProof/>
              </w:rPr>
            </w:pPr>
            <w:r w:rsidRPr="0056641F">
              <w:rPr>
                <w:noProof/>
                <w:lang w:val="fr-CA"/>
              </w:rPr>
              <w:drawing>
                <wp:anchor distT="0" distB="0" distL="114300" distR="114300" simplePos="0" relativeHeight="251657216" behindDoc="0" locked="0" layoutInCell="1" allowOverlap="1" wp14:anchorId="4F7E5F2D" wp14:editId="20010D42">
                  <wp:simplePos x="0" y="0"/>
                  <wp:positionH relativeFrom="column">
                    <wp:posOffset>0</wp:posOffset>
                  </wp:positionH>
                  <wp:positionV relativeFrom="page">
                    <wp:posOffset>1144108</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1" name="Image 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bl>
    <w:p w14:paraId="26E66E85" w14:textId="77777777" w:rsidR="006C3C45" w:rsidRDefault="006C3C45" w:rsidP="00B64952"/>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1" w:name="_Hlk37076839"/>
      <w:r>
        <w:lastRenderedPageBreak/>
        <w:t>Science et technologie</w:t>
      </w:r>
    </w:p>
    <w:p w14:paraId="2ECCADFC" w14:textId="77777777" w:rsidR="00F701E6" w:rsidRDefault="00F701E6" w:rsidP="00F04CF9">
      <w:pPr>
        <w:pStyle w:val="Matire-Premirepage"/>
      </w:pPr>
    </w:p>
    <w:p w14:paraId="7F23F700" w14:textId="77777777" w:rsidR="008244F3" w:rsidRPr="00BF31BF" w:rsidRDefault="008244F3" w:rsidP="008244F3">
      <w:pPr>
        <w:pStyle w:val="Titredelactivit"/>
        <w:tabs>
          <w:tab w:val="left" w:pos="7170"/>
        </w:tabs>
      </w:pPr>
      <w:bookmarkStart w:id="22" w:name="_Toc38518841"/>
      <w:r>
        <w:t>Les animaux près de chez moi</w:t>
      </w:r>
      <w:bookmarkEnd w:id="22"/>
    </w:p>
    <w:p w14:paraId="21C7BD74" w14:textId="3C0DC982" w:rsidR="008244F3" w:rsidRPr="00BF31BF" w:rsidRDefault="008244F3" w:rsidP="008244F3">
      <w:pPr>
        <w:pStyle w:val="Consigne-Titre"/>
      </w:pPr>
      <w:bookmarkStart w:id="23" w:name="_Toc37927722"/>
      <w:bookmarkStart w:id="24" w:name="_Toc38518842"/>
      <w:r w:rsidRPr="00BF31BF">
        <w:t>Consigne à l</w:t>
      </w:r>
      <w:r w:rsidR="008B11E1">
        <w:t>’</w:t>
      </w:r>
      <w:r w:rsidRPr="00BF31BF">
        <w:t>élève</w:t>
      </w:r>
      <w:bookmarkEnd w:id="23"/>
      <w:bookmarkEnd w:id="24"/>
    </w:p>
    <w:p w14:paraId="06BBC7C3" w14:textId="25C79C97" w:rsidR="008244F3" w:rsidRPr="00BF31BF" w:rsidRDefault="008244F3" w:rsidP="00E80C61">
      <w:bookmarkStart w:id="25" w:name="_Hlk37752103"/>
      <w:r>
        <w:t xml:space="preserve">Au printemps, les animaux se manifestent de plus en plus autour de chez toi. </w:t>
      </w:r>
      <w:r w:rsidR="00690EE2">
        <w:t>Découvre</w:t>
      </w:r>
      <w:r>
        <w:t xml:space="preserve"> ces êtres vivants un peu comme le font les biologistes. Ton sens de l</w:t>
      </w:r>
      <w:r w:rsidR="008B11E1">
        <w:t>’</w:t>
      </w:r>
      <w:r>
        <w:t xml:space="preserve">observation </w:t>
      </w:r>
      <w:r w:rsidR="00690EE2">
        <w:t xml:space="preserve">te </w:t>
      </w:r>
      <w:r>
        <w:t xml:space="preserve">sera bien utile. </w:t>
      </w:r>
      <w:r w:rsidR="000B18C0">
        <w:t xml:space="preserve">Guide-toi sur </w:t>
      </w:r>
      <w:r>
        <w:t>les consignes</w:t>
      </w:r>
      <w:r w:rsidR="000B18C0">
        <w:t xml:space="preserve"> détaillées</w:t>
      </w:r>
      <w:r w:rsidR="00BF217C">
        <w:t xml:space="preserve"> que tu trouveras</w:t>
      </w:r>
      <w:r w:rsidR="000B18C0">
        <w:t xml:space="preserve"> </w:t>
      </w:r>
      <w:r>
        <w:t xml:space="preserve">dans </w:t>
      </w:r>
      <w:r w:rsidR="000B18C0">
        <w:t>l’annexe</w:t>
      </w:r>
      <w:r>
        <w:t xml:space="preserve"> </w:t>
      </w:r>
      <w:r w:rsidRPr="00A15508">
        <w:t>intitulé</w:t>
      </w:r>
      <w:r w:rsidR="000B18C0">
        <w:t>e</w:t>
      </w:r>
      <w:r>
        <w:t xml:space="preserve"> </w:t>
      </w:r>
      <w:r>
        <w:rPr>
          <w:i/>
        </w:rPr>
        <w:t>Les animaux près de chez moi</w:t>
      </w:r>
      <w:r>
        <w:t>.</w:t>
      </w:r>
      <w:bookmarkEnd w:id="25"/>
    </w:p>
    <w:p w14:paraId="6CEB354A" w14:textId="77777777" w:rsidR="008244F3" w:rsidRPr="00BF31BF" w:rsidRDefault="008244F3" w:rsidP="008244F3">
      <w:pPr>
        <w:pStyle w:val="Matriel-Titre"/>
      </w:pPr>
      <w:bookmarkStart w:id="26" w:name="_Toc37927723"/>
      <w:bookmarkStart w:id="27" w:name="_Toc38518843"/>
      <w:r w:rsidRPr="00BF31BF">
        <w:t>Matériel requis</w:t>
      </w:r>
      <w:bookmarkEnd w:id="26"/>
      <w:bookmarkEnd w:id="27"/>
    </w:p>
    <w:p w14:paraId="16685398" w14:textId="75CF111D" w:rsidR="008244F3" w:rsidRPr="00E80C61" w:rsidRDefault="008244F3" w:rsidP="00E80C61">
      <w:pPr>
        <w:pStyle w:val="Matriel-Texte"/>
      </w:pPr>
      <w:r w:rsidRPr="00E80C61">
        <w:t>Fiche de consignes Les animaux près de chez moi (annexe 1)</w:t>
      </w:r>
      <w:r w:rsidR="00690EE2" w:rsidRPr="00E80C61">
        <w:t>.</w:t>
      </w:r>
    </w:p>
    <w:p w14:paraId="3B5B9D80" w14:textId="6C5B69D5" w:rsidR="008244F3" w:rsidRPr="00E80C61" w:rsidRDefault="008244F3" w:rsidP="00E80C61">
      <w:pPr>
        <w:pStyle w:val="Matriel-Texte"/>
      </w:pPr>
      <w:r w:rsidRPr="00E80C61">
        <w:t>Fiche Quelques exemples d</w:t>
      </w:r>
      <w:r w:rsidR="008B11E1" w:rsidRPr="00E80C61">
        <w:t>’</w:t>
      </w:r>
      <w:r w:rsidRPr="00E80C61">
        <w:t>animaux en ville (annexe 2)</w:t>
      </w:r>
      <w:r w:rsidR="00690EE2" w:rsidRPr="00E80C61">
        <w:t>.</w:t>
      </w:r>
    </w:p>
    <w:p w14:paraId="44B60294" w14:textId="23D07195" w:rsidR="008244F3" w:rsidRPr="00E80C61" w:rsidRDefault="008244F3" w:rsidP="00E80C61">
      <w:pPr>
        <w:pStyle w:val="Matriel-Texte"/>
      </w:pPr>
      <w:r w:rsidRPr="00E80C61">
        <w:t>Papier et crayon</w:t>
      </w:r>
      <w:r w:rsidR="00690EE2" w:rsidRPr="00E80C61">
        <w:t>.</w:t>
      </w:r>
    </w:p>
    <w:p w14:paraId="158DC1C2" w14:textId="76FAC382" w:rsidR="008244F3" w:rsidRPr="00E80C61" w:rsidRDefault="008244F3" w:rsidP="00E80C61">
      <w:pPr>
        <w:pStyle w:val="Matriel-Texte"/>
      </w:pPr>
      <w:r w:rsidRPr="00E80C61">
        <w:t xml:space="preserve">Facultatif : jumelles, appareil numérique pour filmer, </w:t>
      </w:r>
      <w:r w:rsidR="00597C50" w:rsidRPr="00E80C61">
        <w:t xml:space="preserve">photographier ou enregistrer des sons.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244F3" w:rsidRPr="00BF31BF" w14:paraId="1D0C3359" w14:textId="77777777" w:rsidTr="00E80C61">
        <w:tc>
          <w:tcPr>
            <w:tcW w:w="10364" w:type="dxa"/>
            <w:shd w:val="clear" w:color="auto" w:fill="DDECEE" w:themeFill="accent5" w:themeFillTint="33"/>
            <w:tcMar>
              <w:top w:w="360" w:type="dxa"/>
              <w:left w:w="360" w:type="dxa"/>
              <w:bottom w:w="360" w:type="dxa"/>
              <w:right w:w="360" w:type="dxa"/>
            </w:tcMar>
          </w:tcPr>
          <w:p w14:paraId="7A4EE8B8" w14:textId="0AEB27A1" w:rsidR="008244F3" w:rsidRPr="00BF31BF" w:rsidRDefault="008244F3" w:rsidP="006255E5">
            <w:pPr>
              <w:pStyle w:val="Tableau-Informationauxparents"/>
            </w:pPr>
            <w:bookmarkStart w:id="28" w:name="_Toc37927724"/>
            <w:bookmarkStart w:id="29" w:name="_Toc38518844"/>
            <w:r w:rsidRPr="00BF31BF">
              <w:t>Information</w:t>
            </w:r>
            <w:r>
              <w:t xml:space="preserve"> </w:t>
            </w:r>
            <w:r w:rsidRPr="00BF31BF">
              <w:t>aux parents</w:t>
            </w:r>
            <w:bookmarkEnd w:id="28"/>
            <w:bookmarkEnd w:id="29"/>
          </w:p>
          <w:p w14:paraId="4042D25B" w14:textId="37953918" w:rsidR="008244F3" w:rsidRPr="00BF31BF" w:rsidRDefault="008244F3" w:rsidP="006255E5">
            <w:pPr>
              <w:pStyle w:val="Tableau-titre"/>
            </w:pPr>
            <w:r w:rsidRPr="00BF31BF">
              <w:t>À propos de l</w:t>
            </w:r>
            <w:r w:rsidR="008B11E1">
              <w:t>’</w:t>
            </w:r>
            <w:r w:rsidRPr="00BF31BF">
              <w:t>activité</w:t>
            </w:r>
          </w:p>
          <w:p w14:paraId="5E8CBC1B" w14:textId="3F9CFBF9" w:rsidR="008244F3" w:rsidRDefault="008244F3" w:rsidP="006255E5">
            <w:pPr>
              <w:pStyle w:val="Tableau-texte"/>
            </w:pPr>
            <w:r w:rsidRPr="00DE43C0">
              <w:rPr>
                <w:rFonts w:eastAsiaTheme="minorHAnsi" w:cstheme="minorBidi"/>
                <w:lang w:eastAsia="en-US"/>
              </w:rPr>
              <w:t>Cette activité s</w:t>
            </w:r>
            <w:r w:rsidR="008B11E1">
              <w:rPr>
                <w:rFonts w:eastAsiaTheme="minorHAnsi" w:cstheme="minorBidi"/>
                <w:lang w:eastAsia="en-US"/>
              </w:rPr>
              <w:t>’</w:t>
            </w:r>
            <w:r w:rsidRPr="00DE43C0">
              <w:rPr>
                <w:rFonts w:eastAsiaTheme="minorHAnsi" w:cstheme="minorBidi"/>
                <w:lang w:eastAsia="en-US"/>
              </w:rPr>
              <w:t xml:space="preserve">adresse </w:t>
            </w:r>
            <w:r w:rsidRPr="0043363C">
              <w:rPr>
                <w:rFonts w:eastAsiaTheme="minorHAnsi" w:cstheme="minorBidi"/>
                <w:lang w:eastAsia="en-US"/>
              </w:rPr>
              <w:t xml:space="preserve">aux élèves de </w:t>
            </w:r>
            <w:r w:rsidR="00690EE2">
              <w:rPr>
                <w:rFonts w:eastAsiaTheme="minorHAnsi" w:cstheme="minorBidi"/>
                <w:lang w:eastAsia="en-US"/>
              </w:rPr>
              <w:t xml:space="preserve">la </w:t>
            </w:r>
            <w:r w:rsidRPr="0043363C">
              <w:rPr>
                <w:rFonts w:eastAsiaTheme="minorHAnsi" w:cstheme="minorBidi"/>
                <w:lang w:eastAsia="en-US"/>
              </w:rPr>
              <w:t>3</w:t>
            </w:r>
            <w:r w:rsidRPr="00536814">
              <w:rPr>
                <w:rFonts w:eastAsiaTheme="minorHAnsi" w:cstheme="minorBidi"/>
                <w:vertAlign w:val="superscript"/>
                <w:lang w:eastAsia="en-US"/>
              </w:rPr>
              <w:t>e</w:t>
            </w:r>
            <w:r w:rsidRPr="0043363C">
              <w:rPr>
                <w:rFonts w:eastAsiaTheme="minorHAnsi" w:cstheme="minorBidi"/>
                <w:lang w:eastAsia="en-US"/>
              </w:rPr>
              <w:t xml:space="preserve"> </w:t>
            </w:r>
            <w:r w:rsidR="00690EE2">
              <w:rPr>
                <w:rFonts w:eastAsiaTheme="minorHAnsi" w:cstheme="minorBidi"/>
                <w:lang w:eastAsia="en-US"/>
              </w:rPr>
              <w:t>à la</w:t>
            </w:r>
            <w:r w:rsidRPr="0043363C">
              <w:rPr>
                <w:rFonts w:eastAsiaTheme="minorHAnsi" w:cstheme="minorBidi"/>
                <w:lang w:eastAsia="en-US"/>
              </w:rPr>
              <w:t xml:space="preserve"> 6</w:t>
            </w:r>
            <w:r w:rsidRPr="00536814">
              <w:rPr>
                <w:rFonts w:eastAsiaTheme="minorHAnsi" w:cstheme="minorBidi"/>
                <w:vertAlign w:val="superscript"/>
                <w:lang w:eastAsia="en-US"/>
              </w:rPr>
              <w:t>e</w:t>
            </w:r>
            <w:r w:rsidRPr="0043363C">
              <w:rPr>
                <w:rFonts w:eastAsiaTheme="minorHAnsi" w:cstheme="minorBidi"/>
                <w:lang w:eastAsia="en-US"/>
              </w:rPr>
              <w:t xml:space="preserve"> année. </w:t>
            </w:r>
            <w:r>
              <w:t xml:space="preserve">Les plus âgés sont invités à choisir un animal parmi ceux </w:t>
            </w:r>
            <w:r w:rsidR="00690EE2">
              <w:t xml:space="preserve">qu’ils ont </w:t>
            </w:r>
            <w:r>
              <w:t>découverts et à l</w:t>
            </w:r>
            <w:r w:rsidR="008B11E1">
              <w:t>’</w:t>
            </w:r>
            <w:r>
              <w:t>observer attentivement pour mieux le connaître, comme le font les biologistes.</w:t>
            </w:r>
          </w:p>
          <w:p w14:paraId="581949D9" w14:textId="13E8BCF9" w:rsidR="008244F3" w:rsidRPr="00BF31BF" w:rsidRDefault="008244F3" w:rsidP="006255E5">
            <w:pPr>
              <w:pStyle w:val="Tableau-texte"/>
            </w:pPr>
            <w:r w:rsidRPr="00BF31BF">
              <w:t>Votre enfant s</w:t>
            </w:r>
            <w:r w:rsidR="008B11E1">
              <w:t>’</w:t>
            </w:r>
            <w:r w:rsidRPr="00BF31BF">
              <w:t>exercera à :</w:t>
            </w:r>
          </w:p>
          <w:p w14:paraId="5D32F534" w14:textId="37938BFF" w:rsidR="008244F3" w:rsidRDefault="008244F3" w:rsidP="006255E5">
            <w:pPr>
              <w:pStyle w:val="Tableau-Liste"/>
              <w:numPr>
                <w:ilvl w:val="0"/>
                <w:numId w:val="3"/>
              </w:numPr>
              <w:ind w:left="357" w:hanging="357"/>
            </w:pPr>
            <w:r>
              <w:t>Développer son sens de l</w:t>
            </w:r>
            <w:r w:rsidR="008B11E1">
              <w:t>’</w:t>
            </w:r>
            <w:r>
              <w:t>observation</w:t>
            </w:r>
            <w:r w:rsidR="00690EE2">
              <w:t>;</w:t>
            </w:r>
            <w:r w:rsidRPr="00035250">
              <w:t xml:space="preserve"> </w:t>
            </w:r>
          </w:p>
          <w:p w14:paraId="06F5B0E6" w14:textId="326E7C72" w:rsidR="008244F3" w:rsidRPr="00BF31BF" w:rsidRDefault="008244F3" w:rsidP="006255E5">
            <w:pPr>
              <w:pStyle w:val="Tableau-Liste"/>
              <w:numPr>
                <w:ilvl w:val="0"/>
                <w:numId w:val="3"/>
              </w:numPr>
              <w:ind w:left="357" w:hanging="357"/>
            </w:pPr>
            <w:r>
              <w:t>Découvrir des animaux près de votre domicile</w:t>
            </w:r>
            <w:r w:rsidR="00690EE2">
              <w:t>.</w:t>
            </w:r>
          </w:p>
          <w:p w14:paraId="1A901557" w14:textId="77777777" w:rsidR="008244F3" w:rsidRPr="00BF31BF" w:rsidRDefault="008244F3" w:rsidP="006255E5">
            <w:pPr>
              <w:pStyle w:val="Tableau-texte"/>
            </w:pPr>
            <w:r w:rsidRPr="00BF31BF">
              <w:t>Vous pourriez :</w:t>
            </w:r>
          </w:p>
          <w:p w14:paraId="248F5D69" w14:textId="4C8C7422" w:rsidR="008244F3" w:rsidRDefault="008244F3" w:rsidP="006255E5">
            <w:pPr>
              <w:pStyle w:val="Tableau-Liste"/>
              <w:numPr>
                <w:ilvl w:val="0"/>
                <w:numId w:val="3"/>
              </w:numPr>
              <w:ind w:left="357" w:hanging="357"/>
            </w:pPr>
            <w:r>
              <w:t xml:space="preserve">Aider votre enfant à </w:t>
            </w:r>
            <w:r w:rsidR="00690EE2">
              <w:t xml:space="preserve">faire ses découvertes </w:t>
            </w:r>
            <w:r>
              <w:t>par lui-même en lui posant des questions : Que vois-tu? Qu</w:t>
            </w:r>
            <w:r w:rsidR="008B11E1">
              <w:t>’</w:t>
            </w:r>
            <w:r>
              <w:t>entends</w:t>
            </w:r>
            <w:r>
              <w:noBreakHyphen/>
              <w:t>tu? Où se cachent les animaux? As-tu regardé au sol? Dans le ciel? Dans les arbres? Au loin? As</w:t>
            </w:r>
            <w:r>
              <w:noBreakHyphen/>
              <w:t>tu pensé à chercher de très petits animaux?</w:t>
            </w:r>
          </w:p>
          <w:p w14:paraId="2AFF3E77" w14:textId="4350179D" w:rsidR="008244F3" w:rsidRPr="00BF31BF" w:rsidRDefault="00690EE2" w:rsidP="006255E5">
            <w:pPr>
              <w:pStyle w:val="Tableau-Liste"/>
              <w:numPr>
                <w:ilvl w:val="0"/>
                <w:numId w:val="3"/>
              </w:numPr>
              <w:ind w:left="357" w:hanging="357"/>
            </w:pPr>
            <w:r>
              <w:t>L’inviter</w:t>
            </w:r>
            <w:r w:rsidR="008244F3">
              <w:t xml:space="preserve"> à partager ses trouvailles avec des amis ou des parents.</w:t>
            </w:r>
          </w:p>
        </w:tc>
      </w:tr>
    </w:tbl>
    <w:p w14:paraId="781AA82F" w14:textId="3258D294" w:rsidR="008244F3" w:rsidRPr="00BF31BF" w:rsidRDefault="008244F3" w:rsidP="008244F3">
      <w:pPr>
        <w:pStyle w:val="Crdit"/>
      </w:pPr>
      <w:r>
        <w:t>Source</w:t>
      </w:r>
      <w:r w:rsidRPr="00BF31BF">
        <w:t xml:space="preserve"> : Activité proposée </w:t>
      </w:r>
      <w:r>
        <w:t>par Geneviève Morin, conseillère pédagogique à la Commission scolaire de Montréal.</w:t>
      </w:r>
    </w:p>
    <w:p w14:paraId="31B2FE86" w14:textId="149348D7" w:rsidR="008244F3" w:rsidRPr="00BF31BF" w:rsidRDefault="00F600EC" w:rsidP="008244F3">
      <w:pPr>
        <w:pStyle w:val="Crdit"/>
      </w:pPr>
      <w:r>
        <w:rPr>
          <w:noProof/>
          <w:lang w:val="fr-CA" w:eastAsia="fr-CA"/>
        </w:rPr>
        <mc:AlternateContent>
          <mc:Choice Requires="wps">
            <w:drawing>
              <wp:anchor distT="0" distB="0" distL="114300" distR="114300" simplePos="0" relativeHeight="251661312" behindDoc="0" locked="0" layoutInCell="1" allowOverlap="1" wp14:anchorId="00DF2B07" wp14:editId="6366650E">
                <wp:simplePos x="0" y="0"/>
                <wp:positionH relativeFrom="column">
                  <wp:posOffset>-59690</wp:posOffset>
                </wp:positionH>
                <wp:positionV relativeFrom="paragraph">
                  <wp:posOffset>328295</wp:posOffset>
                </wp:positionV>
                <wp:extent cx="6632575" cy="1145540"/>
                <wp:effectExtent l="0" t="0" r="22225" b="22860"/>
                <wp:wrapSquare wrapText="bothSides"/>
                <wp:docPr id="11" name="Zone de texte 11"/>
                <wp:cNvGraphicFramePr/>
                <a:graphic xmlns:a="http://schemas.openxmlformats.org/drawingml/2006/main">
                  <a:graphicData uri="http://schemas.microsoft.com/office/word/2010/wordprocessingShape">
                    <wps:wsp>
                      <wps:cNvSpPr txBox="1"/>
                      <wps:spPr>
                        <a:xfrm>
                          <a:off x="0" y="0"/>
                          <a:ext cx="6632575" cy="1145540"/>
                        </a:xfrm>
                        <a:prstGeom prst="rect">
                          <a:avLst/>
                        </a:prstGeom>
                        <a:solidFill>
                          <a:srgbClr val="FFFF00"/>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E5E120C" w14:textId="77777777" w:rsidR="00F600EC" w:rsidRDefault="00F600EC" w:rsidP="00F600EC">
                            <w:pPr>
                              <w:rPr>
                                <w:b/>
                                <w:color w:val="000000" w:themeColor="text1"/>
                                <w:u w:val="wave"/>
                                <w:lang w:val="fr-CA"/>
                              </w:rPr>
                            </w:pPr>
                            <w:r w:rsidRPr="005A6E3D">
                              <w:rPr>
                                <w:b/>
                                <w:color w:val="000000" w:themeColor="text1"/>
                                <w:u w:val="wave"/>
                                <w:lang w:val="fr-CA"/>
                              </w:rPr>
                              <w:t>Bonification de tes enseignantes :</w:t>
                            </w:r>
                          </w:p>
                          <w:p w14:paraId="49E6FDFF" w14:textId="77777777" w:rsidR="00F600EC" w:rsidRDefault="00F600EC" w:rsidP="00F600EC">
                            <w:pPr>
                              <w:rPr>
                                <w:b/>
                                <w:color w:val="000000" w:themeColor="text1"/>
                                <w:u w:val="wave"/>
                                <w:lang w:val="fr-CA"/>
                              </w:rPr>
                            </w:pPr>
                          </w:p>
                          <w:p w14:paraId="5DBF3A0D" w14:textId="4961FBC3" w:rsidR="00A06C88" w:rsidRPr="00A06C88" w:rsidRDefault="00A06C88" w:rsidP="00F600EC">
                            <w:pPr>
                              <w:rPr>
                                <w:color w:val="000000" w:themeColor="text1"/>
                                <w:lang w:val="fr-CA"/>
                              </w:rPr>
                            </w:pPr>
                            <w:r>
                              <w:rPr>
                                <w:color w:val="000000" w:themeColor="text1"/>
                                <w:lang w:val="fr-CA"/>
                              </w:rPr>
                              <w:t xml:space="preserve">Nous aimerions voir tes talents de photographe sur le Padlet. Dépose </w:t>
                            </w:r>
                            <w:r w:rsidR="00020B7B">
                              <w:rPr>
                                <w:color w:val="000000" w:themeColor="text1"/>
                                <w:lang w:val="fr-CA"/>
                              </w:rPr>
                              <w:t>ta meilleure photo d’un animal que tu as réussi à observé</w:t>
                            </w:r>
                          </w:p>
                          <w:p w14:paraId="3DAB0859" w14:textId="144304D9" w:rsidR="00F600EC" w:rsidRPr="005A6E3D" w:rsidRDefault="00F600EC" w:rsidP="00F600EC">
                            <w:pPr>
                              <w:rPr>
                                <w:color w:val="000000" w:themeColor="text1"/>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2B07" id="Zone de texte 11" o:spid="_x0000_s1029" type="#_x0000_t202" style="position:absolute;margin-left:-4.7pt;margin-top:25.85pt;width:522.25pt;height: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" fillcolor="yellow" strokecolor="black [3213]" strokeweight="1pt">
                <v:textbox>
                  <w:txbxContent>
                    <w:p w14:paraId="0E5E120C" w14:textId="77777777" w:rsidR="00F600EC" w:rsidRDefault="00F600EC" w:rsidP="00F600EC">
                      <w:pPr>
                        <w:rPr>
                          <w:b/>
                          <w:color w:val="000000" w:themeColor="text1"/>
                          <w:u w:val="wave"/>
                          <w:lang w:val="fr-CA"/>
                        </w:rPr>
                      </w:pPr>
                      <w:r w:rsidRPr="005A6E3D">
                        <w:rPr>
                          <w:b/>
                          <w:color w:val="000000" w:themeColor="text1"/>
                          <w:u w:val="wave"/>
                          <w:lang w:val="fr-CA"/>
                        </w:rPr>
                        <w:t>Bonification de tes enseignantes :</w:t>
                      </w:r>
                    </w:p>
                    <w:p w14:paraId="49E6FDFF" w14:textId="77777777" w:rsidR="00F600EC" w:rsidRDefault="00F600EC" w:rsidP="00F600EC">
                      <w:pPr>
                        <w:rPr>
                          <w:b/>
                          <w:color w:val="000000" w:themeColor="text1"/>
                          <w:u w:val="wave"/>
                          <w:lang w:val="fr-CA"/>
                        </w:rPr>
                      </w:pPr>
                    </w:p>
                    <w:p w14:paraId="5DBF3A0D" w14:textId="4961FBC3" w:rsidR="00A06C88" w:rsidRPr="00A06C88" w:rsidRDefault="00A06C88" w:rsidP="00F600EC">
                      <w:pPr>
                        <w:rPr>
                          <w:color w:val="000000" w:themeColor="text1"/>
                          <w:lang w:val="fr-CA"/>
                        </w:rPr>
                      </w:pPr>
                      <w:r>
                        <w:rPr>
                          <w:color w:val="000000" w:themeColor="text1"/>
                          <w:lang w:val="fr-CA"/>
                        </w:rPr>
                        <w:t xml:space="preserve">Nous aimerions voir tes talents de photographe sur le Padlet. Dépose </w:t>
                      </w:r>
                      <w:r w:rsidR="00020B7B">
                        <w:rPr>
                          <w:color w:val="000000" w:themeColor="text1"/>
                          <w:lang w:val="fr-CA"/>
                        </w:rPr>
                        <w:t>ta meilleure photo d’un animal que tu as réussi à observé</w:t>
                      </w:r>
                    </w:p>
                    <w:p w14:paraId="3DAB0859" w14:textId="144304D9" w:rsidR="00F600EC" w:rsidRPr="005A6E3D" w:rsidRDefault="00F600EC" w:rsidP="00F600EC">
                      <w:pPr>
                        <w:rPr>
                          <w:color w:val="000000" w:themeColor="text1"/>
                          <w:lang w:val="fr-CA"/>
                        </w:rPr>
                      </w:pPr>
                    </w:p>
                  </w:txbxContent>
                </v:textbox>
                <w10:wrap type="square"/>
              </v:shape>
            </w:pict>
          </mc:Fallback>
        </mc:AlternateContent>
      </w:r>
      <w:r w:rsidR="008244F3" w:rsidRPr="00BF31BF">
        <w:br w:type="page"/>
      </w:r>
    </w:p>
    <w:p w14:paraId="3ADB2070" w14:textId="77777777" w:rsidR="008244F3" w:rsidRDefault="008244F3" w:rsidP="008244F3">
      <w:pPr>
        <w:pStyle w:val="Matire-Premirepage"/>
      </w:pPr>
      <w:r>
        <w:lastRenderedPageBreak/>
        <w:t>Science et technologie</w:t>
      </w:r>
    </w:p>
    <w:p w14:paraId="037846A7" w14:textId="77777777" w:rsidR="008244F3" w:rsidRPr="00BF31BF" w:rsidRDefault="008244F3" w:rsidP="008244F3">
      <w:pPr>
        <w:pStyle w:val="Titredelactivit"/>
        <w:tabs>
          <w:tab w:val="left" w:pos="7170"/>
        </w:tabs>
      </w:pPr>
      <w:bookmarkStart w:id="30" w:name="_Toc37927725"/>
      <w:bookmarkStart w:id="31" w:name="_Toc38518845"/>
      <w:r>
        <w:t xml:space="preserve">Annexe 1 – </w:t>
      </w:r>
      <w:bookmarkEnd w:id="30"/>
      <w:r w:rsidRPr="006F3960">
        <w:t>Les animaux près de chez moi</w:t>
      </w:r>
      <w:bookmarkEnd w:id="31"/>
    </w:p>
    <w:p w14:paraId="383B1F9A" w14:textId="1EAFB967" w:rsidR="008244F3" w:rsidRDefault="008244F3" w:rsidP="002C6292">
      <w:pPr>
        <w:pStyle w:val="Consigne-Titre"/>
      </w:pPr>
      <w:bookmarkStart w:id="32" w:name="_Toc38518846"/>
      <w:r w:rsidRPr="00B14054">
        <w:t xml:space="preserve">Consigne à </w:t>
      </w:r>
      <w:r w:rsidRPr="002C6292">
        <w:t>l</w:t>
      </w:r>
      <w:r w:rsidR="008B11E1">
        <w:t>’</w:t>
      </w:r>
      <w:r w:rsidRPr="002C6292">
        <w:t>élève</w:t>
      </w:r>
      <w:bookmarkEnd w:id="32"/>
    </w:p>
    <w:p w14:paraId="4F3833DB" w14:textId="692B5534" w:rsidR="008244F3" w:rsidRDefault="008244F3" w:rsidP="00E80C61">
      <w:pPr>
        <w:pStyle w:val="Consigne-Texte"/>
      </w:pPr>
      <w:r w:rsidRPr="006D5C6E">
        <w:t xml:space="preserve">Le printemps est arrivé. Peu à peu, les animaux se manifestent de plus en plus autour de chez toi. Les as-tu remarqués? </w:t>
      </w:r>
    </w:p>
    <w:p w14:paraId="3A2A3B64" w14:textId="74A28947" w:rsidR="008244F3" w:rsidRPr="006D5C6E" w:rsidRDefault="00690EE2" w:rsidP="00E80C61">
      <w:pPr>
        <w:pStyle w:val="Consigne-Texte"/>
      </w:pPr>
      <w:r>
        <w:t>Découvre</w:t>
      </w:r>
      <w:r w:rsidR="008244F3" w:rsidRPr="006D5C6E">
        <w:t xml:space="preserve"> ces êtres vivants un peu comme le font les biologistes. Ton sens de l</w:t>
      </w:r>
      <w:r w:rsidR="008B11E1">
        <w:t>’</w:t>
      </w:r>
      <w:r w:rsidR="008244F3" w:rsidRPr="006D5C6E">
        <w:t xml:space="preserve">observation </w:t>
      </w:r>
      <w:r>
        <w:t xml:space="preserve">te </w:t>
      </w:r>
      <w:r w:rsidR="008244F3" w:rsidRPr="006D5C6E">
        <w:t xml:space="preserve">sera bien utile : ouvre </w:t>
      </w:r>
      <w:r>
        <w:t>grand</w:t>
      </w:r>
      <w:r w:rsidRPr="006D5C6E">
        <w:t xml:space="preserve"> </w:t>
      </w:r>
      <w:r w:rsidR="008244F3" w:rsidRPr="006D5C6E">
        <w:t xml:space="preserve">tes yeux et tes oreilles! Ton objectif : découvrir le plus </w:t>
      </w:r>
      <w:r>
        <w:t xml:space="preserve">grand nombre possible </w:t>
      </w:r>
      <w:r w:rsidR="008244F3" w:rsidRPr="006D5C6E">
        <w:t>d</w:t>
      </w:r>
      <w:r w:rsidR="008B11E1">
        <w:t>’</w:t>
      </w:r>
      <w:r w:rsidR="008244F3" w:rsidRPr="006D5C6E">
        <w:t>animaux qui se trouvent près de chez toi.</w:t>
      </w:r>
    </w:p>
    <w:p w14:paraId="01353536" w14:textId="77777777" w:rsidR="008244F3" w:rsidRPr="005A514E" w:rsidRDefault="008244F3" w:rsidP="005A514E">
      <w:pPr>
        <w:pStyle w:val="Consigne-tapes"/>
      </w:pPr>
      <w:r w:rsidRPr="005A514E">
        <w:t>Pour te préparer</w:t>
      </w:r>
    </w:p>
    <w:p w14:paraId="71470FD6" w14:textId="737B65FD" w:rsidR="008244F3" w:rsidRPr="006D5C6E" w:rsidRDefault="008244F3" w:rsidP="00846AE5">
      <w:pPr>
        <w:pStyle w:val="Consigne-Texte"/>
        <w:rPr>
          <w:lang w:val="fr-CA"/>
        </w:rPr>
      </w:pPr>
      <w:r w:rsidRPr="006D5C6E">
        <w:rPr>
          <w:lang w:val="fr-CA"/>
        </w:rPr>
        <w:t xml:space="preserve">Prévois quelque chose pour noter tes découvertes. </w:t>
      </w:r>
      <w:r w:rsidR="00604788">
        <w:rPr>
          <w:lang w:val="fr-CA"/>
        </w:rPr>
        <w:t>Les</w:t>
      </w:r>
      <w:r w:rsidRPr="006D5C6E">
        <w:rPr>
          <w:lang w:val="fr-CA"/>
        </w:rPr>
        <w:t xml:space="preserve"> fiches d</w:t>
      </w:r>
      <w:r w:rsidR="008B11E1">
        <w:rPr>
          <w:lang w:val="fr-CA"/>
        </w:rPr>
        <w:t>’</w:t>
      </w:r>
      <w:r w:rsidRPr="006D5C6E">
        <w:rPr>
          <w:lang w:val="fr-CA"/>
        </w:rPr>
        <w:t>observation proposées</w:t>
      </w:r>
      <w:r>
        <w:rPr>
          <w:lang w:val="fr-CA"/>
        </w:rPr>
        <w:t xml:space="preserve"> à l</w:t>
      </w:r>
      <w:r w:rsidR="008B11E1">
        <w:rPr>
          <w:lang w:val="fr-CA"/>
        </w:rPr>
        <w:t>’</w:t>
      </w:r>
      <w:r>
        <w:rPr>
          <w:lang w:val="fr-CA"/>
        </w:rPr>
        <w:t>annexe</w:t>
      </w:r>
      <w:r w:rsidR="00846AE5">
        <w:rPr>
          <w:lang w:val="fr-CA"/>
        </w:rPr>
        <w:t> </w:t>
      </w:r>
      <w:r>
        <w:rPr>
          <w:lang w:val="fr-CA"/>
        </w:rPr>
        <w:t>3</w:t>
      </w:r>
      <w:r w:rsidR="00604788">
        <w:rPr>
          <w:lang w:val="fr-CA"/>
        </w:rPr>
        <w:t xml:space="preserve"> t’inspireront certainement</w:t>
      </w:r>
      <w:r w:rsidRPr="006D5C6E">
        <w:rPr>
          <w:lang w:val="fr-CA"/>
        </w:rPr>
        <w:t xml:space="preserve">. </w:t>
      </w:r>
      <w:r w:rsidR="00D01D41">
        <w:rPr>
          <w:lang w:val="fr-CA"/>
        </w:rPr>
        <w:t>Pense à utiliser ton</w:t>
      </w:r>
      <w:r w:rsidRPr="006D5C6E">
        <w:rPr>
          <w:lang w:val="fr-CA"/>
        </w:rPr>
        <w:t xml:space="preserve"> appareil numérique</w:t>
      </w:r>
      <w:r w:rsidR="00D01D41">
        <w:rPr>
          <w:lang w:val="fr-CA"/>
        </w:rPr>
        <w:t xml:space="preserve"> si tu en as un</w:t>
      </w:r>
      <w:r w:rsidRPr="006D5C6E">
        <w:rPr>
          <w:lang w:val="fr-CA"/>
        </w:rPr>
        <w:t>.</w:t>
      </w:r>
    </w:p>
    <w:p w14:paraId="4E377FED" w14:textId="49201427" w:rsidR="008244F3" w:rsidRPr="006D5C6E" w:rsidRDefault="008244F3" w:rsidP="00846AE5">
      <w:pPr>
        <w:pStyle w:val="Consigne-Texte"/>
        <w:rPr>
          <w:lang w:val="fr-CA"/>
        </w:rPr>
      </w:pPr>
      <w:r w:rsidRPr="006D5C6E">
        <w:rPr>
          <w:lang w:val="fr-CA"/>
        </w:rPr>
        <w:t>Fais d</w:t>
      </w:r>
      <w:r w:rsidR="008B11E1">
        <w:rPr>
          <w:lang w:val="fr-CA"/>
        </w:rPr>
        <w:t>’</w:t>
      </w:r>
      <w:r w:rsidRPr="006D5C6E">
        <w:rPr>
          <w:lang w:val="fr-CA"/>
        </w:rPr>
        <w:t xml:space="preserve">abord une liste des animaux que tu penses observer. Consulte la fiche </w:t>
      </w:r>
      <w:r w:rsidRPr="006D5C6E">
        <w:rPr>
          <w:i/>
          <w:lang w:val="fr-CA"/>
        </w:rPr>
        <w:t>Quelques exemples d</w:t>
      </w:r>
      <w:r w:rsidR="008B11E1">
        <w:rPr>
          <w:i/>
          <w:lang w:val="fr-CA"/>
        </w:rPr>
        <w:t>’</w:t>
      </w:r>
      <w:r w:rsidRPr="006D5C6E">
        <w:rPr>
          <w:i/>
          <w:lang w:val="fr-CA"/>
        </w:rPr>
        <w:t>animaux près de chez moi</w:t>
      </w:r>
      <w:r w:rsidRPr="006D5C6E">
        <w:rPr>
          <w:lang w:val="fr-CA"/>
        </w:rPr>
        <w:t xml:space="preserve">. </w:t>
      </w:r>
    </w:p>
    <w:p w14:paraId="4C6D8E4A" w14:textId="73AD573B" w:rsidR="008244F3" w:rsidRPr="00E90716" w:rsidRDefault="008244F3" w:rsidP="00E90716">
      <w:pPr>
        <w:pStyle w:val="Consigne-tapes"/>
      </w:pPr>
      <w:r w:rsidRPr="00E90716">
        <w:t>Passe à l</w:t>
      </w:r>
      <w:r w:rsidR="008B11E1">
        <w:t>’</w:t>
      </w:r>
      <w:r w:rsidRPr="00E90716">
        <w:t>action!</w:t>
      </w:r>
    </w:p>
    <w:p w14:paraId="4CB10AC2" w14:textId="40E53BB5" w:rsidR="00AD274D" w:rsidRPr="006D5C6E" w:rsidRDefault="00AD274D" w:rsidP="00846AE5">
      <w:pPr>
        <w:pStyle w:val="Consigne-Texte"/>
        <w:rPr>
          <w:lang w:val="fr-CA"/>
        </w:rPr>
      </w:pPr>
      <w:r w:rsidRPr="006D5C6E">
        <w:t>C</w:t>
      </w:r>
      <w:r w:rsidR="008B11E1">
        <w:t>’</w:t>
      </w:r>
      <w:r w:rsidRPr="006D5C6E">
        <w:t>est maintenant le temps d</w:t>
      </w:r>
      <w:r w:rsidR="008B11E1">
        <w:t>’</w:t>
      </w:r>
      <w:r w:rsidRPr="006D5C6E">
        <w:t xml:space="preserve">observer! Tu devras regarder partout et </w:t>
      </w:r>
      <w:r w:rsidR="00690EE2">
        <w:t>savoir être patient</w:t>
      </w:r>
      <w:r w:rsidRPr="006D5C6E">
        <w:t>.</w:t>
      </w:r>
      <w:r>
        <w:t xml:space="preserve"> </w:t>
      </w:r>
      <w:r w:rsidRPr="006D5C6E">
        <w:rPr>
          <w:lang w:val="fr-CA"/>
        </w:rPr>
        <w:t>Voici quelques astuces</w:t>
      </w:r>
      <w:r w:rsidR="00690EE2">
        <w:rPr>
          <w:lang w:val="fr-CA"/>
        </w:rPr>
        <w:t> </w:t>
      </w:r>
      <w:r w:rsidRPr="006D5C6E">
        <w:rPr>
          <w:lang w:val="fr-CA"/>
        </w:rPr>
        <w:t>:</w:t>
      </w:r>
    </w:p>
    <w:p w14:paraId="3EF69C8E" w14:textId="3530545D" w:rsidR="00AD274D" w:rsidRPr="00846AE5" w:rsidRDefault="00AD274D" w:rsidP="00846AE5">
      <w:pPr>
        <w:pStyle w:val="Consignepuceniveau2"/>
      </w:pPr>
      <w:r w:rsidRPr="00846AE5">
        <w:t>Ouvre grand tes oreilles pour entendre les animaux bien cachés.</w:t>
      </w:r>
    </w:p>
    <w:p w14:paraId="15E0C988" w14:textId="709292C8" w:rsidR="00AD274D" w:rsidRPr="00846AE5" w:rsidRDefault="00AD274D" w:rsidP="00846AE5">
      <w:pPr>
        <w:pStyle w:val="Consignepuceniveau2"/>
      </w:pPr>
      <w:r w:rsidRPr="00846AE5">
        <w:t>Beaucoup d</w:t>
      </w:r>
      <w:r w:rsidR="008B11E1" w:rsidRPr="00846AE5">
        <w:t>’</w:t>
      </w:r>
      <w:r w:rsidRPr="00846AE5">
        <w:t>animaux sont très petits. Regarde attentivement dans les flaques d</w:t>
      </w:r>
      <w:r w:rsidR="008B11E1" w:rsidRPr="00846AE5">
        <w:t>’</w:t>
      </w:r>
      <w:r w:rsidRPr="00846AE5">
        <w:t>eau, sous les roches ou des planches, dans l</w:t>
      </w:r>
      <w:r w:rsidR="008B11E1" w:rsidRPr="00846AE5">
        <w:t>’</w:t>
      </w:r>
      <w:r w:rsidRPr="00846AE5">
        <w:t>herbe et dans les arbres.</w:t>
      </w:r>
    </w:p>
    <w:p w14:paraId="6BA026FE" w14:textId="3D1DA177" w:rsidR="00AD274D" w:rsidRPr="00846AE5" w:rsidRDefault="00AD274D" w:rsidP="00846AE5">
      <w:pPr>
        <w:pStyle w:val="Consignepuceniveau2"/>
      </w:pPr>
      <w:r w:rsidRPr="00846AE5">
        <w:t xml:space="preserve">Attention! </w:t>
      </w:r>
      <w:r w:rsidR="00690EE2" w:rsidRPr="00846AE5">
        <w:t>Prends soin de ne pas déranger</w:t>
      </w:r>
      <w:r w:rsidRPr="00846AE5">
        <w:t xml:space="preserve"> les animaux. </w:t>
      </w:r>
      <w:r w:rsidR="00690EE2" w:rsidRPr="00846AE5">
        <w:t>Il ne faut pas les toucher, leur faire peur ni les ramener</w:t>
      </w:r>
      <w:r w:rsidRPr="00846AE5">
        <w:t xml:space="preserve"> à la maison!</w:t>
      </w:r>
    </w:p>
    <w:p w14:paraId="7A04CE23" w14:textId="34C830F1" w:rsidR="00AD274D" w:rsidRPr="00FB24CD" w:rsidRDefault="00AD274D" w:rsidP="00846AE5">
      <w:pPr>
        <w:pStyle w:val="Consigne-Texte"/>
      </w:pPr>
      <w:r w:rsidRPr="00FB24CD">
        <w:t>Pour enrichir ta collecte d</w:t>
      </w:r>
      <w:r w:rsidR="008B11E1">
        <w:t>’</w:t>
      </w:r>
      <w:r w:rsidRPr="00FB24CD">
        <w:t xml:space="preserve">information, </w:t>
      </w:r>
      <w:r w:rsidR="00690EE2">
        <w:t>mène tes</w:t>
      </w:r>
      <w:r w:rsidRPr="00FB24CD">
        <w:t xml:space="preserve"> observations pendant quelques jours et à différents moments. Voici des éléments que tu pourras noter :  </w:t>
      </w:r>
    </w:p>
    <w:p w14:paraId="25651C43" w14:textId="6541E949" w:rsidR="00AD274D" w:rsidRPr="00846AE5" w:rsidRDefault="00AD274D" w:rsidP="00846AE5">
      <w:pPr>
        <w:pStyle w:val="Consignepuceniveau2"/>
      </w:pPr>
      <w:r w:rsidRPr="00846AE5">
        <w:t>Le moment de l</w:t>
      </w:r>
      <w:r w:rsidR="008B11E1" w:rsidRPr="00846AE5">
        <w:t>’</w:t>
      </w:r>
      <w:r w:rsidRPr="00846AE5">
        <w:t>observation (jour, heure)</w:t>
      </w:r>
      <w:r w:rsidR="00690EE2" w:rsidRPr="00846AE5">
        <w:t>;</w:t>
      </w:r>
      <w:r w:rsidRPr="00846AE5">
        <w:t xml:space="preserve"> </w:t>
      </w:r>
    </w:p>
    <w:p w14:paraId="32FA0072" w14:textId="2C9F7E7F" w:rsidR="00AD274D" w:rsidRPr="00846AE5" w:rsidRDefault="00AD274D" w:rsidP="00846AE5">
      <w:pPr>
        <w:pStyle w:val="Consignepuceniveau2"/>
      </w:pPr>
      <w:r w:rsidRPr="00846AE5">
        <w:t xml:space="preserve">Le nombre </w:t>
      </w:r>
      <w:r w:rsidR="00690EE2" w:rsidRPr="00846AE5">
        <w:t xml:space="preserve">d’animaux ou d’apparitions </w:t>
      </w:r>
      <w:r w:rsidRPr="00846AE5">
        <w:t>observé</w:t>
      </w:r>
      <w:r w:rsidR="00690EE2" w:rsidRPr="00846AE5">
        <w:t>s;</w:t>
      </w:r>
      <w:r w:rsidRPr="00846AE5">
        <w:t xml:space="preserve"> </w:t>
      </w:r>
    </w:p>
    <w:p w14:paraId="3BEFE18B" w14:textId="23E09D19" w:rsidR="00AD274D" w:rsidRPr="00846AE5" w:rsidRDefault="00AD274D" w:rsidP="00846AE5">
      <w:pPr>
        <w:pStyle w:val="Consignepuceniveau2"/>
      </w:pPr>
      <w:r w:rsidRPr="00846AE5">
        <w:t>L</w:t>
      </w:r>
      <w:r w:rsidR="008B11E1" w:rsidRPr="00846AE5">
        <w:t>’</w:t>
      </w:r>
      <w:r w:rsidR="00690EE2" w:rsidRPr="00846AE5">
        <w:t xml:space="preserve">espèce </w:t>
      </w:r>
      <w:r w:rsidRPr="00846AE5">
        <w:t>animal</w:t>
      </w:r>
      <w:r w:rsidR="00690EE2" w:rsidRPr="00846AE5">
        <w:t>e</w:t>
      </w:r>
      <w:r w:rsidRPr="00846AE5">
        <w:t xml:space="preserve"> observé</w:t>
      </w:r>
      <w:r w:rsidR="00690EE2" w:rsidRPr="00846AE5">
        <w:t>e</w:t>
      </w:r>
      <w:r w:rsidRPr="00846AE5">
        <w:t xml:space="preserve"> : </w:t>
      </w:r>
      <w:r w:rsidR="00604788" w:rsidRPr="00846AE5">
        <w:t>f</w:t>
      </w:r>
      <w:r w:rsidRPr="00846AE5">
        <w:t>ais</w:t>
      </w:r>
      <w:r w:rsidR="00690EE2" w:rsidRPr="00846AE5">
        <w:t>-en</w:t>
      </w:r>
      <w:r w:rsidRPr="00846AE5">
        <w:t xml:space="preserve"> une brève description! </w:t>
      </w:r>
    </w:p>
    <w:p w14:paraId="7CAC59F3" w14:textId="711B5E88" w:rsidR="00AD274D" w:rsidRPr="00241EB9" w:rsidRDefault="00AD274D" w:rsidP="00846AE5">
      <w:pPr>
        <w:pStyle w:val="Consigne-Texte"/>
      </w:pPr>
      <w:r>
        <w:t>Choisis</w:t>
      </w:r>
      <w:r w:rsidRPr="00241EB9">
        <w:t xml:space="preserve"> un animal parmi ceux que tu as découvert</w:t>
      </w:r>
      <w:r>
        <w:t>s</w:t>
      </w:r>
      <w:r w:rsidRPr="00241EB9">
        <w:t xml:space="preserve"> autour de chez toi. Observe-le attentivement et</w:t>
      </w:r>
      <w:r w:rsidR="00690EE2">
        <w:t>,</w:t>
      </w:r>
      <w:r w:rsidRPr="00241EB9">
        <w:t xml:space="preserve"> si c</w:t>
      </w:r>
      <w:r w:rsidR="008B11E1">
        <w:t>’</w:t>
      </w:r>
      <w:r w:rsidRPr="00241EB9">
        <w:t>est possible, consulte des livres, Internet et des personnes pour en apprendre davantage sur lui. Voici des questions qui peuvent t</w:t>
      </w:r>
      <w:r w:rsidR="008B11E1">
        <w:t>’</w:t>
      </w:r>
      <w:r w:rsidRPr="00241EB9">
        <w:t>aider dans ta recherche :</w:t>
      </w:r>
    </w:p>
    <w:p w14:paraId="7B03B1EA" w14:textId="7AF79DDF" w:rsidR="00AD274D" w:rsidRPr="00846AE5" w:rsidRDefault="00AD274D" w:rsidP="00846AE5">
      <w:pPr>
        <w:pStyle w:val="Consignepuceniveau2"/>
      </w:pPr>
      <w:r w:rsidRPr="00846AE5">
        <w:t>Quel est son nom commun</w:t>
      </w:r>
      <w:r w:rsidR="00604788" w:rsidRPr="00846AE5">
        <w:t>? Quel est</w:t>
      </w:r>
      <w:r w:rsidRPr="00846AE5">
        <w:t xml:space="preserve"> son nom scientifique</w:t>
      </w:r>
      <w:r w:rsidR="00690EE2" w:rsidRPr="00846AE5">
        <w:t>?</w:t>
      </w:r>
    </w:p>
    <w:p w14:paraId="57CD5AEA" w14:textId="77777777" w:rsidR="00AD274D" w:rsidRPr="00846AE5" w:rsidRDefault="00AD274D" w:rsidP="00846AE5">
      <w:pPr>
        <w:pStyle w:val="Consignepuceniveau2"/>
      </w:pPr>
      <w:r w:rsidRPr="00846AE5">
        <w:t>Comment se nourrit-il? Et que mange-t-il?</w:t>
      </w:r>
    </w:p>
    <w:p w14:paraId="7C25950D" w14:textId="77777777" w:rsidR="00AD274D" w:rsidRPr="00846AE5" w:rsidRDefault="00AD274D" w:rsidP="00846AE5">
      <w:pPr>
        <w:pStyle w:val="Consignepuceniveau2"/>
      </w:pPr>
      <w:r w:rsidRPr="00846AE5">
        <w:t>Comment se déplace-t-il?</w:t>
      </w:r>
    </w:p>
    <w:p w14:paraId="48D40FF4" w14:textId="5D339E6C" w:rsidR="00AD274D" w:rsidRPr="00241EB9" w:rsidRDefault="00AD274D" w:rsidP="00846AE5">
      <w:pPr>
        <w:pStyle w:val="Consigne-Texte"/>
      </w:pPr>
      <w:r w:rsidRPr="00241EB9">
        <w:t>Partage</w:t>
      </w:r>
      <w:r>
        <w:t xml:space="preserve"> tes</w:t>
      </w:r>
      <w:r w:rsidRPr="00241EB9">
        <w:t xml:space="preserve"> découvertes</w:t>
      </w:r>
      <w:r>
        <w:t xml:space="preserve"> avec les membres de ta famille ou </w:t>
      </w:r>
      <w:r w:rsidR="008A46C2">
        <w:t>appelle</w:t>
      </w:r>
      <w:r>
        <w:t xml:space="preserve"> des amis</w:t>
      </w:r>
      <w:r w:rsidR="008A46C2">
        <w:t xml:space="preserve"> pour leur en parler</w:t>
      </w:r>
      <w:r>
        <w:t xml:space="preserve">. </w:t>
      </w:r>
    </w:p>
    <w:p w14:paraId="0A74E3C7" w14:textId="6EC5D1AC" w:rsidR="00AD274D" w:rsidRPr="00F356E1" w:rsidRDefault="00AD274D" w:rsidP="00846AE5">
      <w:pPr>
        <w:pStyle w:val="Consigne-Texte"/>
      </w:pPr>
      <w:r>
        <w:rPr>
          <w:lang w:val="fr-CA"/>
        </w:rPr>
        <w:t>Tu as le goût d</w:t>
      </w:r>
      <w:r w:rsidR="008B11E1">
        <w:rPr>
          <w:lang w:val="fr-CA"/>
        </w:rPr>
        <w:t>’</w:t>
      </w:r>
      <w:r>
        <w:rPr>
          <w:lang w:val="fr-CA"/>
        </w:rPr>
        <w:t xml:space="preserve">aller plus loin? </w:t>
      </w:r>
      <w:r w:rsidRPr="008A46C2">
        <w:t xml:space="preserve">Participe au projet </w:t>
      </w:r>
      <w:hyperlink r:id="rId34" w:history="1">
        <w:r w:rsidRPr="005206D6">
          <w:rPr>
            <w:rStyle w:val="Lienhypertexte"/>
            <w:rFonts w:cs="Arial"/>
          </w:rPr>
          <w:t>Les oiseaux à la maison</w:t>
        </w:r>
      </w:hyperlink>
      <w:r w:rsidRPr="008A46C2">
        <w:t xml:space="preserve"> de </w:t>
      </w:r>
      <w:hyperlink r:id="rId35" w:history="1">
        <w:r w:rsidRPr="005206D6">
          <w:rPr>
            <w:rStyle w:val="Lienhypertexte"/>
            <w:rFonts w:cs="Arial"/>
          </w:rPr>
          <w:t>Québec Oiseaux</w:t>
        </w:r>
      </w:hyperlink>
      <w:r w:rsidRPr="008A46C2">
        <w:t xml:space="preserve"> et du </w:t>
      </w:r>
      <w:hyperlink r:id="rId36" w:history="1">
        <w:r w:rsidRPr="005206D6">
          <w:rPr>
            <w:rStyle w:val="Lienhypertexte"/>
            <w:rFonts w:cs="Arial"/>
          </w:rPr>
          <w:t>Scientifique en chef du Québec</w:t>
        </w:r>
      </w:hyperlink>
      <w:r w:rsidRPr="008A46C2">
        <w:t>. Tes observations pourront enrichir une base de données.</w:t>
      </w:r>
    </w:p>
    <w:p w14:paraId="23A5294A" w14:textId="7936D40C" w:rsidR="008244F3" w:rsidRDefault="008244F3" w:rsidP="008244F3">
      <w:pPr>
        <w:pStyle w:val="Liste"/>
        <w:numPr>
          <w:ilvl w:val="0"/>
          <w:numId w:val="3"/>
        </w:numPr>
      </w:pPr>
      <w:r>
        <w:br w:type="page"/>
      </w:r>
    </w:p>
    <w:p w14:paraId="122DC850" w14:textId="77777777" w:rsidR="008244F3" w:rsidRDefault="008244F3" w:rsidP="008244F3">
      <w:pPr>
        <w:pStyle w:val="Matire-Premirepage"/>
      </w:pPr>
      <w:r>
        <w:lastRenderedPageBreak/>
        <w:t>Science et technologie</w:t>
      </w:r>
    </w:p>
    <w:p w14:paraId="016A6308" w14:textId="661EFF24" w:rsidR="008244F3" w:rsidRPr="006F3960" w:rsidRDefault="008244F3" w:rsidP="008244F3">
      <w:pPr>
        <w:pStyle w:val="Titredelactivit"/>
      </w:pPr>
      <w:bookmarkStart w:id="33" w:name="_Toc38518847"/>
      <w:r w:rsidRPr="00A85DBC">
        <w:t>Annexe 2</w:t>
      </w:r>
      <w:r w:rsidR="00462A47">
        <w:t xml:space="preserve"> </w:t>
      </w:r>
      <w:r w:rsidRPr="00A85DBC">
        <w:t>– Quelques exemples d</w:t>
      </w:r>
      <w:r w:rsidR="008B11E1">
        <w:t>’</w:t>
      </w:r>
      <w:r w:rsidRPr="00A85DBC">
        <w:t>animaux en vill</w:t>
      </w:r>
      <w:r>
        <w:t>e</w:t>
      </w:r>
      <w:bookmarkEnd w:id="33"/>
    </w:p>
    <w:p w14:paraId="6965E5B2" w14:textId="18086AA4" w:rsidR="008244F3" w:rsidRPr="00AC0C95" w:rsidRDefault="008A46C2" w:rsidP="007F29A1">
      <w:pPr>
        <w:pStyle w:val="Consigne-tapes"/>
      </w:pPr>
      <w:r w:rsidRPr="00AC0C95">
        <w:t>I</w:t>
      </w:r>
      <w:r w:rsidR="008244F3" w:rsidRPr="00AC0C95">
        <w:t xml:space="preserve">nsectes </w:t>
      </w:r>
      <w:r w:rsidR="008244F3" w:rsidRPr="007F29A1">
        <w:t>communs</w:t>
      </w:r>
      <w:r w:rsidR="008244F3" w:rsidRPr="00AC0C95">
        <w:t xml:space="preserve"> en ville :</w:t>
      </w:r>
    </w:p>
    <w:p w14:paraId="0529DBEC" w14:textId="6AD9685E" w:rsidR="008244F3" w:rsidRDefault="008244F3" w:rsidP="00B515B1">
      <w:pPr>
        <w:pStyle w:val="Consigne-Texte"/>
      </w:pPr>
      <w:r>
        <w:t>Papillon, mouche, abeille, moustique, guêpe, fourmi, coccinelle, sauterelle, puce</w:t>
      </w:r>
      <w:r w:rsidR="008A46C2">
        <w:t>.</w:t>
      </w:r>
    </w:p>
    <w:p w14:paraId="0E0BBE1E" w14:textId="77777777" w:rsidR="007F29A1" w:rsidRPr="00CB3A6D" w:rsidRDefault="007F29A1" w:rsidP="008244F3">
      <w:pPr>
        <w:pStyle w:val="Consigne-tapes"/>
      </w:pPr>
    </w:p>
    <w:p w14:paraId="31E6AE26" w14:textId="1A88D2CD" w:rsidR="008244F3" w:rsidRPr="00CB3A6D" w:rsidRDefault="008244F3" w:rsidP="008244F3">
      <w:pPr>
        <w:pStyle w:val="Consigne-tapes"/>
      </w:pPr>
      <w:r w:rsidRPr="00CB3A6D">
        <w:rPr>
          <w:noProof/>
          <w:lang w:val="fr-CA" w:eastAsia="fr-CA"/>
        </w:rPr>
        <w:drawing>
          <wp:anchor distT="0" distB="0" distL="114300" distR="114300" simplePos="0" relativeHeight="251654144" behindDoc="1" locked="0" layoutInCell="1" allowOverlap="1" wp14:anchorId="63AEA1ED" wp14:editId="6A3FC03F">
            <wp:simplePos x="0" y="0"/>
            <wp:positionH relativeFrom="margin">
              <wp:align>right</wp:align>
            </wp:positionH>
            <wp:positionV relativeFrom="paragraph">
              <wp:posOffset>223118</wp:posOffset>
            </wp:positionV>
            <wp:extent cx="1026000" cy="1022400"/>
            <wp:effectExtent l="0" t="0" r="317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6000" cy="1022400"/>
                    </a:xfrm>
                    <a:prstGeom prst="rect">
                      <a:avLst/>
                    </a:prstGeom>
                    <a:noFill/>
                  </pic:spPr>
                </pic:pic>
              </a:graphicData>
            </a:graphic>
            <wp14:sizeRelH relativeFrom="margin">
              <wp14:pctWidth>0</wp14:pctWidth>
            </wp14:sizeRelH>
            <wp14:sizeRelV relativeFrom="margin">
              <wp14:pctHeight>0</wp14:pctHeight>
            </wp14:sizeRelV>
          </wp:anchor>
        </w:drawing>
      </w:r>
      <w:r w:rsidR="008A46C2" w:rsidRPr="00CB3A6D">
        <w:t>A</w:t>
      </w:r>
      <w:r w:rsidRPr="00CB3A6D">
        <w:t>utres invertébrés :</w:t>
      </w:r>
    </w:p>
    <w:p w14:paraId="79B3B13B" w14:textId="5128BB2C" w:rsidR="008244F3" w:rsidRDefault="008244F3" w:rsidP="00B515B1">
      <w:pPr>
        <w:pStyle w:val="Consigne-Texte"/>
      </w:pPr>
      <w:r>
        <w:t>Araignée, cloporte, mille-pattes, ver de terre</w:t>
      </w:r>
      <w:r w:rsidR="008A46C2">
        <w:t>.</w:t>
      </w:r>
    </w:p>
    <w:p w14:paraId="521081B3" w14:textId="77777777" w:rsidR="007F29A1" w:rsidRPr="00CB3A6D" w:rsidRDefault="007F29A1" w:rsidP="008244F3">
      <w:pPr>
        <w:pStyle w:val="Consigne-tapes"/>
      </w:pPr>
    </w:p>
    <w:p w14:paraId="7DA324EF" w14:textId="42B91968" w:rsidR="008244F3" w:rsidRPr="00CB3A6D" w:rsidRDefault="008A46C2" w:rsidP="008244F3">
      <w:pPr>
        <w:pStyle w:val="Consigne-tapes"/>
      </w:pPr>
      <w:r w:rsidRPr="00CB3A6D">
        <w:t>Parmi les</w:t>
      </w:r>
      <w:r w:rsidR="008244F3" w:rsidRPr="00CB3A6D">
        <w:t xml:space="preserve"> vertébrés :</w:t>
      </w:r>
    </w:p>
    <w:p w14:paraId="76CCD271" w14:textId="77777777" w:rsidR="008244F3" w:rsidRPr="00CB3A6D" w:rsidRDefault="008244F3" w:rsidP="008244F3">
      <w:pPr>
        <w:pStyle w:val="Consigne-tapes"/>
      </w:pPr>
      <w:r w:rsidRPr="00CB3A6D">
        <w:t>Mammifères</w:t>
      </w:r>
    </w:p>
    <w:p w14:paraId="2AB22F5D" w14:textId="7A77F812" w:rsidR="008244F3" w:rsidRDefault="008244F3" w:rsidP="00B515B1">
      <w:pPr>
        <w:pStyle w:val="Consigne-Texte"/>
      </w:pPr>
      <w:r>
        <w:t>Écureuil, souris, raton</w:t>
      </w:r>
      <w:r w:rsidR="00A76402">
        <w:t xml:space="preserve"> </w:t>
      </w:r>
      <w:r>
        <w:t>laveur, moufette, coyote, renard, chevreuil, castor</w:t>
      </w:r>
      <w:r w:rsidR="00F356E1">
        <w:t>.</w:t>
      </w:r>
    </w:p>
    <w:p w14:paraId="10CFD56F" w14:textId="77777777" w:rsidR="008244F3" w:rsidRPr="00CB3A6D" w:rsidRDefault="008244F3" w:rsidP="008244F3">
      <w:pPr>
        <w:pStyle w:val="Consigne-tapes"/>
      </w:pPr>
      <w:r w:rsidRPr="00CB3A6D">
        <w:t>Oiseaux</w:t>
      </w:r>
    </w:p>
    <w:p w14:paraId="103BC437" w14:textId="7D593DC4" w:rsidR="008244F3" w:rsidRDefault="008244F3" w:rsidP="00B515B1">
      <w:pPr>
        <w:pStyle w:val="Consigne-Texte"/>
      </w:pPr>
      <w:r>
        <w:t>Pigeon, moineau domestique, bernache, canard malard, cardinal, merle d</w:t>
      </w:r>
      <w:r w:rsidR="008B11E1">
        <w:t>’</w:t>
      </w:r>
      <w:r>
        <w:t>Amérique, mésange, faucon, buse, crécerelle, corneille, goéland</w:t>
      </w:r>
      <w:r w:rsidR="00F356E1">
        <w:t>.</w:t>
      </w:r>
    </w:p>
    <w:p w14:paraId="5FE330FE" w14:textId="77777777" w:rsidR="008244F3" w:rsidRPr="00CB3A6D" w:rsidRDefault="008244F3" w:rsidP="008244F3">
      <w:pPr>
        <w:pStyle w:val="Consigne-tapes"/>
      </w:pPr>
      <w:r w:rsidRPr="00CB3A6D">
        <w:rPr>
          <w:noProof/>
          <w:lang w:val="fr-CA" w:eastAsia="fr-CA"/>
        </w:rPr>
        <w:drawing>
          <wp:anchor distT="0" distB="0" distL="114300" distR="114300" simplePos="0" relativeHeight="251655168" behindDoc="0" locked="0" layoutInCell="1" allowOverlap="1" wp14:anchorId="7ED3DDF1" wp14:editId="2ABF1BE3">
            <wp:simplePos x="0" y="0"/>
            <wp:positionH relativeFrom="margin">
              <wp:align>right</wp:align>
            </wp:positionH>
            <wp:positionV relativeFrom="paragraph">
              <wp:posOffset>101662</wp:posOffset>
            </wp:positionV>
            <wp:extent cx="1090295" cy="10979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0295" cy="1097915"/>
                    </a:xfrm>
                    <a:prstGeom prst="rect">
                      <a:avLst/>
                    </a:prstGeom>
                    <a:noFill/>
                  </pic:spPr>
                </pic:pic>
              </a:graphicData>
            </a:graphic>
            <wp14:sizeRelH relativeFrom="margin">
              <wp14:pctWidth>0</wp14:pctWidth>
            </wp14:sizeRelH>
            <wp14:sizeRelV relativeFrom="margin">
              <wp14:pctHeight>0</wp14:pctHeight>
            </wp14:sizeRelV>
          </wp:anchor>
        </w:drawing>
      </w:r>
      <w:r w:rsidRPr="00CB3A6D">
        <w:t>Amphibiens</w:t>
      </w:r>
    </w:p>
    <w:p w14:paraId="29DB7743" w14:textId="63A3809C" w:rsidR="008244F3" w:rsidRDefault="008244F3" w:rsidP="00B515B1">
      <w:pPr>
        <w:pStyle w:val="Consigne-Texte"/>
      </w:pPr>
      <w:r>
        <w:t>Grenouille, crapaud, salamandre</w:t>
      </w:r>
      <w:r w:rsidR="00F356E1">
        <w:t>.</w:t>
      </w:r>
    </w:p>
    <w:p w14:paraId="637B09E6" w14:textId="77777777" w:rsidR="008244F3" w:rsidRPr="00CB3A6D" w:rsidRDefault="008244F3" w:rsidP="008244F3">
      <w:pPr>
        <w:pStyle w:val="Consigne-tapes"/>
      </w:pPr>
      <w:r w:rsidRPr="00CB3A6D">
        <w:t>Reptile</w:t>
      </w:r>
    </w:p>
    <w:p w14:paraId="02379E1E" w14:textId="1289DCFB" w:rsidR="008244F3" w:rsidRDefault="008244F3" w:rsidP="00B515B1">
      <w:pPr>
        <w:pStyle w:val="Consigne-Texte"/>
      </w:pPr>
      <w:r>
        <w:t>Couleuvre</w:t>
      </w:r>
      <w:r w:rsidR="00F356E1">
        <w:t>.</w:t>
      </w:r>
    </w:p>
    <w:p w14:paraId="379CEEFB" w14:textId="77777777" w:rsidR="007F29A1" w:rsidRPr="00CB3A6D" w:rsidRDefault="007F29A1" w:rsidP="008244F3">
      <w:pPr>
        <w:pStyle w:val="Consigne-tapes"/>
      </w:pPr>
    </w:p>
    <w:p w14:paraId="2AB9850B" w14:textId="5E4C7E7A" w:rsidR="008244F3" w:rsidRPr="00CB3A6D" w:rsidRDefault="008244F3" w:rsidP="008244F3">
      <w:pPr>
        <w:pStyle w:val="Consigne-tapes"/>
      </w:pPr>
      <w:r w:rsidRPr="00CB3A6D">
        <w:t>Et du côté des animaux domestiques</w:t>
      </w:r>
    </w:p>
    <w:p w14:paraId="2A31CDEB" w14:textId="4DEF49C5" w:rsidR="008244F3" w:rsidRDefault="008244F3" w:rsidP="00B515B1">
      <w:pPr>
        <w:pStyle w:val="Consigne-Texte"/>
      </w:pPr>
      <w:r>
        <w:t>Chat, chien, perruche, lapin, poissons, hamster</w:t>
      </w:r>
      <w:r w:rsidR="00F356E1">
        <w:t>.</w:t>
      </w:r>
    </w:p>
    <w:p w14:paraId="53B56F76" w14:textId="77777777" w:rsidR="008244F3" w:rsidRDefault="008244F3" w:rsidP="008244F3">
      <w:pPr>
        <w:pStyle w:val="Liste"/>
        <w:numPr>
          <w:ilvl w:val="0"/>
          <w:numId w:val="3"/>
        </w:numPr>
      </w:pPr>
      <w:r>
        <w:br w:type="page"/>
      </w:r>
    </w:p>
    <w:p w14:paraId="7281D975" w14:textId="77777777" w:rsidR="008244F3" w:rsidRDefault="008244F3" w:rsidP="008244F3">
      <w:pPr>
        <w:pStyle w:val="Matire-Premirepage"/>
      </w:pPr>
      <w:r>
        <w:lastRenderedPageBreak/>
        <w:t>Science et technologie</w:t>
      </w:r>
    </w:p>
    <w:p w14:paraId="7A80444D" w14:textId="2399C4AC" w:rsidR="008244F3" w:rsidRDefault="008244F3" w:rsidP="008244F3">
      <w:pPr>
        <w:pStyle w:val="Titredelactivit"/>
      </w:pPr>
      <w:bookmarkStart w:id="34" w:name="_Toc38518848"/>
      <w:r w:rsidRPr="006E2C8C">
        <w:t>Annexe 3 – Modèles de fiche d</w:t>
      </w:r>
      <w:r w:rsidR="008B11E1">
        <w:t>’</w:t>
      </w:r>
      <w:r w:rsidRPr="006E2C8C">
        <w:t>observation</w:t>
      </w:r>
      <w:bookmarkEnd w:id="34"/>
    </w:p>
    <w:p w14:paraId="25C94645" w14:textId="776D08BE" w:rsidR="008244F3" w:rsidRDefault="0069552B" w:rsidP="00BC7948">
      <w:pPr>
        <w:jc w:val="center"/>
      </w:pPr>
      <w:r>
        <w:rPr>
          <w:noProof/>
          <w:lang w:val="fr-CA"/>
        </w:rPr>
        <w:drawing>
          <wp:inline distT="0" distB="0" distL="0" distR="0" wp14:anchorId="6B1AF616" wp14:editId="009D95A1">
            <wp:extent cx="5101200" cy="3826800"/>
            <wp:effectExtent l="0" t="0" r="4445"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01200" cy="3826800"/>
                    </a:xfrm>
                    <a:prstGeom prst="rect">
                      <a:avLst/>
                    </a:prstGeom>
                    <a:noFill/>
                  </pic:spPr>
                </pic:pic>
              </a:graphicData>
            </a:graphic>
          </wp:inline>
        </w:drawing>
      </w:r>
    </w:p>
    <w:p w14:paraId="35998821" w14:textId="77777777" w:rsidR="008244F3" w:rsidRDefault="008244F3" w:rsidP="008244F3"/>
    <w:p w14:paraId="5E082344" w14:textId="77777777" w:rsidR="008244F3" w:rsidRDefault="008244F3" w:rsidP="008244F3">
      <w:pPr>
        <w:jc w:val="center"/>
      </w:pPr>
      <w:r>
        <w:rPr>
          <w:noProof/>
          <w:lang w:val="fr-CA"/>
        </w:rPr>
        <w:drawing>
          <wp:inline distT="0" distB="0" distL="0" distR="0" wp14:anchorId="4F41FE20" wp14:editId="388203E0">
            <wp:extent cx="5882400" cy="2354400"/>
            <wp:effectExtent l="0" t="0" r="444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5882400" cy="2354400"/>
                    </a:xfrm>
                    <a:prstGeom prst="rect">
                      <a:avLst/>
                    </a:prstGeom>
                  </pic:spPr>
                </pic:pic>
              </a:graphicData>
            </a:graphic>
          </wp:inline>
        </w:drawing>
      </w:r>
    </w:p>
    <w:p w14:paraId="793DDA44" w14:textId="77777777" w:rsidR="008244F3" w:rsidRDefault="008244F3" w:rsidP="008244F3"/>
    <w:p w14:paraId="54EB587D" w14:textId="77777777" w:rsidR="008244F3" w:rsidRPr="00011135" w:rsidRDefault="008244F3" w:rsidP="008244F3">
      <w:pPr>
        <w:sectPr w:rsidR="008244F3"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5C58A0CC" w14:textId="5D180EBC" w:rsidR="008E1BCE" w:rsidRDefault="00F356E1" w:rsidP="008E1BCE">
      <w:pPr>
        <w:pStyle w:val="Titredelactivit"/>
        <w:tabs>
          <w:tab w:val="left" w:pos="7170"/>
        </w:tabs>
      </w:pPr>
      <w:bookmarkStart w:id="35" w:name="_Toc38518849"/>
      <w:r>
        <w:rPr>
          <w:lang w:val="fr-CA"/>
        </w:rPr>
        <w:t>Informe-toi sur l</w:t>
      </w:r>
      <w:r w:rsidR="008B11E1">
        <w:rPr>
          <w:lang w:val="fr-CA"/>
        </w:rPr>
        <w:t>’</w:t>
      </w:r>
      <w:r w:rsidR="008E1BCE">
        <w:rPr>
          <w:lang w:val="fr-CA"/>
        </w:rPr>
        <w:t>hydratation et passe à l</w:t>
      </w:r>
      <w:r w:rsidR="008B11E1">
        <w:rPr>
          <w:lang w:val="fr-CA"/>
        </w:rPr>
        <w:t>’</w:t>
      </w:r>
      <w:r w:rsidR="008E1BCE">
        <w:rPr>
          <w:lang w:val="fr-CA"/>
        </w:rPr>
        <w:t>action</w:t>
      </w:r>
      <w:bookmarkEnd w:id="35"/>
    </w:p>
    <w:p w14:paraId="49828D09" w14:textId="77777777" w:rsidR="00376748" w:rsidRPr="00BF31BF" w:rsidRDefault="00376748" w:rsidP="00376748">
      <w:pPr>
        <w:pStyle w:val="Consigne-Titre"/>
      </w:pPr>
      <w:bookmarkStart w:id="36" w:name="_Toc37925404"/>
      <w:bookmarkStart w:id="37" w:name="_Toc38518850"/>
      <w:r w:rsidRPr="00BF31BF">
        <w:t>Consigne à l</w:t>
      </w:r>
      <w:r>
        <w:t>’</w:t>
      </w:r>
      <w:r w:rsidRPr="00BF31BF">
        <w:t>élève</w:t>
      </w:r>
      <w:bookmarkEnd w:id="36"/>
      <w:bookmarkEnd w:id="37"/>
    </w:p>
    <w:p w14:paraId="3069789F" w14:textId="77777777" w:rsidR="00376748" w:rsidRPr="009555E2" w:rsidRDefault="00376748" w:rsidP="00376748">
      <w:pPr>
        <w:pStyle w:val="Consigne-tapes"/>
      </w:pPr>
      <w:r w:rsidRPr="00623DD4">
        <w:t>Activité 1 :</w:t>
      </w:r>
      <w:r>
        <w:t xml:space="preserve"> L’hydratation</w:t>
      </w:r>
    </w:p>
    <w:p w14:paraId="59454A3F" w14:textId="289A657D" w:rsidR="00376748" w:rsidRPr="009555E2" w:rsidRDefault="00376748" w:rsidP="00D3046E">
      <w:pPr>
        <w:pStyle w:val="Consigne-Texte"/>
        <w:rPr>
          <w:rFonts w:eastAsia="Times New Roman"/>
          <w:lang w:eastAsia="fr-CA"/>
        </w:rPr>
      </w:pPr>
      <w:r w:rsidRPr="00D3046E">
        <w:t>Informe</w:t>
      </w:r>
      <w:r>
        <w:rPr>
          <w:color w:val="000000"/>
        </w:rPr>
        <w:t>-toi sur</w:t>
      </w:r>
      <w:r w:rsidRPr="009555E2">
        <w:rPr>
          <w:color w:val="000000"/>
        </w:rPr>
        <w:t xml:space="preserve"> l</w:t>
      </w:r>
      <w:r>
        <w:rPr>
          <w:color w:val="000000"/>
        </w:rPr>
        <w:t>’</w:t>
      </w:r>
      <w:r w:rsidRPr="009555E2">
        <w:rPr>
          <w:color w:val="000000"/>
        </w:rPr>
        <w:t>hydratation</w:t>
      </w:r>
      <w:r>
        <w:rPr>
          <w:color w:val="000000"/>
        </w:rPr>
        <w:t xml:space="preserve"> en visionnant cette </w:t>
      </w:r>
      <w:hyperlink r:id="rId41" w:history="1">
        <w:r w:rsidRPr="00654BE0">
          <w:rPr>
            <w:rStyle w:val="Lienhypertexte"/>
            <w:rFonts w:cs="Arial"/>
            <w:color w:val="0E57C4" w:themeColor="background2" w:themeShade="80"/>
          </w:rPr>
          <w:t>vidéo</w:t>
        </w:r>
      </w:hyperlink>
      <w:r w:rsidRPr="009555E2">
        <w:rPr>
          <w:color w:val="000000"/>
        </w:rPr>
        <w:t>.</w:t>
      </w:r>
    </w:p>
    <w:p w14:paraId="523E2E99" w14:textId="77777777" w:rsidR="00376748" w:rsidRPr="009555E2" w:rsidRDefault="00376748" w:rsidP="00D3046E">
      <w:pPr>
        <w:pStyle w:val="Consigne-Texte"/>
      </w:pPr>
      <w:r>
        <w:t>À ton avis, q</w:t>
      </w:r>
      <w:r w:rsidRPr="009555E2">
        <w:t>uel type de boisson devrais-tu privilégier?</w:t>
      </w:r>
    </w:p>
    <w:p w14:paraId="368E8A03" w14:textId="77777777" w:rsidR="00376748" w:rsidRPr="009555E2" w:rsidRDefault="00376748" w:rsidP="00376748">
      <w:pPr>
        <w:pStyle w:val="Consigne-tapes"/>
      </w:pPr>
      <w:r w:rsidRPr="009555E2">
        <w:t>Activité 2 :</w:t>
      </w:r>
      <w:r>
        <w:t xml:space="preserve"> </w:t>
      </w:r>
      <w:r w:rsidRPr="009555E2">
        <w:t>Passe à l</w:t>
      </w:r>
      <w:r>
        <w:t>’</w:t>
      </w:r>
      <w:r w:rsidRPr="009555E2">
        <w:t>action</w:t>
      </w:r>
    </w:p>
    <w:p w14:paraId="1551542F" w14:textId="64A9829D" w:rsidR="00376748" w:rsidRDefault="00376748" w:rsidP="00376748">
      <w:pPr>
        <w:pStyle w:val="Consigne-Texte"/>
        <w:numPr>
          <w:ilvl w:val="0"/>
          <w:numId w:val="29"/>
        </w:numPr>
      </w:pPr>
      <w:r>
        <w:t xml:space="preserve">Vois le parcours d’exercices avec un ballon qui t’est proposé dans ce </w:t>
      </w:r>
      <w:hyperlink r:id="rId42" w:history="1">
        <w:r w:rsidRPr="00551683">
          <w:rPr>
            <w:rStyle w:val="Lienhypertexte"/>
            <w:rFonts w:cs="Arial"/>
            <w:color w:val="0E57C4" w:themeColor="background2" w:themeShade="80"/>
          </w:rPr>
          <w:t>document</w:t>
        </w:r>
      </w:hyperlink>
      <w:r w:rsidRPr="009F50AB">
        <w:t>.</w:t>
      </w:r>
    </w:p>
    <w:p w14:paraId="6C17404D" w14:textId="77777777" w:rsidR="00376748" w:rsidRPr="004C1EBC" w:rsidRDefault="00376748" w:rsidP="005D1F67">
      <w:pPr>
        <w:pStyle w:val="Consigne-Texte"/>
      </w:pPr>
      <w:r>
        <w:t>Essaie-toi à réaliser ce parcours en manipulant le ballon et en répétant les exercices autant de fois qu’indiqué.</w:t>
      </w:r>
    </w:p>
    <w:p w14:paraId="530AB0C6" w14:textId="77777777" w:rsidR="00376748" w:rsidRDefault="00376748" w:rsidP="005D1F67">
      <w:pPr>
        <w:pStyle w:val="Consigne-Texte"/>
      </w:pPr>
      <w:r>
        <w:t xml:space="preserve">Tu </w:t>
      </w:r>
      <w:r w:rsidRPr="005D1F67">
        <w:t>pourrais</w:t>
      </w:r>
      <w:r>
        <w:t xml:space="preserve"> inventer un nouveau parcours en modifiant les exercices musculaires et les façons de manipuler le ballon.</w:t>
      </w:r>
    </w:p>
    <w:p w14:paraId="5C2C7DDC" w14:textId="77777777" w:rsidR="00376748" w:rsidRDefault="00376748" w:rsidP="00376748">
      <w:pPr>
        <w:pStyle w:val="Consigne-Texte"/>
        <w:numPr>
          <w:ilvl w:val="0"/>
          <w:numId w:val="0"/>
        </w:numPr>
        <w:ind w:left="720" w:hanging="360"/>
        <w:rPr>
          <w:color w:val="000000"/>
        </w:rPr>
      </w:pPr>
    </w:p>
    <w:p w14:paraId="1C250F03" w14:textId="77777777" w:rsidR="00C8255F" w:rsidRPr="00E5107C" w:rsidRDefault="00C8255F" w:rsidP="00C8255F">
      <w:pPr>
        <w:spacing w:after="60"/>
        <w:rPr>
          <w:rFonts w:cs="Arial"/>
          <w:szCs w:val="28"/>
        </w:rPr>
      </w:pPr>
      <w:r w:rsidRPr="00E5107C">
        <w:rPr>
          <w:rFonts w:cs="Arial"/>
          <w:szCs w:val="28"/>
        </w:rPr>
        <w:t xml:space="preserve">Consulte le site </w:t>
      </w:r>
      <w:hyperlink r:id="rId43"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09E465A" w14:textId="77777777" w:rsidR="00376748" w:rsidRPr="00BF31BF" w:rsidRDefault="00376748" w:rsidP="00376748">
      <w:pPr>
        <w:pStyle w:val="Matriel-Titre"/>
      </w:pPr>
      <w:bookmarkStart w:id="38" w:name="_Toc37925405"/>
      <w:bookmarkStart w:id="39" w:name="_Toc38518851"/>
      <w:r w:rsidRPr="00BF31BF">
        <w:t>Matériel requis</w:t>
      </w:r>
      <w:bookmarkEnd w:id="38"/>
      <w:bookmarkEnd w:id="39"/>
    </w:p>
    <w:p w14:paraId="22FD9362" w14:textId="77777777" w:rsidR="00376748" w:rsidRPr="00BF31BF" w:rsidRDefault="00376748" w:rsidP="00376748">
      <w:pPr>
        <w:pStyle w:val="Matriel-Texte"/>
        <w:numPr>
          <w:ilvl w:val="0"/>
          <w:numId w:val="29"/>
        </w:numPr>
      </w:pPr>
      <w:r>
        <w:t>Un ballon de basketball ou d’un autre sport.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76748" w:rsidRPr="00BF31BF" w14:paraId="6580BC22" w14:textId="77777777" w:rsidTr="00C84E6B">
        <w:tc>
          <w:tcPr>
            <w:tcW w:w="11084" w:type="dxa"/>
            <w:shd w:val="clear" w:color="auto" w:fill="DDECEE" w:themeFill="accent5" w:themeFillTint="33"/>
            <w:tcMar>
              <w:top w:w="360" w:type="dxa"/>
              <w:left w:w="360" w:type="dxa"/>
              <w:bottom w:w="360" w:type="dxa"/>
              <w:right w:w="360" w:type="dxa"/>
            </w:tcMar>
          </w:tcPr>
          <w:p w14:paraId="750BE247" w14:textId="77777777" w:rsidR="00376748" w:rsidRPr="00BF31BF" w:rsidRDefault="00376748" w:rsidP="00C84E6B">
            <w:pPr>
              <w:pStyle w:val="Tableau-Informationauxparents"/>
            </w:pPr>
            <w:bookmarkStart w:id="40" w:name="_Toc37925406"/>
            <w:bookmarkStart w:id="41" w:name="_Toc38518852"/>
            <w:r w:rsidRPr="00BF31BF">
              <w:t>Information aux parents</w:t>
            </w:r>
            <w:bookmarkEnd w:id="40"/>
            <w:bookmarkEnd w:id="41"/>
          </w:p>
          <w:p w14:paraId="63F4A92A" w14:textId="77777777" w:rsidR="00376748" w:rsidRPr="00BF31BF" w:rsidRDefault="00376748" w:rsidP="00C84E6B">
            <w:pPr>
              <w:pStyle w:val="Tableau-titre"/>
            </w:pPr>
            <w:r w:rsidRPr="00BF31BF">
              <w:t>À propos de l</w:t>
            </w:r>
            <w:r>
              <w:t>’</w:t>
            </w:r>
            <w:r w:rsidRPr="00BF31BF">
              <w:t>activité</w:t>
            </w:r>
          </w:p>
          <w:p w14:paraId="3C0A9556" w14:textId="77777777" w:rsidR="00376748" w:rsidRPr="00BF31BF" w:rsidRDefault="00376748" w:rsidP="00C84E6B">
            <w:pPr>
              <w:pStyle w:val="Tableau-texte"/>
            </w:pPr>
            <w:r w:rsidRPr="00BF31BF">
              <w:t>Votre enfant s</w:t>
            </w:r>
            <w:r>
              <w:t>’</w:t>
            </w:r>
            <w:r w:rsidRPr="00BF31BF">
              <w:t>exercera à :</w:t>
            </w:r>
          </w:p>
          <w:p w14:paraId="7D0FDF5A" w14:textId="77777777" w:rsidR="00376748" w:rsidRPr="00250B24" w:rsidRDefault="00376748" w:rsidP="00376748">
            <w:pPr>
              <w:pStyle w:val="Tableau-Liste"/>
              <w:numPr>
                <w:ilvl w:val="0"/>
                <w:numId w:val="3"/>
              </w:numPr>
              <w:ind w:left="357" w:hanging="357"/>
              <w:rPr>
                <w:rStyle w:val="normaltextrun"/>
                <w:rFonts w:cs="Arial"/>
              </w:rPr>
            </w:pPr>
            <w:r w:rsidRPr="00C61DF1">
              <w:rPr>
                <w:rStyle w:val="normaltextrun"/>
                <w:rFonts w:cs="Arial"/>
              </w:rPr>
              <w:t>S</w:t>
            </w:r>
            <w:r>
              <w:rPr>
                <w:rStyle w:val="normaltextrun"/>
                <w:rFonts w:cs="Arial"/>
              </w:rPr>
              <w:t>’</w:t>
            </w:r>
            <w:r>
              <w:rPr>
                <w:rStyle w:val="normaltextrun"/>
              </w:rPr>
              <w:t>informer sur l’hydratation;</w:t>
            </w:r>
          </w:p>
          <w:p w14:paraId="64F87B1A" w14:textId="77777777" w:rsidR="00376748" w:rsidRDefault="00376748" w:rsidP="00376748">
            <w:pPr>
              <w:pStyle w:val="Tableau-Liste"/>
              <w:numPr>
                <w:ilvl w:val="0"/>
                <w:numId w:val="3"/>
              </w:numPr>
              <w:ind w:left="357" w:hanging="357"/>
              <w:rPr>
                <w:rStyle w:val="normaltextrun"/>
                <w:rFonts w:cs="Arial"/>
              </w:rPr>
            </w:pPr>
            <w:r>
              <w:rPr>
                <w:rStyle w:val="normaltextrun"/>
                <w:rFonts w:cs="Arial"/>
              </w:rPr>
              <w:t>Réaliser</w:t>
            </w:r>
            <w:r w:rsidRPr="00DC6E14">
              <w:rPr>
                <w:rStyle w:val="normaltextrun"/>
                <w:rFonts w:cs="Arial"/>
              </w:rPr>
              <w:t xml:space="preserve"> </w:t>
            </w:r>
            <w:r>
              <w:t>un parcours d’exercices avec un ballon</w:t>
            </w:r>
            <w:r w:rsidRPr="00DC6E14">
              <w:rPr>
                <w:rStyle w:val="normaltextrun"/>
                <w:rFonts w:cs="Arial"/>
              </w:rPr>
              <w:t>.</w:t>
            </w:r>
          </w:p>
          <w:p w14:paraId="2B977494" w14:textId="77777777" w:rsidR="00376748" w:rsidRPr="00BF31BF" w:rsidRDefault="00376748" w:rsidP="00C84E6B">
            <w:pPr>
              <w:pStyle w:val="Tableau-texte"/>
            </w:pPr>
            <w:r w:rsidRPr="00BF31BF">
              <w:t>Vous pourriez :</w:t>
            </w:r>
          </w:p>
          <w:p w14:paraId="6C602D53" w14:textId="77777777" w:rsidR="00376748" w:rsidRPr="005D1F67" w:rsidRDefault="00376748" w:rsidP="005D1F67">
            <w:pPr>
              <w:pStyle w:val="Tableau-Liste"/>
            </w:pPr>
            <w:r w:rsidRPr="005D1F67">
              <w:rPr>
                <w:rStyle w:val="normaltextrun"/>
              </w:rPr>
              <w:t>Soutenir votre enfant dans son apprentissage en le questionnant sur ce qu’il a appris à propos de l’hydratation;</w:t>
            </w:r>
          </w:p>
          <w:p w14:paraId="40B7C802" w14:textId="77777777" w:rsidR="00376748" w:rsidRPr="00BF31BF" w:rsidRDefault="00376748" w:rsidP="005D1F67">
            <w:pPr>
              <w:pStyle w:val="Tableau-Liste"/>
            </w:pPr>
            <w:r w:rsidRPr="005D1F67">
              <w:rPr>
                <w:rStyle w:val="normaltextrun"/>
              </w:rPr>
              <w:t>Faire l’activité avec lui, ou alterner l’accompagnement et l’autonomie, selon l’exercice.</w:t>
            </w:r>
            <w:r>
              <w:rPr>
                <w:rStyle w:val="eop"/>
                <w:rFonts w:cs="Arial"/>
              </w:rPr>
              <w:t> </w:t>
            </w:r>
          </w:p>
        </w:tc>
      </w:tr>
    </w:tbl>
    <w:p w14:paraId="12160B29" w14:textId="77777777" w:rsidR="00F04CF9" w:rsidRPr="00376748" w:rsidRDefault="00F04CF9" w:rsidP="008047C0"/>
    <w:bookmarkEnd w:id="21"/>
    <w:p w14:paraId="37753E2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1684D00C" w14:textId="00235579" w:rsidR="00F04CF9" w:rsidRPr="00BF31BF" w:rsidRDefault="00F04CF9" w:rsidP="00F04CF9">
      <w:pPr>
        <w:pStyle w:val="Matire-Premirepage"/>
      </w:pPr>
      <w:r>
        <w:lastRenderedPageBreak/>
        <w:t>Arts</w:t>
      </w:r>
      <w:r w:rsidR="00BD3306">
        <w:t xml:space="preserve"> </w:t>
      </w:r>
      <w:r w:rsidR="005B5184">
        <w:t>plastiques</w:t>
      </w:r>
    </w:p>
    <w:p w14:paraId="002E0D71" w14:textId="217B261B" w:rsidR="00F04CF9" w:rsidRPr="00BF31BF" w:rsidRDefault="005B5184" w:rsidP="00F04CF9">
      <w:pPr>
        <w:pStyle w:val="Titredelactivit"/>
        <w:tabs>
          <w:tab w:val="left" w:pos="7170"/>
        </w:tabs>
      </w:pPr>
      <w:bookmarkStart w:id="42" w:name="_Toc38518853"/>
      <w:r>
        <w:t>Des idées positives au bout du fil!</w:t>
      </w:r>
      <w:bookmarkEnd w:id="42"/>
    </w:p>
    <w:p w14:paraId="01C65A8E" w14:textId="0DAB5DFB" w:rsidR="00F04CF9" w:rsidRPr="00BF31BF" w:rsidRDefault="00F04CF9" w:rsidP="00F04CF9">
      <w:pPr>
        <w:pStyle w:val="Consigne-Titre"/>
      </w:pPr>
      <w:bookmarkStart w:id="43" w:name="_Toc38518854"/>
      <w:r w:rsidRPr="00BF31BF">
        <w:t>Consigne à l</w:t>
      </w:r>
      <w:r w:rsidR="008B11E1">
        <w:t>’</w:t>
      </w:r>
      <w:r w:rsidRPr="00BF31BF">
        <w:t>élève</w:t>
      </w:r>
      <w:bookmarkEnd w:id="43"/>
    </w:p>
    <w:p w14:paraId="7130E09F" w14:textId="4B2F3961" w:rsidR="00EE4E57" w:rsidRPr="00684325" w:rsidRDefault="00EE4E57" w:rsidP="00EA799F">
      <w:r w:rsidRPr="00837D6C">
        <w:t xml:space="preserve">Crée </w:t>
      </w:r>
      <w:r>
        <w:t>une image à l</w:t>
      </w:r>
      <w:r w:rsidR="008B11E1">
        <w:t>’</w:t>
      </w:r>
      <w:r>
        <w:t xml:space="preserve">aide des techniques de dessin et de collage, </w:t>
      </w:r>
      <w:r w:rsidR="00BD1AC1">
        <w:t>en te fixant l’</w:t>
      </w:r>
      <w:r>
        <w:t>objectif de communiquer</w:t>
      </w:r>
      <w:r w:rsidR="00D01D41">
        <w:t>, en cette période de confinement,</w:t>
      </w:r>
      <w:r>
        <w:t xml:space="preserve"> deux messages positifs</w:t>
      </w:r>
      <w:r w:rsidR="00D01D41">
        <w:t> :</w:t>
      </w:r>
      <w:r>
        <w:t xml:space="preserve"> </w:t>
      </w:r>
      <w:r w:rsidR="00D01D41">
        <w:t>l’</w:t>
      </w:r>
      <w:r>
        <w:t>un</w:t>
      </w:r>
      <w:r w:rsidR="00D01D41">
        <w:t xml:space="preserve"> </w:t>
      </w:r>
      <w:r>
        <w:t xml:space="preserve">de toi et </w:t>
      </w:r>
      <w:r w:rsidR="00D01D41">
        <w:t>l’</w:t>
      </w:r>
      <w:r>
        <w:t xml:space="preserve">autre </w:t>
      </w:r>
      <w:r w:rsidR="00D01D41">
        <w:t xml:space="preserve">d’une </w:t>
      </w:r>
      <w:r>
        <w:t>personne</w:t>
      </w:r>
      <w:r w:rsidR="00D01D41">
        <w:t xml:space="preserve"> que tu auras choisie parmi tes amis ou les membres de ta famille</w:t>
      </w:r>
      <w:r>
        <w:t xml:space="preserve">. Cette image </w:t>
      </w:r>
      <w:r w:rsidR="00BD1AC1">
        <w:t>contiendra</w:t>
      </w:r>
      <w:r>
        <w:t xml:space="preserve"> ton portrait et celui de l</w:t>
      </w:r>
      <w:r w:rsidR="008B11E1">
        <w:t>’</w:t>
      </w:r>
      <w:r>
        <w:t>autre personne.</w:t>
      </w:r>
    </w:p>
    <w:p w14:paraId="7F4AC2AA" w14:textId="77777777" w:rsidR="00F04CF9" w:rsidRPr="00BF31BF" w:rsidRDefault="00F04CF9" w:rsidP="00F04CF9">
      <w:pPr>
        <w:pStyle w:val="Matriel-Titre"/>
      </w:pPr>
      <w:bookmarkStart w:id="44" w:name="_Toc38518855"/>
      <w:r w:rsidRPr="00BF31BF">
        <w:t>Matériel requis</w:t>
      </w:r>
      <w:bookmarkEnd w:id="44"/>
    </w:p>
    <w:p w14:paraId="2A3EE77F" w14:textId="77777777" w:rsidR="008C707D" w:rsidRPr="00C13AA0" w:rsidRDefault="008C707D" w:rsidP="008C707D">
      <w:pPr>
        <w:pStyle w:val="Matriel-Texte"/>
      </w:pPr>
      <w:r w:rsidRPr="00C13AA0">
        <w:t>Feuille blanche ou de couleur unie</w:t>
      </w:r>
      <w:r>
        <w:t>.</w:t>
      </w:r>
    </w:p>
    <w:p w14:paraId="4A43BD17" w14:textId="6DB90977" w:rsidR="008C707D" w:rsidRPr="00C13AA0" w:rsidRDefault="008C707D" w:rsidP="008C707D">
      <w:pPr>
        <w:pStyle w:val="Matriel-Texte"/>
      </w:pPr>
      <w:r w:rsidRPr="00C13AA0">
        <w:t xml:space="preserve">Revues, journaux ou circulaires </w:t>
      </w:r>
      <w:r w:rsidR="00BD1AC1">
        <w:t>disponibles</w:t>
      </w:r>
      <w:r w:rsidRPr="00C13AA0">
        <w:t xml:space="preserve"> à la maison</w:t>
      </w:r>
      <w:r>
        <w:t>.</w:t>
      </w:r>
    </w:p>
    <w:p w14:paraId="23B9FFE9" w14:textId="77777777" w:rsidR="008C707D" w:rsidRPr="00C13AA0" w:rsidRDefault="008C707D" w:rsidP="008C707D">
      <w:pPr>
        <w:pStyle w:val="Matriel-Texte"/>
      </w:pPr>
      <w:r w:rsidRPr="00C13AA0">
        <w:t xml:space="preserve">Crayon de </w:t>
      </w:r>
      <w:r>
        <w:t>plomb.</w:t>
      </w:r>
    </w:p>
    <w:p w14:paraId="319B5E58" w14:textId="77777777" w:rsidR="008C707D" w:rsidRPr="00C13AA0" w:rsidRDefault="008C707D" w:rsidP="008C707D">
      <w:pPr>
        <w:pStyle w:val="Matriel-Texte"/>
      </w:pPr>
      <w:r w:rsidRPr="00C13AA0">
        <w:t>Gomme à effacer</w:t>
      </w:r>
      <w:r>
        <w:t>.</w:t>
      </w:r>
    </w:p>
    <w:p w14:paraId="307F217F" w14:textId="77777777" w:rsidR="008C707D" w:rsidRPr="00C13AA0" w:rsidRDefault="008C707D" w:rsidP="008C707D">
      <w:pPr>
        <w:pStyle w:val="Matriel-Texte"/>
      </w:pPr>
      <w:r w:rsidRPr="00C13AA0">
        <w:t>Ciseau</w:t>
      </w:r>
      <w:r>
        <w:t>x.</w:t>
      </w:r>
    </w:p>
    <w:p w14:paraId="1834E293" w14:textId="6EAD0227" w:rsidR="008C707D" w:rsidRDefault="008C707D" w:rsidP="008C707D">
      <w:pPr>
        <w:pStyle w:val="Matriel-Texte"/>
      </w:pPr>
      <w:r w:rsidRPr="00C13AA0">
        <w:t xml:space="preserve">Colle </w:t>
      </w:r>
      <w:r w:rsidR="00BD1AC1">
        <w:t xml:space="preserve">liquide ou </w:t>
      </w:r>
      <w:r w:rsidRPr="00C13AA0">
        <w:t>en bâton</w:t>
      </w:r>
      <w:r>
        <w:t>.</w:t>
      </w:r>
    </w:p>
    <w:p w14:paraId="3FE4E849" w14:textId="7E388FF8" w:rsidR="008C707D" w:rsidRPr="00C13AA0" w:rsidRDefault="00BD1AC1" w:rsidP="008C707D">
      <w:pPr>
        <w:pStyle w:val="Matriel-Texte"/>
      </w:pPr>
      <w:r>
        <w:t>F</w:t>
      </w:r>
      <w:r w:rsidR="008C707D">
        <w:t>il usagé (laine, cordelette, ficelle, vieux lacet).</w:t>
      </w:r>
    </w:p>
    <w:p w14:paraId="721ADECA" w14:textId="540EC532" w:rsidR="00F04CF9" w:rsidRPr="00BF31BF" w:rsidRDefault="008C707D" w:rsidP="008C707D">
      <w:pPr>
        <w:pStyle w:val="Matriel-Texte"/>
      </w:pPr>
      <w:r w:rsidRPr="006E2392">
        <w:t>Facultatif </w:t>
      </w:r>
      <w:r w:rsidRPr="00837D6C">
        <w:t xml:space="preserve">: </w:t>
      </w:r>
      <w:r>
        <w:t>Tout autre matériel de dessin (c</w:t>
      </w:r>
      <w:r w:rsidRPr="00837D6C">
        <w:t>rayons de couleur</w:t>
      </w:r>
      <w:r>
        <w:t xml:space="preserve">, </w:t>
      </w:r>
      <w:r w:rsidRPr="00837D6C">
        <w:t>feutres, pastels</w:t>
      </w:r>
      <w:r>
        <w:t>, peinture,</w:t>
      </w:r>
      <w:r w:rsidRPr="00837D6C">
        <w:t xml:space="preserve"> etc.)</w:t>
      </w:r>
      <w:r>
        <w:t xml:space="preserve"> et imprimante.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8A3BD1">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255E5">
            <w:pPr>
              <w:pStyle w:val="Tableau-Informationauxparents"/>
            </w:pPr>
            <w:bookmarkStart w:id="45" w:name="_Toc38518856"/>
            <w:r w:rsidRPr="00BF31BF">
              <w:t>Information aux parents</w:t>
            </w:r>
            <w:bookmarkEnd w:id="45"/>
          </w:p>
          <w:p w14:paraId="74F52CCA" w14:textId="01F85967" w:rsidR="00F04CF9" w:rsidRPr="00BF31BF" w:rsidRDefault="00F04CF9" w:rsidP="006255E5">
            <w:pPr>
              <w:pStyle w:val="Tableau-titre"/>
            </w:pPr>
            <w:r w:rsidRPr="00BF31BF">
              <w:t>À propos de l</w:t>
            </w:r>
            <w:r w:rsidR="008B11E1">
              <w:t>’</w:t>
            </w:r>
            <w:r w:rsidRPr="00BF31BF">
              <w:t>activité</w:t>
            </w:r>
          </w:p>
          <w:p w14:paraId="7CC42CD4" w14:textId="6D4907D2" w:rsidR="00F04CF9" w:rsidRPr="00BF31BF" w:rsidRDefault="00F04CF9" w:rsidP="006255E5">
            <w:pPr>
              <w:pStyle w:val="Tableau-texte"/>
            </w:pPr>
            <w:r w:rsidRPr="00BF31BF">
              <w:t>Votre enfant s</w:t>
            </w:r>
            <w:r w:rsidR="008B11E1">
              <w:t>’</w:t>
            </w:r>
            <w:r w:rsidRPr="00BF31BF">
              <w:t>exercera à :</w:t>
            </w:r>
          </w:p>
          <w:p w14:paraId="6212C01E" w14:textId="7B663FE8" w:rsidR="002C3720" w:rsidRDefault="002C3720" w:rsidP="00EA799F">
            <w:pPr>
              <w:pStyle w:val="Tableau-Liste"/>
            </w:pPr>
            <w:r>
              <w:t xml:space="preserve">Véhiculer un message </w:t>
            </w:r>
            <w:r w:rsidR="00BD1AC1">
              <w:t xml:space="preserve">en créant </w:t>
            </w:r>
            <w:r>
              <w:t>une image;</w:t>
            </w:r>
          </w:p>
          <w:p w14:paraId="0CF8AD24" w14:textId="1CAE92BB" w:rsidR="00F04CF9" w:rsidRPr="00BF31BF" w:rsidRDefault="002C3720" w:rsidP="00EA799F">
            <w:pPr>
              <w:pStyle w:val="Tableau-Liste"/>
            </w:pPr>
            <w:r>
              <w:t>Développer une stratégie visant à combiner différentes idées.</w:t>
            </w:r>
          </w:p>
          <w:p w14:paraId="3B16F5C0" w14:textId="77777777" w:rsidR="00F04CF9" w:rsidRPr="00BF31BF" w:rsidRDefault="00F04CF9" w:rsidP="006255E5">
            <w:pPr>
              <w:pStyle w:val="Tableau-texte"/>
            </w:pPr>
            <w:r w:rsidRPr="00BF31BF">
              <w:t>Vous pourriez :</w:t>
            </w:r>
          </w:p>
          <w:p w14:paraId="4D2AD6AA" w14:textId="7E9D6CC9" w:rsidR="00DA6691" w:rsidRDefault="00DA6691" w:rsidP="00EA799F">
            <w:pPr>
              <w:pStyle w:val="Tableau-Liste"/>
            </w:pPr>
            <w:r>
              <w:t xml:space="preserve">Vérifier la compréhension des consignes </w:t>
            </w:r>
            <w:r w:rsidR="00BD1AC1">
              <w:t>données en annexe</w:t>
            </w:r>
            <w:r>
              <w:t>;</w:t>
            </w:r>
          </w:p>
          <w:p w14:paraId="7F7A1B7C" w14:textId="6146766E" w:rsidR="00DA6691" w:rsidRDefault="00DA6691" w:rsidP="00EA799F">
            <w:pPr>
              <w:pStyle w:val="Tableau-Liste"/>
            </w:pPr>
            <w:r>
              <w:t>Discuter avec votre enfant pour l</w:t>
            </w:r>
            <w:r w:rsidR="008B11E1">
              <w:t>’</w:t>
            </w:r>
            <w:r>
              <w:t>amener à s</w:t>
            </w:r>
            <w:r w:rsidR="008B11E1">
              <w:t>’</w:t>
            </w:r>
            <w:r>
              <w:t>exprimer sur la situation actuelle;</w:t>
            </w:r>
          </w:p>
          <w:p w14:paraId="0A7D5B30" w14:textId="137C3064" w:rsidR="00DA6691" w:rsidRDefault="00DA6691" w:rsidP="00EA799F">
            <w:pPr>
              <w:pStyle w:val="Tableau-Liste"/>
            </w:pPr>
            <w:r>
              <w:t xml:space="preserve">Aider votre enfant à choisir une idée positive ou un avantage </w:t>
            </w:r>
            <w:r w:rsidR="00BD1AC1">
              <w:t xml:space="preserve">qui découle du </w:t>
            </w:r>
            <w:r>
              <w:t>confinement actuel;</w:t>
            </w:r>
          </w:p>
          <w:p w14:paraId="7ADE9F03" w14:textId="436E3CC5" w:rsidR="00F04CF9" w:rsidRPr="00BF31BF" w:rsidRDefault="00DA6691" w:rsidP="00EA799F">
            <w:pPr>
              <w:pStyle w:val="Tableau-Liste"/>
            </w:pPr>
            <w:r>
              <w:t>Aider votre enfant à trouver le matériel nécessaire à l</w:t>
            </w:r>
            <w:r w:rsidR="008B11E1">
              <w:t>’</w:t>
            </w:r>
            <w:r>
              <w:t>activité (journaux, circulaires, etc.).</w:t>
            </w:r>
          </w:p>
        </w:tc>
      </w:tr>
    </w:tbl>
    <w:p w14:paraId="67916AE0" w14:textId="77777777" w:rsidR="00F600EC" w:rsidRDefault="00F600EC" w:rsidP="00F04CF9">
      <w:pPr>
        <w:pStyle w:val="Matire-Premirepage"/>
      </w:pPr>
    </w:p>
    <w:p w14:paraId="2524BBE8" w14:textId="56CB4793" w:rsidR="00F600EC" w:rsidRDefault="00F600EC" w:rsidP="00F04CF9">
      <w:pPr>
        <w:pStyle w:val="Matire-Premirepage"/>
      </w:pPr>
      <w:r>
        <w:rPr>
          <w:noProof/>
          <w:lang w:val="fr-CA"/>
        </w:rPr>
        <mc:AlternateContent>
          <mc:Choice Requires="wps">
            <w:drawing>
              <wp:anchor distT="0" distB="0" distL="114300" distR="114300" simplePos="0" relativeHeight="251662336" behindDoc="0" locked="0" layoutInCell="1" allowOverlap="1" wp14:anchorId="320F749E" wp14:editId="6EDB7FAA">
                <wp:simplePos x="0" y="0"/>
                <wp:positionH relativeFrom="column">
                  <wp:posOffset>-297180</wp:posOffset>
                </wp:positionH>
                <wp:positionV relativeFrom="paragraph">
                  <wp:posOffset>211455</wp:posOffset>
                </wp:positionV>
                <wp:extent cx="6632575" cy="1145540"/>
                <wp:effectExtent l="0" t="0" r="22225" b="22860"/>
                <wp:wrapSquare wrapText="bothSides"/>
                <wp:docPr id="16" name="Zone de texte 16"/>
                <wp:cNvGraphicFramePr/>
                <a:graphic xmlns:a="http://schemas.openxmlformats.org/drawingml/2006/main">
                  <a:graphicData uri="http://schemas.microsoft.com/office/word/2010/wordprocessingShape">
                    <wps:wsp>
                      <wps:cNvSpPr txBox="1"/>
                      <wps:spPr>
                        <a:xfrm>
                          <a:off x="0" y="0"/>
                          <a:ext cx="6632575" cy="1145540"/>
                        </a:xfrm>
                        <a:prstGeom prst="rect">
                          <a:avLst/>
                        </a:prstGeom>
                        <a:solidFill>
                          <a:srgbClr val="FFFF00"/>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D142395" w14:textId="77777777" w:rsidR="00F600EC" w:rsidRDefault="00F600EC" w:rsidP="00F600EC">
                            <w:pPr>
                              <w:rPr>
                                <w:b/>
                                <w:color w:val="000000" w:themeColor="text1"/>
                                <w:u w:val="wave"/>
                                <w:lang w:val="fr-CA"/>
                              </w:rPr>
                            </w:pPr>
                            <w:r w:rsidRPr="005A6E3D">
                              <w:rPr>
                                <w:b/>
                                <w:color w:val="000000" w:themeColor="text1"/>
                                <w:u w:val="wave"/>
                                <w:lang w:val="fr-CA"/>
                              </w:rPr>
                              <w:t>Bonification de tes enseignantes :</w:t>
                            </w:r>
                          </w:p>
                          <w:p w14:paraId="58A5B862" w14:textId="77777777" w:rsidR="00F600EC" w:rsidRPr="005A6E3D" w:rsidRDefault="00F600EC" w:rsidP="00F600EC">
                            <w:pPr>
                              <w:rPr>
                                <w:b/>
                                <w:color w:val="000000" w:themeColor="text1"/>
                                <w:u w:val="wave"/>
                                <w:lang w:val="fr-CA"/>
                              </w:rPr>
                            </w:pPr>
                          </w:p>
                          <w:p w14:paraId="689F7CB6" w14:textId="0F9F1739" w:rsidR="00F600EC" w:rsidRPr="005A6E3D" w:rsidRDefault="000A354C" w:rsidP="00F600EC">
                            <w:pPr>
                              <w:rPr>
                                <w:color w:val="000000" w:themeColor="text1"/>
                                <w:lang w:val="fr-CA"/>
                              </w:rPr>
                            </w:pPr>
                            <w:r>
                              <w:rPr>
                                <w:color w:val="000000" w:themeColor="text1"/>
                                <w:lang w:val="fr-CA"/>
                              </w:rPr>
                              <w:t xml:space="preserve">Nous </w:t>
                            </w:r>
                            <w:r w:rsidR="00410B1F">
                              <w:rPr>
                                <w:color w:val="000000" w:themeColor="text1"/>
                                <w:lang w:val="fr-CA"/>
                              </w:rPr>
                              <w:t>te suggérons une activité plastique utilisant les lignes et les formes, mais d’une autre façon que celle proposée. Tu connais sûrement l’art Doodle. Tu peux aller voir sur le Padlet pour un exemple de Jérémie Allard. Cela consiste autant dans le fait de créer un agencement d’éléments créatifs de ton choix. Le choix des couleurs et des effets est impotant.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F749E" id="Zone de texte 16" o:spid="_x0000_s1030" type="#_x0000_t202" style="position:absolute;left:0;text-align:left;margin-left:-23.4pt;margin-top:16.65pt;width:522.25pt;height:9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" fillcolor="yellow" strokecolor="black [3213]" strokeweight="1pt">
                <v:textbox>
                  <w:txbxContent>
                    <w:p w14:paraId="0D142395" w14:textId="77777777" w:rsidR="00F600EC" w:rsidRDefault="00F600EC" w:rsidP="00F600EC">
                      <w:pPr>
                        <w:rPr>
                          <w:b/>
                          <w:color w:val="000000" w:themeColor="text1"/>
                          <w:u w:val="wave"/>
                          <w:lang w:val="fr-CA"/>
                        </w:rPr>
                      </w:pPr>
                      <w:r w:rsidRPr="005A6E3D">
                        <w:rPr>
                          <w:b/>
                          <w:color w:val="000000" w:themeColor="text1"/>
                          <w:u w:val="wave"/>
                          <w:lang w:val="fr-CA"/>
                        </w:rPr>
                        <w:t>Bonification de tes enseignantes :</w:t>
                      </w:r>
                    </w:p>
                    <w:p w14:paraId="58A5B862" w14:textId="77777777" w:rsidR="00F600EC" w:rsidRPr="005A6E3D" w:rsidRDefault="00F600EC" w:rsidP="00F600EC">
                      <w:pPr>
                        <w:rPr>
                          <w:b/>
                          <w:color w:val="000000" w:themeColor="text1"/>
                          <w:u w:val="wave"/>
                          <w:lang w:val="fr-CA"/>
                        </w:rPr>
                      </w:pPr>
                    </w:p>
                    <w:p w14:paraId="689F7CB6" w14:textId="0F9F1739" w:rsidR="00F600EC" w:rsidRPr="005A6E3D" w:rsidRDefault="000A354C" w:rsidP="00F600EC">
                      <w:pPr>
                        <w:rPr>
                          <w:color w:val="000000" w:themeColor="text1"/>
                          <w:lang w:val="fr-CA"/>
                        </w:rPr>
                      </w:pPr>
                      <w:r>
                        <w:rPr>
                          <w:color w:val="000000" w:themeColor="text1"/>
                          <w:lang w:val="fr-CA"/>
                        </w:rPr>
                        <w:t xml:space="preserve">Nous </w:t>
                      </w:r>
                      <w:r w:rsidR="00410B1F">
                        <w:rPr>
                          <w:color w:val="000000" w:themeColor="text1"/>
                          <w:lang w:val="fr-CA"/>
                        </w:rPr>
                        <w:t>te suggérons une activité plastique utilisant les lignes et les formes, mais d’une autre façon que celle proposée. Tu connais sûrement l’art Doodle. Tu peux aller voir sur le Padlet pour un exemple de Jérémie Allard. Cela consiste autant dans le fait de créer un agencement d’éléments créatifs de ton choix. Le choix des couleurs et des effets est impotant.</w:t>
                      </w:r>
                    </w:p>
                  </w:txbxContent>
                </v:textbox>
                <w10:wrap type="square"/>
              </v:shape>
            </w:pict>
          </mc:Fallback>
        </mc:AlternateContent>
      </w:r>
    </w:p>
    <w:p w14:paraId="6C26EA1D" w14:textId="4424E754" w:rsidR="00F04CF9" w:rsidRDefault="00F04CF9" w:rsidP="00F04CF9">
      <w:pPr>
        <w:pStyle w:val="Matire-Premirepage"/>
      </w:pPr>
      <w:r>
        <w:lastRenderedPageBreak/>
        <w:t>Arts</w:t>
      </w:r>
      <w:r w:rsidR="00E9078B">
        <w:t xml:space="preserve"> plastiques</w:t>
      </w:r>
    </w:p>
    <w:p w14:paraId="26ED4EAB" w14:textId="3E5F5E08" w:rsidR="00322E1C" w:rsidRPr="00EA799F" w:rsidRDefault="00F04CF9" w:rsidP="00EA799F">
      <w:pPr>
        <w:pStyle w:val="Titredelactivit"/>
      </w:pPr>
      <w:bookmarkStart w:id="46" w:name="_Toc38518857"/>
      <w:r w:rsidRPr="00EA799F">
        <w:t xml:space="preserve">Annexe – </w:t>
      </w:r>
      <w:r w:rsidR="00EA799F" w:rsidRPr="00EA799F">
        <w:t>Des idées positives au bout du fil!</w:t>
      </w:r>
      <w:bookmarkEnd w:id="46"/>
      <w:r w:rsidR="00322E1C" w:rsidRPr="00EA799F">
        <w:t xml:space="preserve"> </w:t>
      </w:r>
    </w:p>
    <w:p w14:paraId="78EFC5FE" w14:textId="78692EC4" w:rsidR="00322E1C" w:rsidRPr="00FA1D64" w:rsidRDefault="00322E1C" w:rsidP="00EA799F">
      <w:pPr>
        <w:pStyle w:val="Consigne-Titre"/>
        <w:rPr>
          <w:lang w:val="fr-CA"/>
        </w:rPr>
      </w:pPr>
      <w:bookmarkStart w:id="47" w:name="_Toc38518858"/>
      <w:r w:rsidRPr="00FA1D64">
        <w:rPr>
          <w:lang w:val="fr-CA"/>
        </w:rPr>
        <w:t>Recherche d</w:t>
      </w:r>
      <w:r w:rsidR="008B11E1">
        <w:rPr>
          <w:lang w:val="fr-CA"/>
        </w:rPr>
        <w:t>’</w:t>
      </w:r>
      <w:r w:rsidRPr="00FA1D64">
        <w:rPr>
          <w:lang w:val="fr-CA"/>
        </w:rPr>
        <w:t>idées par l</w:t>
      </w:r>
      <w:r w:rsidR="008B11E1">
        <w:rPr>
          <w:lang w:val="fr-CA"/>
        </w:rPr>
        <w:t>’</w:t>
      </w:r>
      <w:r w:rsidRPr="00FA1D64">
        <w:rPr>
          <w:lang w:val="fr-CA"/>
        </w:rPr>
        <w:t>observation</w:t>
      </w:r>
      <w:bookmarkEnd w:id="47"/>
    </w:p>
    <w:p w14:paraId="218B933E" w14:textId="046089E8" w:rsidR="00322E1C" w:rsidRPr="00FA1D64" w:rsidRDefault="00322E1C" w:rsidP="00EA799F">
      <w:pPr>
        <w:pStyle w:val="Consigne-tapes"/>
        <w:rPr>
          <w:lang w:val="fr-CA"/>
        </w:rPr>
      </w:pPr>
      <w:r w:rsidRPr="00FA1D64">
        <w:rPr>
          <w:lang w:val="fr-CA"/>
        </w:rPr>
        <w:t>Savais-tu que</w:t>
      </w:r>
      <w:r w:rsidR="00D01D41">
        <w:rPr>
          <w:lang w:val="fr-CA"/>
        </w:rPr>
        <w:t>…</w:t>
      </w:r>
      <w:r w:rsidRPr="00FA1D64">
        <w:rPr>
          <w:lang w:val="fr-CA"/>
        </w:rPr>
        <w:t xml:space="preserve">? </w:t>
      </w:r>
    </w:p>
    <w:p w14:paraId="029C6FA5" w14:textId="0211BD2B" w:rsidR="00322E1C" w:rsidRPr="00BC6B6E" w:rsidRDefault="00322E1C" w:rsidP="00322E1C">
      <w:pPr>
        <w:spacing w:after="160" w:line="259" w:lineRule="auto"/>
        <w:jc w:val="both"/>
        <w:rPr>
          <w:rFonts w:eastAsia="Calibri" w:cs="Arial"/>
          <w:szCs w:val="20"/>
          <w:lang w:val="fr-CA" w:eastAsia="en-US"/>
        </w:rPr>
      </w:pPr>
      <w:r w:rsidRPr="00BC6B6E">
        <w:rPr>
          <w:noProof/>
          <w:szCs w:val="20"/>
          <w:lang w:val="fr-CA"/>
        </w:rPr>
        <w:drawing>
          <wp:anchor distT="0" distB="0" distL="114300" distR="114300" simplePos="0" relativeHeight="251658240" behindDoc="0" locked="0" layoutInCell="1" allowOverlap="1" wp14:anchorId="582C88A9" wp14:editId="75BD9983">
            <wp:simplePos x="0" y="0"/>
            <wp:positionH relativeFrom="margin">
              <wp:align>right</wp:align>
            </wp:positionH>
            <wp:positionV relativeFrom="paragraph">
              <wp:posOffset>412750</wp:posOffset>
            </wp:positionV>
            <wp:extent cx="1144905" cy="563880"/>
            <wp:effectExtent l="0" t="0" r="0" b="762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mge portrait.png"/>
                    <pic:cNvPicPr/>
                  </pic:nvPicPr>
                  <pic:blipFill rotWithShape="1">
                    <a:blip r:embed="rId44" cstate="print">
                      <a:extLst>
                        <a:ext uri="{BEBA8EAE-BF5A-486C-A8C5-ECC9F3942E4B}">
                          <a14:imgProps xmlns:a14="http://schemas.microsoft.com/office/drawing/2010/main">
                            <a14:imgLayer r:embed="rId4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7465" t="24703" r="20539" b="41052"/>
                    <a:stretch/>
                  </pic:blipFill>
                  <pic:spPr bwMode="auto">
                    <a:xfrm>
                      <a:off x="0" y="0"/>
                      <a:ext cx="1144905" cy="56388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ext>
                    </a:extLst>
                  </pic:spPr>
                </pic:pic>
              </a:graphicData>
            </a:graphic>
          </wp:anchor>
        </w:drawing>
      </w:r>
      <w:r w:rsidRPr="00BC6B6E">
        <w:rPr>
          <w:rFonts w:eastAsia="Calibri" w:cs="Arial"/>
          <w:szCs w:val="20"/>
          <w:lang w:val="fr-CA" w:eastAsia="en-US"/>
        </w:rPr>
        <w:t xml:space="preserve">Le portrait </w:t>
      </w:r>
      <w:r w:rsidR="00BD1AC1">
        <w:rPr>
          <w:rFonts w:eastAsia="Calibri" w:cs="Arial"/>
          <w:szCs w:val="20"/>
          <w:lang w:val="fr-CA" w:eastAsia="en-US"/>
        </w:rPr>
        <w:t>consiste</w:t>
      </w:r>
      <w:r w:rsidR="00BD1AC1" w:rsidRPr="00BC6B6E">
        <w:rPr>
          <w:rFonts w:eastAsia="Calibri" w:cs="Arial"/>
          <w:szCs w:val="20"/>
          <w:lang w:val="fr-CA" w:eastAsia="en-US"/>
        </w:rPr>
        <w:t xml:space="preserve"> </w:t>
      </w:r>
      <w:r w:rsidRPr="00BC6B6E">
        <w:rPr>
          <w:rFonts w:eastAsia="Calibri" w:cs="Arial"/>
          <w:szCs w:val="20"/>
          <w:lang w:val="fr-CA" w:eastAsia="en-US"/>
        </w:rPr>
        <w:t>à représenter de façon ressemblante une personne. L</w:t>
      </w:r>
      <w:r w:rsidR="008B11E1">
        <w:rPr>
          <w:rFonts w:eastAsia="Calibri" w:cs="Arial"/>
          <w:szCs w:val="20"/>
          <w:lang w:val="fr-CA" w:eastAsia="en-US"/>
        </w:rPr>
        <w:t>’</w:t>
      </w:r>
      <w:r w:rsidRPr="00BC6B6E">
        <w:rPr>
          <w:rFonts w:eastAsia="Calibri" w:cs="Arial"/>
          <w:szCs w:val="20"/>
          <w:lang w:val="fr-CA" w:eastAsia="en-US"/>
        </w:rPr>
        <w:t xml:space="preserve">art du portrait </w:t>
      </w:r>
      <w:r w:rsidR="00BD1AC1">
        <w:rPr>
          <w:rFonts w:eastAsia="Calibri" w:cs="Arial"/>
          <w:szCs w:val="20"/>
          <w:lang w:val="fr-CA" w:eastAsia="en-US"/>
        </w:rPr>
        <w:t>était une discipline</w:t>
      </w:r>
      <w:r w:rsidRPr="00BC6B6E">
        <w:rPr>
          <w:rFonts w:eastAsia="Calibri" w:cs="Arial"/>
          <w:szCs w:val="20"/>
          <w:lang w:val="fr-CA" w:eastAsia="en-US"/>
        </w:rPr>
        <w:t xml:space="preserve"> très utile avant </w:t>
      </w:r>
      <w:r w:rsidR="00BD1AC1">
        <w:rPr>
          <w:rFonts w:eastAsia="Calibri" w:cs="Arial"/>
          <w:szCs w:val="20"/>
          <w:lang w:val="fr-CA" w:eastAsia="en-US"/>
        </w:rPr>
        <w:t>l’invention</w:t>
      </w:r>
      <w:r w:rsidRPr="00BC6B6E">
        <w:rPr>
          <w:rFonts w:eastAsia="Calibri" w:cs="Arial"/>
          <w:szCs w:val="20"/>
          <w:lang w:val="fr-CA" w:eastAsia="en-US"/>
        </w:rPr>
        <w:t xml:space="preserve"> de l</w:t>
      </w:r>
      <w:r w:rsidR="008B11E1">
        <w:rPr>
          <w:rFonts w:eastAsia="Calibri" w:cs="Arial"/>
          <w:szCs w:val="20"/>
          <w:lang w:val="fr-CA" w:eastAsia="en-US"/>
        </w:rPr>
        <w:t>’</w:t>
      </w:r>
      <w:r w:rsidRPr="00BC6B6E">
        <w:rPr>
          <w:rFonts w:eastAsia="Calibri" w:cs="Arial"/>
          <w:szCs w:val="20"/>
          <w:lang w:val="fr-CA" w:eastAsia="en-US"/>
        </w:rPr>
        <w:t>appareil photographique. Eh</w:t>
      </w:r>
      <w:r w:rsidR="00BD1AC1">
        <w:rPr>
          <w:rFonts w:eastAsia="Calibri" w:cs="Arial"/>
          <w:szCs w:val="20"/>
          <w:lang w:val="fr-CA" w:eastAsia="en-US"/>
        </w:rPr>
        <w:t> </w:t>
      </w:r>
      <w:r w:rsidRPr="00BC6B6E">
        <w:rPr>
          <w:rFonts w:eastAsia="Calibri" w:cs="Arial"/>
          <w:szCs w:val="20"/>
          <w:lang w:val="fr-CA" w:eastAsia="en-US"/>
        </w:rPr>
        <w:t xml:space="preserve">oui! Les peintres et les dessinateurs ont réalisé de nombreux portraits </w:t>
      </w:r>
      <w:r w:rsidR="00BD1AC1">
        <w:rPr>
          <w:rFonts w:eastAsia="Calibri" w:cs="Arial"/>
          <w:szCs w:val="20"/>
          <w:lang w:val="fr-CA" w:eastAsia="en-US"/>
        </w:rPr>
        <w:t>pour</w:t>
      </w:r>
      <w:r w:rsidRPr="00BC6B6E">
        <w:rPr>
          <w:rFonts w:eastAsia="Calibri" w:cs="Arial"/>
          <w:szCs w:val="20"/>
          <w:lang w:val="fr-CA" w:eastAsia="en-US"/>
        </w:rPr>
        <w:t xml:space="preserve"> préserver la mémoire </w:t>
      </w:r>
      <w:r w:rsidR="00BD1AC1">
        <w:rPr>
          <w:rFonts w:eastAsia="Calibri" w:cs="Arial"/>
          <w:szCs w:val="20"/>
          <w:lang w:val="fr-CA" w:eastAsia="en-US"/>
        </w:rPr>
        <w:t>de personnalités</w:t>
      </w:r>
      <w:r w:rsidRPr="00BC6B6E">
        <w:rPr>
          <w:rFonts w:eastAsia="Calibri" w:cs="Arial"/>
          <w:szCs w:val="20"/>
          <w:lang w:val="fr-CA" w:eastAsia="en-US"/>
        </w:rPr>
        <w:t xml:space="preserve"> importantes </w:t>
      </w:r>
      <w:r w:rsidR="00BD1AC1">
        <w:rPr>
          <w:rFonts w:eastAsia="Calibri" w:cs="Arial"/>
          <w:szCs w:val="20"/>
          <w:lang w:val="fr-CA" w:eastAsia="en-US"/>
        </w:rPr>
        <w:t>qui ont marqué</w:t>
      </w:r>
      <w:r w:rsidR="00BD1AC1" w:rsidRPr="00BC6B6E">
        <w:rPr>
          <w:rFonts w:eastAsia="Calibri" w:cs="Arial"/>
          <w:szCs w:val="20"/>
          <w:lang w:val="fr-CA" w:eastAsia="en-US"/>
        </w:rPr>
        <w:t xml:space="preserve"> </w:t>
      </w:r>
      <w:r w:rsidRPr="00BC6B6E">
        <w:rPr>
          <w:rFonts w:eastAsia="Calibri" w:cs="Arial"/>
          <w:szCs w:val="20"/>
          <w:lang w:val="fr-CA" w:eastAsia="en-US"/>
        </w:rPr>
        <w:t>leur société (roi</w:t>
      </w:r>
      <w:r>
        <w:rPr>
          <w:rFonts w:eastAsia="Calibri" w:cs="Arial"/>
          <w:szCs w:val="20"/>
          <w:lang w:val="fr-CA" w:eastAsia="en-US"/>
        </w:rPr>
        <w:t>s</w:t>
      </w:r>
      <w:r w:rsidRPr="00BC6B6E">
        <w:rPr>
          <w:rFonts w:eastAsia="Calibri" w:cs="Arial"/>
          <w:szCs w:val="20"/>
          <w:lang w:val="fr-CA" w:eastAsia="en-US"/>
        </w:rPr>
        <w:t>, religieux,</w:t>
      </w:r>
      <w:r>
        <w:rPr>
          <w:rFonts w:eastAsia="Calibri" w:cs="Arial"/>
          <w:szCs w:val="20"/>
          <w:lang w:val="fr-CA" w:eastAsia="en-US"/>
        </w:rPr>
        <w:t xml:space="preserve"> explorateurs,</w:t>
      </w:r>
      <w:r w:rsidRPr="00BC6B6E">
        <w:rPr>
          <w:rFonts w:eastAsia="Calibri" w:cs="Arial"/>
          <w:szCs w:val="20"/>
          <w:lang w:val="fr-CA" w:eastAsia="en-US"/>
        </w:rPr>
        <w:t xml:space="preserve"> etc.). On retrouve différents types de portraits au fil </w:t>
      </w:r>
      <w:r w:rsidR="00BD1AC1">
        <w:rPr>
          <w:rFonts w:eastAsia="Calibri" w:cs="Arial"/>
          <w:szCs w:val="20"/>
          <w:lang w:val="fr-CA" w:eastAsia="en-US"/>
        </w:rPr>
        <w:t>des siècles</w:t>
      </w:r>
      <w:r w:rsidRPr="00BC6B6E">
        <w:rPr>
          <w:rFonts w:eastAsia="Calibri" w:cs="Arial"/>
          <w:szCs w:val="20"/>
          <w:lang w:val="fr-CA" w:eastAsia="en-US"/>
        </w:rPr>
        <w:t>. Par exemple, des portraits représent</w:t>
      </w:r>
      <w:r w:rsidR="00BD1AC1">
        <w:rPr>
          <w:rFonts w:eastAsia="Calibri" w:cs="Arial"/>
          <w:szCs w:val="20"/>
          <w:lang w:val="fr-CA" w:eastAsia="en-US"/>
        </w:rPr>
        <w:t>ent</w:t>
      </w:r>
      <w:r w:rsidRPr="00BC6B6E">
        <w:rPr>
          <w:rFonts w:eastAsia="Calibri" w:cs="Arial"/>
          <w:szCs w:val="20"/>
          <w:lang w:val="fr-CA" w:eastAsia="en-US"/>
        </w:rPr>
        <w:t xml:space="preserve"> </w:t>
      </w:r>
      <w:r w:rsidR="00BD1AC1">
        <w:rPr>
          <w:rFonts w:eastAsia="Calibri" w:cs="Arial"/>
          <w:szCs w:val="20"/>
          <w:lang w:val="fr-CA" w:eastAsia="en-US"/>
        </w:rPr>
        <w:t xml:space="preserve">leur sujet </w:t>
      </w:r>
      <w:r w:rsidRPr="00BC6B6E">
        <w:rPr>
          <w:rFonts w:eastAsia="Calibri" w:cs="Arial"/>
          <w:szCs w:val="20"/>
          <w:lang w:val="fr-CA" w:eastAsia="en-US"/>
        </w:rPr>
        <w:t xml:space="preserve">de face, </w:t>
      </w:r>
      <w:r w:rsidR="00BD1AC1">
        <w:rPr>
          <w:rFonts w:eastAsia="Calibri" w:cs="Arial"/>
          <w:szCs w:val="20"/>
          <w:lang w:val="fr-CA" w:eastAsia="en-US"/>
        </w:rPr>
        <w:t xml:space="preserve">d’autres </w:t>
      </w:r>
      <w:r w:rsidRPr="00BC6B6E">
        <w:rPr>
          <w:rFonts w:eastAsia="Calibri" w:cs="Arial"/>
          <w:szCs w:val="20"/>
          <w:lang w:val="fr-CA" w:eastAsia="en-US"/>
        </w:rPr>
        <w:t>de profil</w:t>
      </w:r>
      <w:r w:rsidR="00BD1AC1">
        <w:rPr>
          <w:rFonts w:eastAsia="Calibri" w:cs="Arial"/>
          <w:szCs w:val="20"/>
          <w:lang w:val="fr-CA" w:eastAsia="en-US"/>
        </w:rPr>
        <w:t>,</w:t>
      </w:r>
      <w:r w:rsidRPr="00BC6B6E">
        <w:rPr>
          <w:rFonts w:eastAsia="Calibri" w:cs="Arial"/>
          <w:szCs w:val="20"/>
          <w:lang w:val="fr-CA" w:eastAsia="en-US"/>
        </w:rPr>
        <w:t xml:space="preserve"> et</w:t>
      </w:r>
      <w:r w:rsidR="00BD1AC1">
        <w:rPr>
          <w:rFonts w:eastAsia="Calibri" w:cs="Arial"/>
          <w:szCs w:val="20"/>
          <w:lang w:val="fr-CA" w:eastAsia="en-US"/>
        </w:rPr>
        <w:t xml:space="preserve"> d’autres encore</w:t>
      </w:r>
      <w:r w:rsidRPr="00BC6B6E">
        <w:rPr>
          <w:rFonts w:eastAsia="Calibri" w:cs="Arial"/>
          <w:szCs w:val="20"/>
          <w:lang w:val="fr-CA" w:eastAsia="en-US"/>
        </w:rPr>
        <w:t xml:space="preserve"> de trois-quarts</w:t>
      </w:r>
      <w:r w:rsidR="00BD1AC1">
        <w:rPr>
          <w:rFonts w:eastAsia="Calibri" w:cs="Arial"/>
          <w:szCs w:val="20"/>
          <w:lang w:val="fr-CA" w:eastAsia="en-US"/>
        </w:rPr>
        <w:t>, selon l’époque</w:t>
      </w:r>
      <w:r w:rsidRPr="00BC6B6E">
        <w:rPr>
          <w:rFonts w:eastAsia="Calibri" w:cs="Arial"/>
          <w:szCs w:val="20"/>
          <w:lang w:val="fr-CA" w:eastAsia="en-US"/>
        </w:rPr>
        <w:t>.</w:t>
      </w:r>
      <w:r w:rsidRPr="00BC6B6E">
        <w:rPr>
          <w:noProof/>
          <w:szCs w:val="20"/>
        </w:rPr>
        <w:t xml:space="preserve"> </w:t>
      </w:r>
      <w:r w:rsidR="00EA799F">
        <w:rPr>
          <w:noProof/>
          <w:szCs w:val="20"/>
        </w:rPr>
        <w:t>(</w:t>
      </w:r>
      <w:r w:rsidR="00EA799F" w:rsidRPr="00BC6B6E">
        <w:rPr>
          <w:rFonts w:eastAsia="Calibri" w:cs="Arial"/>
          <w:szCs w:val="20"/>
          <w:lang w:val="fr-CA" w:eastAsia="en-US"/>
        </w:rPr>
        <w:t>Source : Wikipédia</w:t>
      </w:r>
      <w:r w:rsidR="00BD1AC1">
        <w:rPr>
          <w:rFonts w:eastAsia="Calibri" w:cs="Arial"/>
          <w:szCs w:val="20"/>
          <w:lang w:val="fr-CA" w:eastAsia="en-US"/>
        </w:rPr>
        <w:t>.</w:t>
      </w:r>
      <w:r w:rsidR="00EA799F">
        <w:rPr>
          <w:rFonts w:eastAsia="Calibri" w:cs="Arial"/>
          <w:szCs w:val="20"/>
          <w:lang w:val="fr-CA" w:eastAsia="en-US"/>
        </w:rPr>
        <w:t>)</w:t>
      </w:r>
    </w:p>
    <w:p w14:paraId="5F3F9659" w14:textId="77777777" w:rsidR="00322E1C" w:rsidRPr="00FA1D64" w:rsidRDefault="00322E1C" w:rsidP="00E9078B">
      <w:pPr>
        <w:pStyle w:val="Consigne-Titre"/>
        <w:rPr>
          <w:lang w:val="fr-CA"/>
        </w:rPr>
      </w:pPr>
      <w:bookmarkStart w:id="48" w:name="_Toc38518859"/>
      <w:r w:rsidRPr="00FA1D64">
        <w:rPr>
          <w:lang w:val="fr-CA"/>
        </w:rPr>
        <w:t>Étapes de la réalisation</w:t>
      </w:r>
      <w:bookmarkEnd w:id="48"/>
    </w:p>
    <w:p w14:paraId="2577C866" w14:textId="23A318B5" w:rsidR="00322E1C" w:rsidRDefault="00322E1C" w:rsidP="00E9078B">
      <w:pPr>
        <w:pStyle w:val="Consigne-Texte"/>
        <w:rPr>
          <w:lang w:val="fr-CA"/>
        </w:rPr>
      </w:pPr>
      <w:r w:rsidRPr="003E3457">
        <w:rPr>
          <w:lang w:val="fr-CA"/>
        </w:rPr>
        <w:t>Téléphone à un de tes amis ou à un membre de ta famille qui ne vit pas avec toi actuellement. Demande à cette personne ce qu</w:t>
      </w:r>
      <w:r w:rsidR="008B11E1">
        <w:rPr>
          <w:lang w:val="fr-CA"/>
        </w:rPr>
        <w:t>’</w:t>
      </w:r>
      <w:r w:rsidRPr="003E3457">
        <w:rPr>
          <w:lang w:val="fr-CA"/>
        </w:rPr>
        <w:t xml:space="preserve">elle retient de positif dans </w:t>
      </w:r>
      <w:r w:rsidR="00BD1AC1">
        <w:rPr>
          <w:lang w:val="fr-CA"/>
        </w:rPr>
        <w:t>cette période</w:t>
      </w:r>
      <w:r w:rsidRPr="003E3457">
        <w:rPr>
          <w:lang w:val="fr-CA"/>
        </w:rPr>
        <w:t xml:space="preserve"> de confinement à la maison. Tu devras </w:t>
      </w:r>
      <w:r w:rsidR="00BD1AC1">
        <w:rPr>
          <w:lang w:val="fr-CA"/>
        </w:rPr>
        <w:t>associer</w:t>
      </w:r>
      <w:r w:rsidR="00BD1AC1" w:rsidRPr="003E3457">
        <w:rPr>
          <w:lang w:val="fr-CA"/>
        </w:rPr>
        <w:t xml:space="preserve"> </w:t>
      </w:r>
      <w:r w:rsidRPr="003E3457">
        <w:rPr>
          <w:lang w:val="fr-CA"/>
        </w:rPr>
        <w:t xml:space="preserve">son idée positive à la tienne dans ta </w:t>
      </w:r>
      <w:r w:rsidR="00320EB8">
        <w:rPr>
          <w:lang w:val="fr-CA"/>
        </w:rPr>
        <w:t>création</w:t>
      </w:r>
      <w:r w:rsidRPr="003E3457">
        <w:rPr>
          <w:lang w:val="fr-CA"/>
        </w:rPr>
        <w:t xml:space="preserve">. </w:t>
      </w:r>
    </w:p>
    <w:p w14:paraId="2F7B8F27" w14:textId="6434840C" w:rsidR="00322E1C" w:rsidRDefault="00322E1C" w:rsidP="00E9078B">
      <w:pPr>
        <w:pStyle w:val="Consigne-Texte"/>
        <w:rPr>
          <w:lang w:val="fr-CA"/>
        </w:rPr>
      </w:pPr>
      <w:r w:rsidRPr="003E3457">
        <w:rPr>
          <w:lang w:val="fr-CA"/>
        </w:rPr>
        <w:t>Trouve</w:t>
      </w:r>
      <w:r w:rsidR="005C535A" w:rsidRPr="005C535A">
        <w:rPr>
          <w:lang w:val="fr-CA"/>
        </w:rPr>
        <w:t xml:space="preserve"> </w:t>
      </w:r>
      <w:r w:rsidR="005C535A">
        <w:rPr>
          <w:lang w:val="fr-CA"/>
        </w:rPr>
        <w:t>une photographie de cette personne et une autre de toi-même</w:t>
      </w:r>
      <w:r w:rsidRPr="003E3457">
        <w:rPr>
          <w:lang w:val="fr-CA"/>
        </w:rPr>
        <w:t xml:space="preserve">. </w:t>
      </w:r>
      <w:r w:rsidR="005C535A">
        <w:rPr>
          <w:lang w:val="fr-CA"/>
        </w:rPr>
        <w:t>Ces photos</w:t>
      </w:r>
      <w:r w:rsidR="005C535A" w:rsidRPr="003E3457">
        <w:rPr>
          <w:lang w:val="fr-CA"/>
        </w:rPr>
        <w:t xml:space="preserve"> </w:t>
      </w:r>
      <w:r w:rsidRPr="003E3457">
        <w:rPr>
          <w:lang w:val="fr-CA"/>
        </w:rPr>
        <w:t xml:space="preserve">peuvent être </w:t>
      </w:r>
      <w:r w:rsidR="005C535A">
        <w:rPr>
          <w:lang w:val="fr-CA"/>
        </w:rPr>
        <w:t xml:space="preserve">prises </w:t>
      </w:r>
      <w:r w:rsidRPr="003E3457">
        <w:rPr>
          <w:lang w:val="fr-CA"/>
        </w:rPr>
        <w:t xml:space="preserve">de face, de profil ou de trois-quarts. Si tu </w:t>
      </w:r>
      <w:r w:rsidR="005C535A">
        <w:rPr>
          <w:lang w:val="fr-CA"/>
        </w:rPr>
        <w:t>peux, imprime-les</w:t>
      </w:r>
      <w:r w:rsidRPr="003E3457">
        <w:rPr>
          <w:lang w:val="fr-CA"/>
        </w:rPr>
        <w:t xml:space="preserve"> à la maison, </w:t>
      </w:r>
      <w:r w:rsidR="005C535A">
        <w:rPr>
          <w:lang w:val="fr-CA"/>
        </w:rPr>
        <w:t>sinon, tu pourras les dessiner en reproduisant les</w:t>
      </w:r>
      <w:r w:rsidRPr="003E3457">
        <w:rPr>
          <w:lang w:val="fr-CA"/>
        </w:rPr>
        <w:t xml:space="preserve"> caractéristiques de vos deux visages.</w:t>
      </w:r>
    </w:p>
    <w:p w14:paraId="698687A3" w14:textId="52AC715C" w:rsidR="00322E1C" w:rsidRDefault="00322E1C" w:rsidP="00E9078B">
      <w:pPr>
        <w:pStyle w:val="Consigne-Texte"/>
        <w:rPr>
          <w:lang w:val="fr-CA"/>
        </w:rPr>
      </w:pPr>
      <w:r w:rsidRPr="003E3457">
        <w:rPr>
          <w:b/>
          <w:lang w:val="fr-CA"/>
        </w:rPr>
        <w:t>Plie</w:t>
      </w:r>
      <w:r w:rsidR="00E9078B">
        <w:rPr>
          <w:rStyle w:val="Appelnotedebasdep"/>
          <w:b/>
          <w:lang w:val="fr-CA"/>
        </w:rPr>
        <w:footnoteReference w:id="2"/>
      </w:r>
      <w:r w:rsidRPr="003E3457">
        <w:rPr>
          <w:b/>
          <w:lang w:val="fr-CA"/>
        </w:rPr>
        <w:t xml:space="preserve"> </w:t>
      </w:r>
      <w:r w:rsidRPr="003E3457">
        <w:rPr>
          <w:lang w:val="fr-CA"/>
        </w:rPr>
        <w:t>ta feuille en deux.</w:t>
      </w:r>
      <w:r w:rsidRPr="003E3457">
        <w:rPr>
          <w:b/>
          <w:lang w:val="fr-CA"/>
        </w:rPr>
        <w:t xml:space="preserve"> Découpe</w:t>
      </w:r>
      <w:r w:rsidRPr="003E3457">
        <w:rPr>
          <w:lang w:val="fr-CA"/>
        </w:rPr>
        <w:t xml:space="preserve"> </w:t>
      </w:r>
      <w:r w:rsidR="005C535A">
        <w:rPr>
          <w:lang w:val="fr-CA"/>
        </w:rPr>
        <w:t xml:space="preserve">les portraits, si cela est nécessaire, </w:t>
      </w:r>
      <w:r w:rsidRPr="003E3457">
        <w:rPr>
          <w:lang w:val="fr-CA"/>
        </w:rPr>
        <w:t xml:space="preserve">et </w:t>
      </w:r>
      <w:r w:rsidRPr="003E3457">
        <w:rPr>
          <w:b/>
          <w:lang w:val="fr-CA"/>
        </w:rPr>
        <w:t xml:space="preserve">colle </w:t>
      </w:r>
      <w:r w:rsidRPr="003E3457">
        <w:rPr>
          <w:lang w:val="fr-CA"/>
        </w:rPr>
        <w:t>un portrait de chaque côté du pli</w:t>
      </w:r>
      <w:r w:rsidR="005C535A">
        <w:rPr>
          <w:lang w:val="fr-CA"/>
        </w:rPr>
        <w:t>,</w:t>
      </w:r>
      <w:r w:rsidRPr="003E3457">
        <w:rPr>
          <w:lang w:val="fr-CA"/>
        </w:rPr>
        <w:t xml:space="preserve"> ou bien dessine-les </w:t>
      </w:r>
      <w:r w:rsidR="005C535A">
        <w:rPr>
          <w:lang w:val="fr-CA"/>
        </w:rPr>
        <w:t xml:space="preserve">directement sur la feuille </w:t>
      </w:r>
      <w:r w:rsidRPr="003E3457">
        <w:rPr>
          <w:lang w:val="fr-CA"/>
        </w:rPr>
        <w:t>(de face ou de côté, c</w:t>
      </w:r>
      <w:r w:rsidR="008B11E1">
        <w:rPr>
          <w:lang w:val="fr-CA"/>
        </w:rPr>
        <w:t>’</w:t>
      </w:r>
      <w:r w:rsidRPr="003E3457">
        <w:rPr>
          <w:lang w:val="fr-CA"/>
        </w:rPr>
        <w:t xml:space="preserve">est plus facile). </w:t>
      </w:r>
      <w:r w:rsidR="005C535A">
        <w:rPr>
          <w:lang w:val="fr-CA"/>
        </w:rPr>
        <w:t>N’oublie pas, si tu les as dessinés, tes</w:t>
      </w:r>
      <w:r w:rsidRPr="003E3457">
        <w:rPr>
          <w:lang w:val="fr-CA"/>
        </w:rPr>
        <w:t xml:space="preserve"> portraits doivent comporter certaines caractéristiques qui vous représentent</w:t>
      </w:r>
      <w:r w:rsidR="005C535A">
        <w:rPr>
          <w:lang w:val="fr-CA"/>
        </w:rPr>
        <w:t>, p</w:t>
      </w:r>
      <w:r w:rsidRPr="003E3457">
        <w:rPr>
          <w:lang w:val="fr-CA"/>
        </w:rPr>
        <w:t xml:space="preserve">ar exemple la longueur </w:t>
      </w:r>
      <w:r w:rsidR="005C535A">
        <w:rPr>
          <w:lang w:val="fr-CA"/>
        </w:rPr>
        <w:t>des</w:t>
      </w:r>
      <w:r w:rsidRPr="003E3457">
        <w:rPr>
          <w:lang w:val="fr-CA"/>
        </w:rPr>
        <w:t xml:space="preserve"> cheveux, le port ou non de lunettes, etc.</w:t>
      </w:r>
    </w:p>
    <w:p w14:paraId="688DD0CE" w14:textId="175B23D7" w:rsidR="00322E1C" w:rsidRDefault="00322E1C" w:rsidP="00E9078B">
      <w:pPr>
        <w:pStyle w:val="Consigne-Texte"/>
        <w:rPr>
          <w:lang w:val="fr-CA"/>
        </w:rPr>
      </w:pPr>
      <w:r w:rsidRPr="003E3457">
        <w:rPr>
          <w:lang w:val="fr-CA"/>
        </w:rPr>
        <w:t xml:space="preserve">Recherche dans </w:t>
      </w:r>
      <w:r w:rsidR="005C535A">
        <w:rPr>
          <w:lang w:val="fr-CA"/>
        </w:rPr>
        <w:t>différents imprimés (</w:t>
      </w:r>
      <w:r w:rsidRPr="003E3457">
        <w:rPr>
          <w:lang w:val="fr-CA"/>
        </w:rPr>
        <w:t xml:space="preserve">journaux, revues </w:t>
      </w:r>
      <w:r w:rsidR="005C535A">
        <w:rPr>
          <w:lang w:val="fr-CA"/>
        </w:rPr>
        <w:t>ou</w:t>
      </w:r>
      <w:r w:rsidR="005C535A" w:rsidRPr="003E3457">
        <w:rPr>
          <w:lang w:val="fr-CA"/>
        </w:rPr>
        <w:t xml:space="preserve"> </w:t>
      </w:r>
      <w:r w:rsidRPr="003E3457">
        <w:rPr>
          <w:lang w:val="fr-CA"/>
        </w:rPr>
        <w:t>circulaires</w:t>
      </w:r>
      <w:r w:rsidR="005C535A">
        <w:rPr>
          <w:lang w:val="fr-CA"/>
        </w:rPr>
        <w:t>)</w:t>
      </w:r>
      <w:r w:rsidRPr="003E3457">
        <w:rPr>
          <w:lang w:val="fr-CA"/>
        </w:rPr>
        <w:t xml:space="preserve"> des mots ou des lettres qui te serviront à exprimer </w:t>
      </w:r>
      <w:r w:rsidR="005C535A">
        <w:rPr>
          <w:lang w:val="fr-CA"/>
        </w:rPr>
        <w:t>vos</w:t>
      </w:r>
      <w:r w:rsidR="005C535A" w:rsidRPr="003E3457">
        <w:rPr>
          <w:lang w:val="fr-CA"/>
        </w:rPr>
        <w:t xml:space="preserve"> </w:t>
      </w:r>
      <w:r w:rsidRPr="003E3457">
        <w:rPr>
          <w:lang w:val="fr-CA"/>
        </w:rPr>
        <w:t xml:space="preserve">deux idées positives </w:t>
      </w:r>
      <w:r w:rsidR="00320EB8">
        <w:rPr>
          <w:lang w:val="fr-CA"/>
        </w:rPr>
        <w:t>sur</w:t>
      </w:r>
      <w:r w:rsidRPr="003E3457">
        <w:rPr>
          <w:lang w:val="fr-CA"/>
        </w:rPr>
        <w:t xml:space="preserve"> la période de confinement. </w:t>
      </w:r>
      <w:r w:rsidR="00320EB8">
        <w:rPr>
          <w:lang w:val="fr-CA"/>
        </w:rPr>
        <w:t>C’est l’occasion de donner à tes</w:t>
      </w:r>
      <w:r w:rsidRPr="003E3457">
        <w:rPr>
          <w:lang w:val="fr-CA"/>
        </w:rPr>
        <w:t xml:space="preserve"> portraits </w:t>
      </w:r>
      <w:r w:rsidR="00320EB8">
        <w:rPr>
          <w:lang w:val="fr-CA"/>
        </w:rPr>
        <w:t>un côté</w:t>
      </w:r>
      <w:r w:rsidRPr="003E3457">
        <w:rPr>
          <w:lang w:val="fr-CA"/>
        </w:rPr>
        <w:t xml:space="preserve"> rigolo et créatif. </w:t>
      </w:r>
    </w:p>
    <w:p w14:paraId="71F8DE3D" w14:textId="612C4644" w:rsidR="00322E1C" w:rsidRDefault="00322E1C" w:rsidP="00E9078B">
      <w:pPr>
        <w:pStyle w:val="Consigne-Texte"/>
        <w:rPr>
          <w:lang w:val="fr-CA"/>
        </w:rPr>
      </w:pPr>
      <w:r w:rsidRPr="003E3457">
        <w:rPr>
          <w:b/>
          <w:lang w:val="fr-CA"/>
        </w:rPr>
        <w:t>Découpe</w:t>
      </w:r>
      <w:r w:rsidRPr="003E3457">
        <w:rPr>
          <w:lang w:val="fr-CA"/>
        </w:rPr>
        <w:t xml:space="preserve"> et/ou </w:t>
      </w:r>
      <w:r w:rsidRPr="003E3457">
        <w:rPr>
          <w:b/>
          <w:lang w:val="fr-CA"/>
        </w:rPr>
        <w:t>déchire</w:t>
      </w:r>
      <w:r w:rsidRPr="003E3457">
        <w:rPr>
          <w:lang w:val="fr-CA"/>
        </w:rPr>
        <w:t xml:space="preserve"> ces lettres ou ces mots et colle-les quelque part </w:t>
      </w:r>
      <w:r w:rsidR="00320EB8">
        <w:rPr>
          <w:lang w:val="fr-CA"/>
        </w:rPr>
        <w:t>sur</w:t>
      </w:r>
      <w:r w:rsidR="00320EB8" w:rsidRPr="003E3457">
        <w:rPr>
          <w:lang w:val="fr-CA"/>
        </w:rPr>
        <w:t xml:space="preserve"> </w:t>
      </w:r>
      <w:r w:rsidRPr="003E3457">
        <w:rPr>
          <w:lang w:val="fr-CA"/>
        </w:rPr>
        <w:t xml:space="preserve">ta </w:t>
      </w:r>
      <w:r w:rsidR="00320EB8">
        <w:rPr>
          <w:lang w:val="fr-CA"/>
        </w:rPr>
        <w:t>création</w:t>
      </w:r>
      <w:r w:rsidRPr="003E3457">
        <w:rPr>
          <w:lang w:val="fr-CA"/>
        </w:rPr>
        <w:t>.</w:t>
      </w:r>
    </w:p>
    <w:p w14:paraId="1670DC09" w14:textId="22DDD109" w:rsidR="00322E1C" w:rsidRDefault="00320EB8" w:rsidP="00E9078B">
      <w:pPr>
        <w:pStyle w:val="Consigne-Texte"/>
        <w:rPr>
          <w:lang w:val="fr-CA"/>
        </w:rPr>
      </w:pPr>
      <w:r>
        <w:rPr>
          <w:lang w:val="fr-CA"/>
        </w:rPr>
        <w:t>Pour compléter le tout, d</w:t>
      </w:r>
      <w:r w:rsidR="00322E1C" w:rsidRPr="003E3457">
        <w:rPr>
          <w:lang w:val="fr-CA"/>
        </w:rPr>
        <w:t xml:space="preserve">essine des </w:t>
      </w:r>
      <w:r w:rsidR="00322E1C" w:rsidRPr="003E3457">
        <w:rPr>
          <w:b/>
          <w:lang w:val="fr-CA"/>
        </w:rPr>
        <w:t>motifs variés</w:t>
      </w:r>
      <w:r w:rsidR="00322E1C" w:rsidRPr="003E3457">
        <w:rPr>
          <w:lang w:val="fr-CA"/>
        </w:rPr>
        <w:t xml:space="preserve"> autour de tes portraits</w:t>
      </w:r>
      <w:r>
        <w:rPr>
          <w:lang w:val="fr-CA"/>
        </w:rPr>
        <w:t>,</w:t>
      </w:r>
      <w:r w:rsidR="00322E1C" w:rsidRPr="003E3457">
        <w:rPr>
          <w:lang w:val="fr-CA"/>
        </w:rPr>
        <w:t xml:space="preserve"> et</w:t>
      </w:r>
      <w:r>
        <w:rPr>
          <w:lang w:val="fr-CA"/>
        </w:rPr>
        <w:t xml:space="preserve"> même</w:t>
      </w:r>
      <w:r w:rsidR="00322E1C" w:rsidRPr="003E3457">
        <w:rPr>
          <w:lang w:val="fr-CA"/>
        </w:rPr>
        <w:t xml:space="preserve"> dans les vêtements si tu en as dessiné</w:t>
      </w:r>
      <w:r>
        <w:rPr>
          <w:lang w:val="fr-CA"/>
        </w:rPr>
        <w:t>s</w:t>
      </w:r>
      <w:r w:rsidR="00322E1C" w:rsidRPr="003E3457">
        <w:rPr>
          <w:lang w:val="fr-CA"/>
        </w:rPr>
        <w:t xml:space="preserve"> (haut </w:t>
      </w:r>
      <w:r>
        <w:rPr>
          <w:lang w:val="fr-CA"/>
        </w:rPr>
        <w:t>de</w:t>
      </w:r>
      <w:r w:rsidRPr="003E3457">
        <w:rPr>
          <w:lang w:val="fr-CA"/>
        </w:rPr>
        <w:t xml:space="preserve"> </w:t>
      </w:r>
      <w:r w:rsidR="00322E1C" w:rsidRPr="003E3457">
        <w:rPr>
          <w:lang w:val="fr-CA"/>
        </w:rPr>
        <w:t>chandail ou de chemise, foulard, bandeau, etc.)</w:t>
      </w:r>
      <w:r>
        <w:rPr>
          <w:lang w:val="fr-CA"/>
        </w:rPr>
        <w:t>. Un</w:t>
      </w:r>
      <w:r w:rsidR="00322E1C" w:rsidRPr="003E3457">
        <w:rPr>
          <w:lang w:val="fr-CA"/>
        </w:rPr>
        <w:t xml:space="preserve"> motif est une </w:t>
      </w:r>
      <w:r w:rsidR="00322E1C" w:rsidRPr="003E3457">
        <w:rPr>
          <w:b/>
          <w:lang w:val="fr-CA"/>
        </w:rPr>
        <w:t>forme</w:t>
      </w:r>
      <w:r w:rsidR="00322E1C" w:rsidRPr="003E3457">
        <w:rPr>
          <w:lang w:val="fr-CA"/>
        </w:rPr>
        <w:t xml:space="preserve"> ou une </w:t>
      </w:r>
      <w:r w:rsidR="00322E1C" w:rsidRPr="003E3457">
        <w:rPr>
          <w:b/>
          <w:lang w:val="fr-CA"/>
        </w:rPr>
        <w:t>ligne</w:t>
      </w:r>
      <w:r w:rsidR="00322E1C" w:rsidRPr="003E3457">
        <w:rPr>
          <w:lang w:val="fr-CA"/>
        </w:rPr>
        <w:t xml:space="preserve"> que l</w:t>
      </w:r>
      <w:r w:rsidR="008B11E1">
        <w:rPr>
          <w:lang w:val="fr-CA"/>
        </w:rPr>
        <w:t>’</w:t>
      </w:r>
      <w:r w:rsidR="00322E1C" w:rsidRPr="003E3457">
        <w:rPr>
          <w:lang w:val="fr-CA"/>
        </w:rPr>
        <w:t>on répète plusieurs fois à l</w:t>
      </w:r>
      <w:r w:rsidR="008B11E1">
        <w:rPr>
          <w:lang w:val="fr-CA"/>
        </w:rPr>
        <w:t>’</w:t>
      </w:r>
      <w:r w:rsidR="00322E1C" w:rsidRPr="003E3457">
        <w:rPr>
          <w:lang w:val="fr-CA"/>
        </w:rPr>
        <w:t>intérieur d</w:t>
      </w:r>
      <w:r w:rsidR="008B11E1">
        <w:rPr>
          <w:lang w:val="fr-CA"/>
        </w:rPr>
        <w:t>’</w:t>
      </w:r>
      <w:r w:rsidR="00322E1C" w:rsidRPr="003E3457">
        <w:rPr>
          <w:lang w:val="fr-CA"/>
        </w:rPr>
        <w:t xml:space="preserve">une surface. </w:t>
      </w:r>
      <w:r>
        <w:rPr>
          <w:lang w:val="fr-CA"/>
        </w:rPr>
        <w:t>En voici des exemples :</w:t>
      </w:r>
    </w:p>
    <w:p w14:paraId="19BE4CF1" w14:textId="4FA31014" w:rsidR="00322E1C" w:rsidRDefault="00E9078B" w:rsidP="00E9078B">
      <w:pPr>
        <w:pBdr>
          <w:top w:val="nil"/>
          <w:left w:val="nil"/>
          <w:bottom w:val="nil"/>
          <w:right w:val="nil"/>
          <w:between w:val="nil"/>
        </w:pBdr>
        <w:spacing w:line="259" w:lineRule="auto"/>
        <w:ind w:left="765"/>
        <w:jc w:val="center"/>
        <w:rPr>
          <w:rFonts w:eastAsia="Calibri" w:cs="Arial"/>
          <w:sz w:val="24"/>
          <w:lang w:val="fr-CA" w:eastAsia="en-US"/>
        </w:rPr>
      </w:pPr>
      <w:r>
        <w:rPr>
          <w:noProof/>
          <w:lang w:val="fr-CA"/>
        </w:rPr>
        <mc:AlternateContent>
          <mc:Choice Requires="wps">
            <w:drawing>
              <wp:inline distT="0" distB="0" distL="0" distR="0" wp14:anchorId="553F522E" wp14:editId="7940A039">
                <wp:extent cx="510363" cy="265814"/>
                <wp:effectExtent l="0" t="0" r="23495" b="20320"/>
                <wp:docPr id="14" name="Rectangle 14"/>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4A56B7" id="Rectangle 14" o:spid="_x0000_s1026" style="width:40.2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" fillcolor="#4a66ac [3204]" strokecolor="#243255 [1604]" strokeweight="1pt">
                <v:fill r:id="rId46" o:title="" color2="white [3212]" type="pattern"/>
                <w10:anchorlock/>
              </v:rect>
            </w:pict>
          </mc:Fallback>
        </mc:AlternateContent>
      </w:r>
      <w:r>
        <w:rPr>
          <w:rFonts w:eastAsia="Calibri" w:cs="Arial"/>
          <w:sz w:val="24"/>
          <w:lang w:val="fr-CA" w:eastAsia="en-US"/>
        </w:rPr>
        <w:t>     </w:t>
      </w:r>
      <w:r>
        <w:rPr>
          <w:noProof/>
          <w:lang w:val="fr-CA"/>
        </w:rPr>
        <mc:AlternateContent>
          <mc:Choice Requires="wps">
            <w:drawing>
              <wp:inline distT="0" distB="0" distL="0" distR="0" wp14:anchorId="58C6B794" wp14:editId="5A7D96AF">
                <wp:extent cx="509905" cy="287020"/>
                <wp:effectExtent l="0" t="0" r="23495" b="17780"/>
                <wp:docPr id="12" name="Rectangle 12"/>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A91FE7" id="Rectangle 12" o:spid="_x0000_s1026" style="width:40.15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" fillcolor="#4a66ac [3204]" strokecolor="#243255 [1604]" strokeweight="1pt">
                <v:fill r:id="rId47" o:title="" color2="white [3212]" type="pattern"/>
                <w10:anchorlock/>
              </v:rect>
            </w:pict>
          </mc:Fallback>
        </mc:AlternateContent>
      </w:r>
      <w:r>
        <w:rPr>
          <w:rFonts w:eastAsia="Calibri" w:cs="Arial"/>
          <w:sz w:val="24"/>
          <w:lang w:val="fr-CA" w:eastAsia="en-US"/>
        </w:rPr>
        <w:t>     </w:t>
      </w:r>
      <w:r>
        <w:rPr>
          <w:noProof/>
          <w:lang w:val="fr-CA"/>
        </w:rPr>
        <mc:AlternateContent>
          <mc:Choice Requires="wps">
            <w:drawing>
              <wp:inline distT="0" distB="0" distL="0" distR="0" wp14:anchorId="5D6982AF" wp14:editId="33C75FEC">
                <wp:extent cx="499731" cy="276063"/>
                <wp:effectExtent l="0" t="0" r="15240" b="10160"/>
                <wp:docPr id="13" name="Rectangle 13"/>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12CE10" id="Rectangle 13" o:spid="_x0000_s1026" style="width:39.3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" fillcolor="#4a66ac [3204]" strokecolor="#243255 [1604]" strokeweight="1pt">
                <v:fill r:id="rId48" o:title="" color2="white [3212]" type="pattern"/>
                <w10:anchorlock/>
              </v:rect>
            </w:pict>
          </mc:Fallback>
        </mc:AlternateContent>
      </w:r>
    </w:p>
    <w:p w14:paraId="248C0041" w14:textId="77777777" w:rsidR="00322E1C" w:rsidRPr="00BC6B6E" w:rsidRDefault="00322E1C" w:rsidP="00E9078B">
      <w:pPr>
        <w:pStyle w:val="Consigne-Titre"/>
        <w:rPr>
          <w:lang w:val="fr-CA"/>
        </w:rPr>
      </w:pPr>
      <w:bookmarkStart w:id="49" w:name="_Toc38518860"/>
      <w:r w:rsidRPr="00BC6B6E">
        <w:rPr>
          <w:lang w:val="fr-CA"/>
        </w:rPr>
        <w:t>Si tu veux allez plus loin…</w:t>
      </w:r>
      <w:bookmarkEnd w:id="49"/>
    </w:p>
    <w:p w14:paraId="3C64C60E" w14:textId="31F7FA31" w:rsidR="00F04CF9" w:rsidRDefault="00322E1C" w:rsidP="00C84E6B">
      <w:pPr>
        <w:pStyle w:val="Consigne-Texte"/>
      </w:pPr>
      <w:r w:rsidRPr="00CD6DAE">
        <w:rPr>
          <w:lang w:val="fr-CA"/>
        </w:rPr>
        <w:t xml:space="preserve">Prends une photographie de ta </w:t>
      </w:r>
      <w:r w:rsidR="00320EB8" w:rsidRPr="00CD6DAE">
        <w:rPr>
          <w:lang w:val="fr-CA"/>
        </w:rPr>
        <w:t xml:space="preserve">création </w:t>
      </w:r>
      <w:r w:rsidRPr="00CD6DAE">
        <w:rPr>
          <w:lang w:val="fr-CA"/>
        </w:rPr>
        <w:t>et envoie-l</w:t>
      </w:r>
      <w:r w:rsidR="00320EB8" w:rsidRPr="00CD6DAE">
        <w:rPr>
          <w:lang w:val="fr-CA"/>
        </w:rPr>
        <w:t>a</w:t>
      </w:r>
      <w:r w:rsidRPr="00CD6DAE">
        <w:rPr>
          <w:lang w:val="fr-CA"/>
        </w:rPr>
        <w:t xml:space="preserve"> à la personne </w:t>
      </w:r>
      <w:r w:rsidR="00D01D41" w:rsidRPr="00CD6DAE">
        <w:rPr>
          <w:lang w:val="fr-CA"/>
        </w:rPr>
        <w:t>qui y a participé en te donnant son idée positive</w:t>
      </w:r>
      <w:r w:rsidRPr="00CD6DAE">
        <w:rPr>
          <w:lang w:val="fr-CA"/>
        </w:rPr>
        <w:t>. Demande-lui ce qu</w:t>
      </w:r>
      <w:r w:rsidR="008B11E1" w:rsidRPr="00CD6DAE">
        <w:rPr>
          <w:lang w:val="fr-CA"/>
        </w:rPr>
        <w:t>’</w:t>
      </w:r>
      <w:r w:rsidRPr="00CD6DAE">
        <w:rPr>
          <w:lang w:val="fr-CA"/>
        </w:rPr>
        <w:t xml:space="preserve">elle comprend </w:t>
      </w:r>
      <w:r w:rsidR="00D01D41" w:rsidRPr="00CD6DAE">
        <w:rPr>
          <w:lang w:val="fr-CA"/>
        </w:rPr>
        <w:t>des</w:t>
      </w:r>
      <w:r w:rsidRPr="00CD6DAE">
        <w:rPr>
          <w:lang w:val="fr-CA"/>
        </w:rPr>
        <w:t xml:space="preserve"> messages </w:t>
      </w:r>
      <w:r w:rsidR="00320EB8" w:rsidRPr="00CD6DAE">
        <w:rPr>
          <w:lang w:val="fr-CA"/>
        </w:rPr>
        <w:t xml:space="preserve">insérés </w:t>
      </w:r>
      <w:r w:rsidRPr="00CD6DAE">
        <w:rPr>
          <w:lang w:val="fr-CA"/>
        </w:rPr>
        <w:t xml:space="preserve">dans </w:t>
      </w:r>
      <w:r w:rsidR="00320EB8" w:rsidRPr="00CD6DAE">
        <w:rPr>
          <w:lang w:val="fr-CA"/>
        </w:rPr>
        <w:t>ton œuvre</w:t>
      </w:r>
      <w:r w:rsidRPr="00CD6DAE">
        <w:rPr>
          <w:lang w:val="fr-CA"/>
        </w:rPr>
        <w:t>.</w:t>
      </w:r>
    </w:p>
    <w:p w14:paraId="262F36F5" w14:textId="77777777" w:rsidR="00A402E5" w:rsidRDefault="00A402E5" w:rsidP="008047C0">
      <w:pPr>
        <w:sectPr w:rsidR="00A402E5" w:rsidSect="00410B1F">
          <w:pgSz w:w="12240" w:h="15840"/>
          <w:pgMar w:top="1168" w:right="1077" w:bottom="1440" w:left="1077" w:header="612" w:footer="709" w:gutter="0"/>
          <w:cols w:space="708"/>
          <w:docGrid w:linePitch="360"/>
        </w:sectPr>
      </w:pPr>
    </w:p>
    <w:p w14:paraId="059189BC" w14:textId="45DE9BFA" w:rsidR="00E9078B" w:rsidRPr="00BF31BF" w:rsidRDefault="00E9078B" w:rsidP="00E9078B">
      <w:pPr>
        <w:pStyle w:val="Matire-Premirepage"/>
      </w:pPr>
      <w:r>
        <w:lastRenderedPageBreak/>
        <w:t>Art dramatique</w:t>
      </w:r>
    </w:p>
    <w:p w14:paraId="21EA13D0" w14:textId="1145EC0A" w:rsidR="008F45D4" w:rsidRDefault="008F45D4" w:rsidP="00E9078B">
      <w:pPr>
        <w:pStyle w:val="Titredelactivit"/>
        <w:rPr>
          <w:lang w:val="fr-CA"/>
        </w:rPr>
      </w:pPr>
      <w:bookmarkStart w:id="50" w:name="_Toc38518861"/>
      <w:r>
        <w:rPr>
          <w:lang w:val="fr-CA"/>
        </w:rPr>
        <w:t>J</w:t>
      </w:r>
      <w:r w:rsidR="008B11E1">
        <w:rPr>
          <w:lang w:val="fr-CA"/>
        </w:rPr>
        <w:t>’</w:t>
      </w:r>
      <w:r>
        <w:rPr>
          <w:lang w:val="fr-CA"/>
        </w:rPr>
        <w:t>invente une mission pour mon personnage</w:t>
      </w:r>
      <w:bookmarkEnd w:id="50"/>
    </w:p>
    <w:p w14:paraId="2C06C870" w14:textId="68045EB0" w:rsidR="008F45D4" w:rsidRPr="00B14054" w:rsidRDefault="008F45D4" w:rsidP="00E9078B">
      <w:pPr>
        <w:pStyle w:val="Consigne-Titre"/>
      </w:pPr>
      <w:bookmarkStart w:id="51" w:name="_Toc38518862"/>
      <w:r w:rsidRPr="00B14054">
        <w:t>Consigne à l</w:t>
      </w:r>
      <w:r w:rsidR="008B11E1">
        <w:t>’</w:t>
      </w:r>
      <w:r w:rsidRPr="00B14054">
        <w:t>élève</w:t>
      </w:r>
      <w:bookmarkEnd w:id="51"/>
    </w:p>
    <w:p w14:paraId="1B443B2B" w14:textId="3F429AE9" w:rsidR="008F45D4" w:rsidRPr="005A12C5" w:rsidRDefault="00740A56" w:rsidP="00E9078B">
      <w:r>
        <w:t>Crée</w:t>
      </w:r>
      <w:r w:rsidRPr="005A12C5">
        <w:t xml:space="preserve"> </w:t>
      </w:r>
      <w:r w:rsidR="008F45D4" w:rsidRPr="005A12C5">
        <w:t xml:space="preserve">un personnage et </w:t>
      </w:r>
      <w:r>
        <w:t xml:space="preserve">invente-lui </w:t>
      </w:r>
      <w:r w:rsidR="008F45D4">
        <w:t>une mission.</w:t>
      </w:r>
    </w:p>
    <w:p w14:paraId="239EA93B" w14:textId="77777777" w:rsidR="008F45D4" w:rsidRPr="004B657C" w:rsidRDefault="008F45D4" w:rsidP="00E9078B">
      <w:pPr>
        <w:pStyle w:val="Matriel-Titre"/>
      </w:pPr>
      <w:bookmarkStart w:id="52" w:name="_Toc38518863"/>
      <w:r>
        <w:t>Matériel requis</w:t>
      </w:r>
      <w:bookmarkEnd w:id="52"/>
    </w:p>
    <w:p w14:paraId="18CEF049" w14:textId="4CC2C4EC" w:rsidR="008F45D4" w:rsidRDefault="00740A56" w:rsidP="00E9078B">
      <w:pPr>
        <w:pStyle w:val="Matriel-Texte"/>
      </w:pPr>
      <w:r>
        <w:t xml:space="preserve">Des </w:t>
      </w:r>
      <w:r w:rsidR="008F45D4">
        <w:t>f</w:t>
      </w:r>
      <w:r w:rsidR="008F45D4" w:rsidRPr="00107AA7">
        <w:t>euille</w:t>
      </w:r>
      <w:r>
        <w:t>s</w:t>
      </w:r>
      <w:r w:rsidR="008F45D4">
        <w:t xml:space="preserve"> </w:t>
      </w:r>
      <w:r>
        <w:t xml:space="preserve">de papier </w:t>
      </w:r>
      <w:r w:rsidR="008F45D4">
        <w:t xml:space="preserve">ou </w:t>
      </w:r>
      <w:r>
        <w:t xml:space="preserve">de </w:t>
      </w:r>
      <w:r w:rsidR="008F45D4">
        <w:t>carton.</w:t>
      </w:r>
    </w:p>
    <w:p w14:paraId="55E4EEAB" w14:textId="77777777" w:rsidR="008F45D4" w:rsidRDefault="008F45D4" w:rsidP="00E9078B">
      <w:pPr>
        <w:pStyle w:val="Matriel-Texte"/>
      </w:pPr>
      <w:r>
        <w:t>Des c</w:t>
      </w:r>
      <w:r w:rsidRPr="00107AA7">
        <w:t>rayons de</w:t>
      </w:r>
      <w:r>
        <w:t xml:space="preserve"> couleur.</w:t>
      </w:r>
      <w:r w:rsidRPr="00107AA7">
        <w:t xml:space="preserve"> </w:t>
      </w:r>
    </w:p>
    <w:p w14:paraId="4AA50145" w14:textId="42C83727" w:rsidR="008F45D4" w:rsidRDefault="008F45D4" w:rsidP="00E9078B">
      <w:pPr>
        <w:pStyle w:val="Matriel-Texte"/>
      </w:pPr>
      <w:r>
        <w:t xml:space="preserve">Divers </w:t>
      </w:r>
      <w:r w:rsidR="00740A56" w:rsidRPr="00740A56">
        <w:t>objets de</w:t>
      </w:r>
      <w:r w:rsidRPr="00740A56">
        <w:t xml:space="preserve"> la maison </w:t>
      </w:r>
      <w:r w:rsidR="00693B51">
        <w:t xml:space="preserve">qui serviront d’accessoires </w:t>
      </w:r>
      <w:r w:rsidRPr="00740A56">
        <w:t>pour représenter des personnages (ex</w:t>
      </w:r>
      <w:r w:rsidR="00740A56" w:rsidRPr="00740A56">
        <w:t>.</w:t>
      </w:r>
      <w:r w:rsidRPr="00740A56">
        <w:t xml:space="preserve"> : </w:t>
      </w:r>
      <w:r w:rsidR="00740A56" w:rsidRPr="00740A56">
        <w:t xml:space="preserve">une lampe de poche pour </w:t>
      </w:r>
      <w:r w:rsidRPr="00681C09">
        <w:t>Tintin</w:t>
      </w:r>
      <w:r w:rsidRPr="00740A56">
        <w:t xml:space="preserve">, </w:t>
      </w:r>
      <w:r w:rsidR="00740A56" w:rsidRPr="00681C09">
        <w:t xml:space="preserve">un livre ou un crayon pour </w:t>
      </w:r>
      <w:r w:rsidRPr="00681C09">
        <w:t>Tournesol</w:t>
      </w:r>
      <w:r w:rsidRPr="00740A56">
        <w:t xml:space="preserve">, </w:t>
      </w:r>
      <w:r w:rsidR="00740A56" w:rsidRPr="00740A56">
        <w:t xml:space="preserve">un plateau pour </w:t>
      </w:r>
      <w:r w:rsidRPr="00681C09">
        <w:t>Nestor</w:t>
      </w:r>
      <w:r w:rsidRPr="00740A56">
        <w:t xml:space="preserve">, </w:t>
      </w:r>
      <w:r w:rsidR="00FC6D41">
        <w:t>une canne</w:t>
      </w:r>
      <w:r w:rsidR="00740A56" w:rsidRPr="00740A56">
        <w:t xml:space="preserve"> pour les </w:t>
      </w:r>
      <w:r w:rsidRPr="00681C09">
        <w:t>Dupond et Dupont</w:t>
      </w:r>
      <w:r w:rsidRPr="00740A56">
        <w:t xml:space="preserve">, </w:t>
      </w:r>
      <w:r w:rsidR="00740A56" w:rsidRPr="00740A56">
        <w:t>une pipe pour le c</w:t>
      </w:r>
      <w:r w:rsidRPr="00681C09">
        <w:t>apitaine Haddock</w:t>
      </w:r>
      <w:r w:rsidRPr="00740A56">
        <w:t xml:space="preserve">, </w:t>
      </w:r>
      <w:r w:rsidR="00740A56" w:rsidRPr="00740A56">
        <w:t xml:space="preserve">une fleur ou une partition de musique pour </w:t>
      </w:r>
      <w:r w:rsidRPr="00681C09">
        <w:t>la Castafiore</w:t>
      </w:r>
      <w:r w:rsidRPr="00740A56">
        <w:t xml:space="preserve">, </w:t>
      </w:r>
      <w:r w:rsidR="00740A56" w:rsidRPr="00740A56">
        <w:t xml:space="preserve">un os pour </w:t>
      </w:r>
      <w:r w:rsidRPr="00681C09">
        <w:t>Milou</w:t>
      </w:r>
      <w:r>
        <w:t>). Tu peux aussi confectionner tes accessoires.</w:t>
      </w:r>
    </w:p>
    <w:p w14:paraId="372E842A" w14:textId="037FA0F2" w:rsidR="008F45D4" w:rsidRDefault="008F45D4" w:rsidP="00E9078B">
      <w:pPr>
        <w:pStyle w:val="Matriel-Texte"/>
      </w:pPr>
      <w:r>
        <w:t>Des vêtements disponibles à la maison (ex</w:t>
      </w:r>
      <w:r w:rsidR="00740A56">
        <w:t>.</w:t>
      </w:r>
      <w:r>
        <w:t> : gant</w:t>
      </w:r>
      <w:r w:rsidR="00740A56">
        <w:t>s</w:t>
      </w:r>
      <w:r>
        <w:t>, chapeau, manteau, foulard, soulier</w:t>
      </w:r>
      <w:r w:rsidR="00740A56">
        <w:t>s</w:t>
      </w:r>
      <w:r>
        <w:t>, chemise</w:t>
      </w:r>
      <w:r w:rsidR="00740A56">
        <w:t xml:space="preserve"> ample</w:t>
      </w:r>
      <w:r>
        <w:t xml:space="preserve">, divers tissus, ceinture). Amuse-toi à transformer les vêtements pour </w:t>
      </w:r>
      <w:r w:rsidR="00740A56">
        <w:t xml:space="preserve">créer </w:t>
      </w:r>
      <w:r>
        <w:t>le costume de ton personnage.</w:t>
      </w:r>
    </w:p>
    <w:p w14:paraId="0E911FC5" w14:textId="4E7BA4BD" w:rsidR="008F45D4" w:rsidRPr="004B657C" w:rsidRDefault="008F45D4" w:rsidP="00E9078B">
      <w:pPr>
        <w:pStyle w:val="Matriel-Texte"/>
      </w:pPr>
      <w:r>
        <w:t>Un outil pour prendre des photographies (tablette numérique, cellulaire ou appareil photo)</w:t>
      </w:r>
      <w:r w:rsidR="00740A56">
        <w:t>.</w:t>
      </w:r>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06B97" w:rsidRPr="00BF31BF" w14:paraId="0245BCFA" w14:textId="77777777" w:rsidTr="006255E5">
        <w:tc>
          <w:tcPr>
            <w:tcW w:w="10800" w:type="dxa"/>
            <w:shd w:val="clear" w:color="auto" w:fill="DDECEE" w:themeFill="accent5" w:themeFillTint="33"/>
            <w:tcMar>
              <w:top w:w="360" w:type="dxa"/>
              <w:left w:w="360" w:type="dxa"/>
              <w:bottom w:w="360" w:type="dxa"/>
              <w:right w:w="360" w:type="dxa"/>
            </w:tcMar>
          </w:tcPr>
          <w:p w14:paraId="64C0B6B6" w14:textId="77777777" w:rsidR="00406B97" w:rsidRPr="00BF31BF" w:rsidRDefault="00406B97" w:rsidP="006255E5">
            <w:pPr>
              <w:pStyle w:val="Tableau-Informationauxparents"/>
            </w:pPr>
            <w:bookmarkStart w:id="53" w:name="_Toc38518864"/>
            <w:r w:rsidRPr="00BF31BF">
              <w:t>Information aux parents</w:t>
            </w:r>
            <w:bookmarkEnd w:id="53"/>
          </w:p>
          <w:p w14:paraId="502E521C" w14:textId="52B11B95" w:rsidR="00406B97" w:rsidRPr="00BF31BF" w:rsidRDefault="00406B97" w:rsidP="006255E5">
            <w:pPr>
              <w:pStyle w:val="Tableau-titre"/>
            </w:pPr>
            <w:r w:rsidRPr="00BF31BF">
              <w:t>À propos de l</w:t>
            </w:r>
            <w:r w:rsidR="008B11E1">
              <w:t>’</w:t>
            </w:r>
            <w:r w:rsidRPr="00BF31BF">
              <w:t>activité</w:t>
            </w:r>
          </w:p>
          <w:p w14:paraId="1C10EEE4" w14:textId="05B82456" w:rsidR="00406B97" w:rsidRPr="00BF31BF" w:rsidRDefault="00406B97" w:rsidP="006255E5">
            <w:pPr>
              <w:pStyle w:val="Tableau-texte"/>
            </w:pPr>
            <w:r w:rsidRPr="00BF31BF">
              <w:t>Votre enfant s</w:t>
            </w:r>
            <w:r w:rsidR="008B11E1">
              <w:t>’</w:t>
            </w:r>
            <w:r w:rsidRPr="00BF31BF">
              <w:t>exercera à :</w:t>
            </w:r>
          </w:p>
          <w:p w14:paraId="0B9B1FEF" w14:textId="31E4CC22" w:rsidR="00406B97" w:rsidRPr="00BF31BF" w:rsidRDefault="00740A56" w:rsidP="00406B97">
            <w:pPr>
              <w:pStyle w:val="Tableau-Liste"/>
            </w:pPr>
            <w:r>
              <w:t>Créer un personnage doté d’une mission et jouer ce rôle</w:t>
            </w:r>
            <w:r w:rsidR="00406B97">
              <w:t>.</w:t>
            </w:r>
          </w:p>
          <w:p w14:paraId="5924C4FA" w14:textId="77777777" w:rsidR="00406B97" w:rsidRPr="00BF31BF" w:rsidRDefault="00406B97" w:rsidP="006255E5">
            <w:pPr>
              <w:pStyle w:val="Tableau-texte"/>
            </w:pPr>
            <w:r w:rsidRPr="00BF31BF">
              <w:t>Vous pourriez :</w:t>
            </w:r>
          </w:p>
          <w:p w14:paraId="6827290A" w14:textId="23E9FDA9" w:rsidR="00406B97" w:rsidRDefault="00406B97" w:rsidP="00406B97">
            <w:pPr>
              <w:pStyle w:val="Tableau-Liste"/>
            </w:pPr>
            <w:r>
              <w:t xml:space="preserve">Vérifier la compréhension des consignes </w:t>
            </w:r>
            <w:r w:rsidR="00693B51">
              <w:t>données en annexe</w:t>
            </w:r>
            <w:r>
              <w:t>;</w:t>
            </w:r>
          </w:p>
          <w:p w14:paraId="415E4F68" w14:textId="2F9E2EA0" w:rsidR="00406B97" w:rsidRDefault="00406B97" w:rsidP="00406B97">
            <w:pPr>
              <w:pStyle w:val="Tableau-Liste"/>
            </w:pPr>
            <w:r>
              <w:t xml:space="preserve">Aider votre enfant à concevoir son costume et </w:t>
            </w:r>
            <w:r w:rsidR="00693B51">
              <w:t xml:space="preserve">à </w:t>
            </w:r>
            <w:r>
              <w:t>trouver ses accessoires;</w:t>
            </w:r>
          </w:p>
          <w:p w14:paraId="5A191C66" w14:textId="77777777" w:rsidR="00406B97" w:rsidRDefault="00406B97" w:rsidP="00406B97">
            <w:pPr>
              <w:pStyle w:val="Tableau-Liste"/>
            </w:pPr>
            <w:r>
              <w:t>Jouer au jeu de mime avec lui;</w:t>
            </w:r>
          </w:p>
          <w:p w14:paraId="10636A2C" w14:textId="627785B2" w:rsidR="00406B97" w:rsidRDefault="00406B97" w:rsidP="00406B97">
            <w:pPr>
              <w:pStyle w:val="Tableau-Liste"/>
            </w:pPr>
            <w:r>
              <w:t xml:space="preserve">Demander à votre enfant de vous </w:t>
            </w:r>
            <w:r w:rsidR="00693B51">
              <w:t xml:space="preserve">faire une </w:t>
            </w:r>
            <w:r>
              <w:t>p</w:t>
            </w:r>
            <w:r w:rsidRPr="00EA7EDC">
              <w:t>résent</w:t>
            </w:r>
            <w:r w:rsidR="00693B51">
              <w:t>ation de</w:t>
            </w:r>
            <w:r w:rsidRPr="00EA7EDC">
              <w:t xml:space="preserve"> </w:t>
            </w:r>
            <w:r>
              <w:t>s</w:t>
            </w:r>
            <w:r w:rsidRPr="00EA7EDC">
              <w:t>on histoire</w:t>
            </w:r>
            <w:r>
              <w:t xml:space="preserve"> </w:t>
            </w:r>
            <w:r w:rsidR="00693B51">
              <w:t>une fois qu’elle sera au point</w:t>
            </w:r>
            <w:r>
              <w:t>;</w:t>
            </w:r>
          </w:p>
          <w:p w14:paraId="2E36AADD" w14:textId="1DC9FECD" w:rsidR="00406B97" w:rsidRPr="00BF31BF" w:rsidRDefault="00406B97" w:rsidP="00E74D5E">
            <w:pPr>
              <w:pStyle w:val="Tableau-Liste"/>
              <w:rPr>
                <w:rFonts w:eastAsiaTheme="majorEastAsia" w:cstheme="majorBidi"/>
                <w:i/>
                <w:iCs/>
                <w:color w:val="272727" w:themeColor="text1" w:themeTint="D8"/>
                <w:lang w:eastAsia="fr-CA"/>
              </w:rPr>
            </w:pPr>
            <w:r>
              <w:t>F</w:t>
            </w:r>
            <w:r w:rsidRPr="00EA7EDC">
              <w:t xml:space="preserve">ilmer ou </w:t>
            </w:r>
            <w:r w:rsidR="00693B51">
              <w:t>photographier</w:t>
            </w:r>
            <w:r w:rsidRPr="00EA7EDC">
              <w:t xml:space="preserve"> </w:t>
            </w:r>
            <w:r>
              <w:t>s</w:t>
            </w:r>
            <w:r w:rsidRPr="00EA7EDC">
              <w:t xml:space="preserve">a présentation et </w:t>
            </w:r>
            <w:r w:rsidR="00693B51">
              <w:t>faire parvenir les images</w:t>
            </w:r>
            <w:r w:rsidRPr="00EA7EDC">
              <w:t xml:space="preserve"> à </w:t>
            </w:r>
            <w:r>
              <w:t>s</w:t>
            </w:r>
            <w:r w:rsidRPr="00EA7EDC">
              <w:t xml:space="preserve">es amis et </w:t>
            </w:r>
            <w:r>
              <w:t xml:space="preserve">ses </w:t>
            </w:r>
            <w:r w:rsidRPr="00EA7EDC">
              <w:t>grands-parents</w:t>
            </w:r>
            <w:r w:rsidR="00693B51">
              <w:t xml:space="preserve"> pour partager avec eux ce moment</w:t>
            </w:r>
            <w:r w:rsidRPr="00EA7EDC">
              <w:t>.</w:t>
            </w:r>
          </w:p>
        </w:tc>
      </w:tr>
    </w:tbl>
    <w:p w14:paraId="015A45BD" w14:textId="725384CF" w:rsidR="00406B97" w:rsidRDefault="00BD1AC1" w:rsidP="00406B97">
      <w:pPr>
        <w:pStyle w:val="Crdit"/>
      </w:pPr>
      <w:r>
        <w:t>Source</w:t>
      </w:r>
      <w:r w:rsidR="00406B97" w:rsidRPr="00035250">
        <w:t xml:space="preserve"> : </w:t>
      </w:r>
      <w:r w:rsidR="00406B97" w:rsidRPr="002A706E">
        <w:t>Activité proposée en collaboration avec l</w:t>
      </w:r>
      <w:r w:rsidR="00406B97">
        <w:t xml:space="preserve">a </w:t>
      </w:r>
      <w:r>
        <w:t>C</w:t>
      </w:r>
      <w:r w:rsidR="00406B97">
        <w:t>ommission scolaire des Affluents.</w:t>
      </w:r>
    </w:p>
    <w:p w14:paraId="010EE593" w14:textId="73E32FA7" w:rsidR="00A402E5" w:rsidRDefault="00A402E5" w:rsidP="008047C0">
      <w:r>
        <w:br w:type="page"/>
      </w:r>
    </w:p>
    <w:p w14:paraId="424D025E" w14:textId="77777777" w:rsidR="00406B97" w:rsidRPr="00BF31BF" w:rsidRDefault="00406B97" w:rsidP="00406B97">
      <w:pPr>
        <w:pStyle w:val="Matire-Premirepage"/>
      </w:pPr>
      <w:r>
        <w:lastRenderedPageBreak/>
        <w:t>Art dramatique</w:t>
      </w:r>
    </w:p>
    <w:p w14:paraId="13FF2512" w14:textId="091AE82C" w:rsidR="00EA799F" w:rsidRPr="00841A40" w:rsidRDefault="00EA799F" w:rsidP="00406B97">
      <w:pPr>
        <w:pStyle w:val="Titredelactivit"/>
        <w:rPr>
          <w:lang w:val="fr-CA"/>
        </w:rPr>
      </w:pPr>
      <w:bookmarkStart w:id="54" w:name="_Toc38518865"/>
      <w:r w:rsidRPr="00863737">
        <w:t>Annexe </w:t>
      </w:r>
      <w:r w:rsidR="00693B51">
        <w:t>–</w:t>
      </w:r>
      <w:r w:rsidRPr="00863737">
        <w:t xml:space="preserve"> </w:t>
      </w:r>
      <w:r w:rsidRPr="00841A40">
        <w:t>J</w:t>
      </w:r>
      <w:r w:rsidR="008B11E1">
        <w:t>’</w:t>
      </w:r>
      <w:r w:rsidRPr="00841A40">
        <w:t xml:space="preserve">invente </w:t>
      </w:r>
      <w:r>
        <w:t>une mission pour mon personnage</w:t>
      </w:r>
      <w:bookmarkEnd w:id="54"/>
    </w:p>
    <w:p w14:paraId="3E3DE028" w14:textId="684993E8" w:rsidR="00EA799F" w:rsidRDefault="00693B51" w:rsidP="00406B97">
      <w:pPr>
        <w:pStyle w:val="Consigne-Titre"/>
      </w:pPr>
      <w:bookmarkStart w:id="55" w:name="_Toc38518866"/>
      <w:r>
        <w:t>Fais une r</w:t>
      </w:r>
      <w:r w:rsidR="00EA799F" w:rsidRPr="001756DB">
        <w:t>echerche d</w:t>
      </w:r>
      <w:r w:rsidR="008B11E1">
        <w:t>’</w:t>
      </w:r>
      <w:r w:rsidR="00EA799F" w:rsidRPr="001756DB">
        <w:t>idées</w:t>
      </w:r>
      <w:bookmarkEnd w:id="55"/>
    </w:p>
    <w:p w14:paraId="69AAC9AC" w14:textId="72BE4989" w:rsidR="00EA799F" w:rsidRDefault="00EA799F" w:rsidP="00406B97">
      <w:pPr>
        <w:pStyle w:val="Consigne-Texte"/>
      </w:pPr>
      <w:r>
        <w:t xml:space="preserve">Pour trouver des idées de personnages, tu </w:t>
      </w:r>
      <w:r w:rsidR="00D01D41">
        <w:t xml:space="preserve">pourrais </w:t>
      </w:r>
      <w:r>
        <w:t>t</w:t>
      </w:r>
      <w:r w:rsidR="008B11E1">
        <w:t>’</w:t>
      </w:r>
      <w:r>
        <w:t xml:space="preserve">inspirer </w:t>
      </w:r>
      <w:r w:rsidRPr="00E3208D">
        <w:t>des aventures de Tintin (</w:t>
      </w:r>
      <w:r w:rsidR="00693B51">
        <w:t>le c</w:t>
      </w:r>
      <w:r w:rsidRPr="00E3208D">
        <w:t>apitaine Haddock</w:t>
      </w:r>
      <w:r w:rsidR="00693B51">
        <w:t>, l’</w:t>
      </w:r>
      <w:r w:rsidRPr="00E3208D">
        <w:t>emporté</w:t>
      </w:r>
      <w:r w:rsidR="00693B51">
        <w:t>;</w:t>
      </w:r>
      <w:r w:rsidRPr="00E3208D">
        <w:t xml:space="preserve"> Dupond et Dupont</w:t>
      </w:r>
      <w:r w:rsidR="00693B51">
        <w:t xml:space="preserve">, les </w:t>
      </w:r>
      <w:r w:rsidRPr="00E3208D">
        <w:t>maladroit</w:t>
      </w:r>
      <w:r w:rsidR="00693B51">
        <w:t>s;</w:t>
      </w:r>
      <w:r w:rsidRPr="00E3208D">
        <w:t xml:space="preserve"> Tournesol</w:t>
      </w:r>
      <w:r w:rsidR="00693B51">
        <w:t xml:space="preserve">, le </w:t>
      </w:r>
      <w:r w:rsidRPr="00E3208D">
        <w:t>penseur</w:t>
      </w:r>
      <w:r w:rsidR="00693B51">
        <w:t>;</w:t>
      </w:r>
      <w:r w:rsidRPr="00E3208D">
        <w:t xml:space="preserve"> Tintin</w:t>
      </w:r>
      <w:r w:rsidR="00693B51">
        <w:t xml:space="preserve">, le </w:t>
      </w:r>
      <w:r w:rsidRPr="00E3208D">
        <w:t>rusé</w:t>
      </w:r>
      <w:r w:rsidR="00693B51">
        <w:t>;</w:t>
      </w:r>
      <w:r w:rsidRPr="00E3208D">
        <w:t xml:space="preserve"> Milou</w:t>
      </w:r>
      <w:r w:rsidR="00693B51">
        <w:t>, l’</w:t>
      </w:r>
      <w:r w:rsidRPr="00E3208D">
        <w:t>ami fidèle et dévoué</w:t>
      </w:r>
      <w:r w:rsidR="00693B51">
        <w:t>;</w:t>
      </w:r>
      <w:r w:rsidRPr="00E3208D">
        <w:t xml:space="preserve"> Nestor</w:t>
      </w:r>
      <w:r w:rsidR="00693B51">
        <w:t xml:space="preserve">, le </w:t>
      </w:r>
      <w:r w:rsidRPr="00E3208D">
        <w:t>timide</w:t>
      </w:r>
      <w:r w:rsidR="00693B51">
        <w:t>;</w:t>
      </w:r>
      <w:r w:rsidRPr="00E3208D">
        <w:t xml:space="preserve"> la Castafiore</w:t>
      </w:r>
      <w:r w:rsidR="00693B51">
        <w:t>, l’</w:t>
      </w:r>
      <w:r>
        <w:t>exubérante</w:t>
      </w:r>
      <w:r w:rsidRPr="00E3208D">
        <w:t>)</w:t>
      </w:r>
      <w:r w:rsidR="00693B51">
        <w:t>.</w:t>
      </w:r>
      <w:r>
        <w:t xml:space="preserve"> </w:t>
      </w:r>
      <w:r w:rsidR="00693B51">
        <w:t xml:space="preserve">Ce lien donne accès à plus d’information sur Tintin et les personnages qui l’entourent : </w:t>
      </w:r>
      <w:hyperlink r:id="rId49" w:history="1">
        <w:r w:rsidRPr="00815877">
          <w:rPr>
            <w:rStyle w:val="Lienhypertexte"/>
          </w:rPr>
          <w:t>https://fr.wikipedia.org/wiki/Tintin</w:t>
        </w:r>
      </w:hyperlink>
      <w:r w:rsidR="00D844E3" w:rsidRPr="000B18C0">
        <w:rPr>
          <w:rStyle w:val="Lienhypertexte"/>
          <w:color w:val="auto"/>
          <w:u w:val="none"/>
        </w:rPr>
        <w:t>.</w:t>
      </w:r>
    </w:p>
    <w:p w14:paraId="5807C76A" w14:textId="091805EF" w:rsidR="00EA799F" w:rsidRDefault="00EA799F" w:rsidP="00406B97">
      <w:pPr>
        <w:pStyle w:val="Consigne-Texte"/>
      </w:pPr>
      <w:r>
        <w:t xml:space="preserve">Invente des noms pour </w:t>
      </w:r>
      <w:r w:rsidR="00693B51">
        <w:t>les</w:t>
      </w:r>
      <w:r>
        <w:t xml:space="preserve"> personnages</w:t>
      </w:r>
      <w:r w:rsidR="00693B51">
        <w:t xml:space="preserve"> que tu as créés</w:t>
      </w:r>
      <w:r>
        <w:t>.</w:t>
      </w:r>
    </w:p>
    <w:p w14:paraId="0FF6D64C" w14:textId="420C5080" w:rsidR="00EA799F" w:rsidRPr="00406B97" w:rsidRDefault="00EA799F" w:rsidP="00406B97">
      <w:pPr>
        <w:pStyle w:val="Consigne-Texte"/>
        <w:rPr>
          <w:u w:val="single"/>
        </w:rPr>
      </w:pPr>
      <w:r>
        <w:t>Choisis les caractères de tes personnages. Par exemple, si tu as décidé de t</w:t>
      </w:r>
      <w:r w:rsidR="008B11E1">
        <w:t>’</w:t>
      </w:r>
      <w:r>
        <w:t xml:space="preserve">inspirer de Tintin, pense à changer ta voix, ta démarche, ton attitude, tes gestes et tes mimiques pour </w:t>
      </w:r>
      <w:r w:rsidR="00D01D41">
        <w:t xml:space="preserve">incarner un personnage qui </w:t>
      </w:r>
      <w:r>
        <w:t xml:space="preserve">lui ressemble. Amuse-toi à te transformer et à </w:t>
      </w:r>
      <w:r w:rsidRPr="00EE55FC">
        <w:rPr>
          <w:b/>
        </w:rPr>
        <w:t>explorer</w:t>
      </w:r>
      <w:r>
        <w:t xml:space="preserve"> </w:t>
      </w:r>
      <w:r w:rsidRPr="00EE55FC">
        <w:rPr>
          <w:b/>
        </w:rPr>
        <w:t>différents personnages</w:t>
      </w:r>
      <w:r>
        <w:t>. Voici</w:t>
      </w:r>
      <w:r w:rsidR="00693B51">
        <w:t>, créée par Nicolas Doyon, conseiller pédagogique à la Commission scolaire English-Montréal,</w:t>
      </w:r>
      <w:r>
        <w:t xml:space="preserve"> une vidéo qui peut t</w:t>
      </w:r>
      <w:r w:rsidR="008B11E1">
        <w:t>’</w:t>
      </w:r>
      <w:r>
        <w:t xml:space="preserve">aider :  </w:t>
      </w:r>
      <w:hyperlink r:id="rId50" w:history="1">
        <w:r w:rsidRPr="00EE55FC">
          <w:rPr>
            <w:rStyle w:val="Lienhypertexte"/>
            <w:rFonts w:eastAsia="Times New Roman"/>
          </w:rPr>
          <w:t>https://youtu.be/8qXS_6iiTg4</w:t>
        </w:r>
      </w:hyperlink>
      <w:r w:rsidRPr="000B18C0">
        <w:rPr>
          <w:rStyle w:val="Lienhypertexte"/>
          <w:rFonts w:eastAsia="Times New Roman"/>
          <w:color w:val="auto"/>
          <w:u w:val="none"/>
        </w:rPr>
        <w:t>.</w:t>
      </w:r>
    </w:p>
    <w:p w14:paraId="0B87DA7C" w14:textId="61187B64" w:rsidR="00EA799F" w:rsidRPr="00EE55FC" w:rsidRDefault="00693B51" w:rsidP="00406B97">
      <w:pPr>
        <w:pStyle w:val="Consigne-tapes"/>
      </w:pPr>
      <w:r>
        <w:t>Imite</w:t>
      </w:r>
      <w:r w:rsidR="00EA799F">
        <w:t xml:space="preserve"> les m</w:t>
      </w:r>
      <w:r w:rsidR="00EA799F" w:rsidRPr="00AF1DEE">
        <w:t>imiques</w:t>
      </w:r>
      <w:r>
        <w:t>,</w:t>
      </w:r>
      <w:r w:rsidR="00EA799F">
        <w:t xml:space="preserve"> les gestes et la </w:t>
      </w:r>
      <w:r w:rsidR="00EA799F" w:rsidRPr="00AF1DEE">
        <w:t>démarche</w:t>
      </w:r>
      <w:r w:rsidR="00EA799F">
        <w:t xml:space="preserve"> de</w:t>
      </w:r>
      <w:r w:rsidR="00D01D41">
        <w:t xml:space="preserve"> te</w:t>
      </w:r>
      <w:r w:rsidR="00EA799F">
        <w:t>s personnages</w:t>
      </w:r>
    </w:p>
    <w:p w14:paraId="75D57559" w14:textId="2D11AAAC" w:rsidR="00EA799F" w:rsidRDefault="00D01D41" w:rsidP="00834C5E">
      <w:pPr>
        <w:pStyle w:val="Consigne-Texte"/>
      </w:pPr>
      <w:r>
        <w:t>Observe-toi dans un miroir et imite, en les exagérant, les mimiques de tes personnages.</w:t>
      </w:r>
      <w:r w:rsidR="00EA799F">
        <w:t xml:space="preserve"> Ensuite, </w:t>
      </w:r>
      <w:r>
        <w:t xml:space="preserve">imagine quels seraient leurs gestes et </w:t>
      </w:r>
      <w:r w:rsidR="00EA799F">
        <w:t>leur démarche</w:t>
      </w:r>
      <w:r>
        <w:t>, et imite-les, en exagérant</w:t>
      </w:r>
      <w:r w:rsidR="00EA799F">
        <w:t xml:space="preserve"> pour </w:t>
      </w:r>
      <w:r w:rsidR="00693B51">
        <w:t xml:space="preserve">faire ressortir </w:t>
      </w:r>
      <w:r w:rsidR="00EA799F">
        <w:t xml:space="preserve">le caractère </w:t>
      </w:r>
      <w:r>
        <w:t xml:space="preserve">des </w:t>
      </w:r>
      <w:r w:rsidR="00EA799F">
        <w:t>personnage</w:t>
      </w:r>
      <w:r>
        <w:t>s</w:t>
      </w:r>
      <w:r w:rsidR="00EA799F">
        <w:t xml:space="preserve">. </w:t>
      </w:r>
    </w:p>
    <w:p w14:paraId="1903E147" w14:textId="6CDC511C" w:rsidR="00EA799F" w:rsidRPr="00975959" w:rsidRDefault="00E16E4F" w:rsidP="00406B97">
      <w:pPr>
        <w:pStyle w:val="Consigne-tapes"/>
      </w:pPr>
      <w:r>
        <w:t xml:space="preserve">Explore les différentes postures </w:t>
      </w:r>
      <w:r w:rsidR="00D01D41">
        <w:t xml:space="preserve">typiques </w:t>
      </w:r>
      <w:r>
        <w:t>de tes personnages selon leur caractère</w:t>
      </w:r>
    </w:p>
    <w:p w14:paraId="44E623B4" w14:textId="3E9D3445" w:rsidR="00EA799F" w:rsidRPr="001F4119" w:rsidRDefault="00EA799F" w:rsidP="00834C5E">
      <w:pPr>
        <w:pStyle w:val="Consigne-Texte"/>
      </w:pPr>
      <w:r>
        <w:t>Trouve</w:t>
      </w:r>
      <w:r w:rsidRPr="007C7A85">
        <w:t xml:space="preserve"> </w:t>
      </w:r>
      <w:r>
        <w:t>trois</w:t>
      </w:r>
      <w:r w:rsidRPr="007C7A85">
        <w:t xml:space="preserve"> </w:t>
      </w:r>
      <w:r w:rsidR="00E16E4F">
        <w:t>postures</w:t>
      </w:r>
      <w:r w:rsidR="00E16E4F" w:rsidRPr="007C7A85">
        <w:t xml:space="preserve"> </w:t>
      </w:r>
      <w:r>
        <w:t xml:space="preserve">différentes </w:t>
      </w:r>
      <w:r w:rsidR="00E16E4F">
        <w:t xml:space="preserve">dans </w:t>
      </w:r>
      <w:r w:rsidRPr="007C7A85">
        <w:t xml:space="preserve">une même attitude </w:t>
      </w:r>
      <w:r w:rsidR="00E16E4F">
        <w:t xml:space="preserve">qui </w:t>
      </w:r>
      <w:r w:rsidRPr="007C7A85">
        <w:t>exprim</w:t>
      </w:r>
      <w:r w:rsidR="00E16E4F">
        <w:t>e</w:t>
      </w:r>
      <w:r w:rsidRPr="007C7A85">
        <w:t xml:space="preserve"> le caractère du personnage. </w:t>
      </w:r>
      <w:r>
        <w:t>E</w:t>
      </w:r>
      <w:r w:rsidRPr="007C7A85">
        <w:t>xagère de plus en plus l</w:t>
      </w:r>
      <w:r w:rsidR="008B11E1">
        <w:t>’</w:t>
      </w:r>
      <w:r w:rsidRPr="007C7A85">
        <w:t>attitude</w:t>
      </w:r>
      <w:r w:rsidR="001F4119">
        <w:t xml:space="preserve"> en accentuant chaque fois la</w:t>
      </w:r>
      <w:r>
        <w:t xml:space="preserve"> </w:t>
      </w:r>
      <w:r w:rsidR="00E16E4F">
        <w:t>posture (e</w:t>
      </w:r>
      <w:r>
        <w:t>x</w:t>
      </w:r>
      <w:r w:rsidR="00D844E3">
        <w:t>.</w:t>
      </w:r>
      <w:r>
        <w:t> :</w:t>
      </w:r>
      <w:r w:rsidR="00E16E4F">
        <w:t> </w:t>
      </w:r>
      <w:r w:rsidRPr="00CF6DBC">
        <w:rPr>
          <w:b/>
        </w:rPr>
        <w:t>triste</w:t>
      </w:r>
      <w:r>
        <w:t xml:space="preserve"> avec la tête penchée et les épaules basses, </w:t>
      </w:r>
      <w:r w:rsidRPr="00CF6DBC">
        <w:rPr>
          <w:b/>
        </w:rPr>
        <w:t>plus triste</w:t>
      </w:r>
      <w:r>
        <w:t xml:space="preserve"> avec la tête penchée et le visage </w:t>
      </w:r>
      <w:r w:rsidR="00FC6D41">
        <w:t>pleurnichant</w:t>
      </w:r>
      <w:r>
        <w:t xml:space="preserve">, </w:t>
      </w:r>
      <w:r w:rsidRPr="00CF6DBC">
        <w:rPr>
          <w:b/>
        </w:rPr>
        <w:t>très triste</w:t>
      </w:r>
      <w:r>
        <w:t xml:space="preserve"> avec la tête penchée et les mains qui cachent le visage </w:t>
      </w:r>
      <w:r w:rsidR="001F4119">
        <w:t>en pleurs</w:t>
      </w:r>
      <w:r>
        <w:t>)</w:t>
      </w:r>
      <w:r w:rsidR="00E16E4F">
        <w:t>. Profites-en pour photographier ou dessiner ces différentes postures.</w:t>
      </w:r>
      <w:r>
        <w:t xml:space="preserve"> </w:t>
      </w:r>
      <w:r w:rsidRPr="0059684A">
        <w:rPr>
          <w:b/>
        </w:rPr>
        <w:t xml:space="preserve">Tu </w:t>
      </w:r>
      <w:r>
        <w:rPr>
          <w:b/>
        </w:rPr>
        <w:t xml:space="preserve">peux </w:t>
      </w:r>
      <w:r w:rsidRPr="0059684A">
        <w:rPr>
          <w:b/>
        </w:rPr>
        <w:t xml:space="preserve">aussi inventer une </w:t>
      </w:r>
      <w:r>
        <w:rPr>
          <w:b/>
        </w:rPr>
        <w:t xml:space="preserve">expression verbale </w:t>
      </w:r>
      <w:r w:rsidR="001F4119">
        <w:rPr>
          <w:b/>
        </w:rPr>
        <w:t>typique de</w:t>
      </w:r>
      <w:r w:rsidR="00E16E4F">
        <w:rPr>
          <w:b/>
        </w:rPr>
        <w:t xml:space="preserve"> </w:t>
      </w:r>
      <w:r>
        <w:rPr>
          <w:b/>
        </w:rPr>
        <w:t xml:space="preserve">ton personnage. Par exemple, les Dupond et Dupont dans </w:t>
      </w:r>
      <w:r w:rsidRPr="00334363">
        <w:rPr>
          <w:b/>
          <w:i/>
        </w:rPr>
        <w:t>Tintin</w:t>
      </w:r>
      <w:r>
        <w:rPr>
          <w:b/>
        </w:rPr>
        <w:t xml:space="preserve"> </w:t>
      </w:r>
      <w:r w:rsidR="00E16E4F">
        <w:rPr>
          <w:b/>
        </w:rPr>
        <w:t>disent toujours</w:t>
      </w:r>
      <w:r>
        <w:rPr>
          <w:b/>
        </w:rPr>
        <w:t> :</w:t>
      </w:r>
      <w:r>
        <w:t xml:space="preserve"> </w:t>
      </w:r>
      <w:r w:rsidRPr="001F4119">
        <w:t>« Je dirais même plus… »</w:t>
      </w:r>
    </w:p>
    <w:p w14:paraId="00959D88" w14:textId="787241DA" w:rsidR="00EA799F" w:rsidRPr="00DC4AE2" w:rsidRDefault="00E16E4F" w:rsidP="00406B97">
      <w:pPr>
        <w:pStyle w:val="Consigne-tapes"/>
      </w:pPr>
      <w:r>
        <w:t xml:space="preserve">Exerce-toi </w:t>
      </w:r>
      <w:r w:rsidR="00EA799F">
        <w:t xml:space="preserve">au jeu </w:t>
      </w:r>
      <w:r w:rsidR="00EA799F" w:rsidRPr="00DC4AE2">
        <w:t>de mime</w:t>
      </w:r>
      <w:r w:rsidR="00EA799F">
        <w:t xml:space="preserve"> et d</w:t>
      </w:r>
      <w:r w:rsidR="008B11E1">
        <w:t>’</w:t>
      </w:r>
      <w:r w:rsidR="00EA799F">
        <w:t>improvisation</w:t>
      </w:r>
      <w:r w:rsidR="00EA799F" w:rsidRPr="00DC4AE2">
        <w:t xml:space="preserve"> pour </w:t>
      </w:r>
      <w:r w:rsidR="001F4119">
        <w:t>t’améliorer</w:t>
      </w:r>
    </w:p>
    <w:p w14:paraId="06C912B9" w14:textId="18521A17" w:rsidR="00EA799F" w:rsidRDefault="00EA799F" w:rsidP="00834C5E">
      <w:pPr>
        <w:pStyle w:val="Consigne-Texte"/>
      </w:pPr>
      <w:r>
        <w:t xml:space="preserve">À partir de tes dessins ou de tes photos, tu </w:t>
      </w:r>
      <w:r w:rsidR="00D17A5A">
        <w:t xml:space="preserve">pourrais </w:t>
      </w:r>
      <w:r>
        <w:t xml:space="preserve">confectionner une carte par personnage. </w:t>
      </w:r>
      <w:r w:rsidR="00D17A5A">
        <w:t>Après en avoir pigé</w:t>
      </w:r>
      <w:r>
        <w:t xml:space="preserve"> une au hasard</w:t>
      </w:r>
      <w:r w:rsidR="00D17A5A">
        <w:t>,</w:t>
      </w:r>
      <w:r>
        <w:t xml:space="preserve"> improvise une réplique (une phrase) </w:t>
      </w:r>
      <w:r w:rsidR="00D17A5A">
        <w:t xml:space="preserve">de ce personnage </w:t>
      </w:r>
      <w:r>
        <w:t xml:space="preserve">et </w:t>
      </w:r>
      <w:r w:rsidR="00D17A5A">
        <w:t>joue une scène où tu mimes ses</w:t>
      </w:r>
      <w:r>
        <w:t xml:space="preserve"> actions.</w:t>
      </w:r>
    </w:p>
    <w:p w14:paraId="2B6F471D" w14:textId="20BF900A" w:rsidR="00EA799F" w:rsidRDefault="00EA799F" w:rsidP="00406B97">
      <w:pPr>
        <w:pStyle w:val="Consigne-tapes"/>
      </w:pPr>
      <w:r w:rsidRPr="001756DB">
        <w:t xml:space="preserve">Finalement, </w:t>
      </w:r>
      <w:r>
        <w:t>invente la mission de… (le nom de ton personnage)</w:t>
      </w:r>
    </w:p>
    <w:p w14:paraId="6707EEFC" w14:textId="5EA08C8E" w:rsidR="00EA799F" w:rsidRPr="009C0BE4" w:rsidRDefault="00EA799F" w:rsidP="00834C5E">
      <w:pPr>
        <w:pStyle w:val="Consigne-Texte"/>
        <w:rPr>
          <w:b/>
        </w:rPr>
      </w:pPr>
      <w:r w:rsidRPr="006D0422">
        <w:t>Choisi</w:t>
      </w:r>
      <w:r w:rsidR="00D17A5A">
        <w:t>s</w:t>
      </w:r>
      <w:r w:rsidRPr="006D0422">
        <w:t xml:space="preserve"> un personnage</w:t>
      </w:r>
      <w:r>
        <w:t xml:space="preserve">, </w:t>
      </w:r>
      <w:r w:rsidR="00D17A5A">
        <w:t xml:space="preserve">puis </w:t>
      </w:r>
      <w:r>
        <w:t>fabrique-toi un costume et des accessoires</w:t>
      </w:r>
      <w:r w:rsidR="00D17A5A">
        <w:t xml:space="preserve"> pour l’interpréter</w:t>
      </w:r>
      <w:r>
        <w:t>.</w:t>
      </w:r>
    </w:p>
    <w:p w14:paraId="36683661" w14:textId="3944F43F" w:rsidR="00EA799F" w:rsidRDefault="00EA799F" w:rsidP="00834C5E">
      <w:pPr>
        <w:pStyle w:val="Consigne-Texte"/>
      </w:pPr>
      <w:r>
        <w:t>I</w:t>
      </w:r>
      <w:r w:rsidRPr="006D0422">
        <w:t>magine</w:t>
      </w:r>
      <w:r>
        <w:t xml:space="preserve"> </w:t>
      </w:r>
      <w:r w:rsidR="00D17A5A">
        <w:t xml:space="preserve">la </w:t>
      </w:r>
      <w:r>
        <w:t>mission</w:t>
      </w:r>
      <w:r w:rsidR="00D17A5A">
        <w:t xml:space="preserve"> et les diverses démarches</w:t>
      </w:r>
      <w:r>
        <w:t xml:space="preserve"> qu</w:t>
      </w:r>
      <w:r w:rsidR="008B11E1">
        <w:t>’</w:t>
      </w:r>
      <w:r>
        <w:t>il devra accomplir.</w:t>
      </w:r>
      <w:r w:rsidRPr="00D4639D">
        <w:t xml:space="preserve"> </w:t>
      </w:r>
      <w:r>
        <w:t>Ton personnage se transformera</w:t>
      </w:r>
      <w:r w:rsidR="00FC6D41">
        <w:t>-</w:t>
      </w:r>
      <w:r>
        <w:t xml:space="preserve">t-il en héros? Va-t-il </w:t>
      </w:r>
      <w:r w:rsidR="00D17A5A">
        <w:t xml:space="preserve">réussir à </w:t>
      </w:r>
      <w:r>
        <w:t xml:space="preserve">accomplir </w:t>
      </w:r>
      <w:r w:rsidR="00D17A5A">
        <w:t xml:space="preserve">la </w:t>
      </w:r>
      <w:r>
        <w:t>mission</w:t>
      </w:r>
      <w:r w:rsidR="00D17A5A">
        <w:t xml:space="preserve"> que tu lui as confiée</w:t>
      </w:r>
      <w:r>
        <w:t xml:space="preserve">? Qui ou quel objet pourra aider ton personnage? Le lieu de la mission est-il </w:t>
      </w:r>
      <w:r w:rsidR="00D17A5A">
        <w:t>réel ou imaginaire</w:t>
      </w:r>
      <w:r>
        <w:t xml:space="preserve">? Comment se terminera cette mission? </w:t>
      </w:r>
    </w:p>
    <w:p w14:paraId="6DA805A3" w14:textId="5DC3B63A" w:rsidR="00F04CF9" w:rsidRDefault="00D17A5A" w:rsidP="008047C0">
      <w:r>
        <w:t xml:space="preserve">Si tu fais une présentation de ton personnage et de ses aventures devant ta famille, tu pourrais </w:t>
      </w:r>
      <w:r w:rsidR="00EA799F" w:rsidRPr="00D4639D">
        <w:t>ajouter des décors et des effets sonores.</w:t>
      </w:r>
    </w:p>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6" w:name="_Hlk37078714"/>
      <w:r>
        <w:lastRenderedPageBreak/>
        <w:t>Éthique et culture religieuse</w:t>
      </w:r>
    </w:p>
    <w:p w14:paraId="3C813BEF" w14:textId="761E0426" w:rsidR="008F1D91" w:rsidRPr="00BF31BF" w:rsidRDefault="00C041DD" w:rsidP="008F1D91">
      <w:pPr>
        <w:pStyle w:val="Titredelactivit"/>
        <w:tabs>
          <w:tab w:val="left" w:pos="7170"/>
        </w:tabs>
      </w:pPr>
      <w:bookmarkStart w:id="57" w:name="_Toc38518867"/>
      <w:r>
        <w:rPr>
          <w:lang w:val="fr-CA"/>
        </w:rPr>
        <w:t>J</w:t>
      </w:r>
      <w:r w:rsidR="008B11E1">
        <w:rPr>
          <w:lang w:val="fr-CA"/>
        </w:rPr>
        <w:t>’</w:t>
      </w:r>
      <w:r>
        <w:rPr>
          <w:lang w:val="fr-CA"/>
        </w:rPr>
        <w:t>en ai marre des cyberharceleurs!</w:t>
      </w:r>
      <w:bookmarkEnd w:id="57"/>
    </w:p>
    <w:p w14:paraId="44E52367" w14:textId="1759289D" w:rsidR="008F1D91" w:rsidRPr="00BF31BF" w:rsidRDefault="008F1D91" w:rsidP="008F1D91">
      <w:pPr>
        <w:pStyle w:val="Consigne-Titre"/>
      </w:pPr>
      <w:bookmarkStart w:id="58" w:name="_Toc38518868"/>
      <w:r w:rsidRPr="00BF31BF">
        <w:t>Consigne à l</w:t>
      </w:r>
      <w:r w:rsidR="008B11E1">
        <w:t>’</w:t>
      </w:r>
      <w:r w:rsidRPr="00BF31BF">
        <w:t>élève</w:t>
      </w:r>
      <w:bookmarkEnd w:id="58"/>
    </w:p>
    <w:p w14:paraId="39C3EDB8" w14:textId="6C259F38" w:rsidR="00837D25" w:rsidRPr="005F4492" w:rsidRDefault="00837D25" w:rsidP="00CC472F">
      <w:pPr>
        <w:spacing w:after="120"/>
        <w:rPr>
          <w:lang w:val="fr-CA"/>
        </w:rPr>
      </w:pPr>
      <w:r w:rsidRPr="005F4492">
        <w:rPr>
          <w:lang w:val="fr-CA"/>
        </w:rPr>
        <w:t xml:space="preserve">Visionne </w:t>
      </w:r>
      <w:r>
        <w:rPr>
          <w:lang w:val="fr-CA"/>
        </w:rPr>
        <w:t>la vidéo</w:t>
      </w:r>
      <w:r w:rsidRPr="005F4492">
        <w:rPr>
          <w:lang w:val="fr-CA"/>
        </w:rPr>
        <w:t xml:space="preserve"> </w:t>
      </w:r>
      <w:hyperlink r:id="rId51" w:history="1">
        <w:r w:rsidRPr="00CF43FD">
          <w:rPr>
            <w:rStyle w:val="Lienhypertexte"/>
            <w:lang w:val="fr-CA"/>
          </w:rPr>
          <w:t>J</w:t>
        </w:r>
        <w:r w:rsidR="008B11E1">
          <w:rPr>
            <w:rStyle w:val="Lienhypertexte"/>
            <w:lang w:val="fr-CA"/>
          </w:rPr>
          <w:t>’</w:t>
        </w:r>
        <w:r w:rsidRPr="00CF43FD">
          <w:rPr>
            <w:rStyle w:val="Lienhypertexte"/>
            <w:lang w:val="fr-CA"/>
          </w:rPr>
          <w:t>en ai marre des cyberharceleurs</w:t>
        </w:r>
      </w:hyperlink>
      <w:r w:rsidR="00104A97">
        <w:rPr>
          <w:rStyle w:val="Lienhypertexte"/>
          <w:lang w:val="fr-CA"/>
        </w:rPr>
        <w:t>!</w:t>
      </w:r>
      <w:r w:rsidRPr="005F4492">
        <w:rPr>
          <w:lang w:val="fr-CA"/>
        </w:rPr>
        <w:t xml:space="preserve">. Ensuite, </w:t>
      </w:r>
      <w:r w:rsidR="00104A97">
        <w:rPr>
          <w:lang w:val="fr-CA"/>
        </w:rPr>
        <w:t xml:space="preserve">poursuis ta réflexion </w:t>
      </w:r>
      <w:r w:rsidR="004D0EB9">
        <w:rPr>
          <w:lang w:val="fr-CA"/>
        </w:rPr>
        <w:t>en di</w:t>
      </w:r>
      <w:r w:rsidR="0045517C">
        <w:rPr>
          <w:lang w:val="fr-CA"/>
        </w:rPr>
        <w:t>s</w:t>
      </w:r>
      <w:r w:rsidR="004D0EB9">
        <w:rPr>
          <w:lang w:val="fr-CA"/>
        </w:rPr>
        <w:t>cutant des</w:t>
      </w:r>
      <w:r w:rsidRPr="005F4492">
        <w:rPr>
          <w:lang w:val="fr-CA"/>
        </w:rPr>
        <w:t xml:space="preserve"> questions suivantes </w:t>
      </w:r>
      <w:r w:rsidR="0045517C">
        <w:rPr>
          <w:lang w:val="fr-CA"/>
        </w:rPr>
        <w:t>en compagnie d’</w:t>
      </w:r>
      <w:r w:rsidRPr="005F4492">
        <w:rPr>
          <w:lang w:val="fr-CA"/>
        </w:rPr>
        <w:t>un membre de ta famille ou un ami ou une amie</w:t>
      </w:r>
      <w:r>
        <w:rPr>
          <w:lang w:val="fr-CA"/>
        </w:rPr>
        <w:t> :</w:t>
      </w:r>
      <w:r w:rsidRPr="005F4492">
        <w:rPr>
          <w:lang w:val="fr-CA"/>
        </w:rPr>
        <w:t xml:space="preserve"> </w:t>
      </w:r>
    </w:p>
    <w:p w14:paraId="2C836CBC" w14:textId="1AAA5CCE" w:rsidR="00837D25" w:rsidRDefault="00837D25" w:rsidP="00E23252">
      <w:pPr>
        <w:pStyle w:val="Consigne-Texte"/>
        <w:rPr>
          <w:lang w:val="fr-CA"/>
        </w:rPr>
      </w:pPr>
      <w:r w:rsidRPr="005F4492">
        <w:rPr>
          <w:lang w:val="fr-CA"/>
        </w:rPr>
        <w:t xml:space="preserve">Connais-tu des </w:t>
      </w:r>
      <w:r>
        <w:rPr>
          <w:lang w:val="fr-CA"/>
        </w:rPr>
        <w:t>gens</w:t>
      </w:r>
      <w:r w:rsidRPr="005F4492">
        <w:rPr>
          <w:lang w:val="fr-CA"/>
        </w:rPr>
        <w:t xml:space="preserve"> qui vivent ce genre de situation</w:t>
      </w:r>
      <w:r>
        <w:rPr>
          <w:lang w:val="fr-CA"/>
        </w:rPr>
        <w:t xml:space="preserve"> sur les réseaux sociaux</w:t>
      </w:r>
      <w:r w:rsidRPr="005F4492">
        <w:rPr>
          <w:lang w:val="fr-CA"/>
        </w:rPr>
        <w:t>?</w:t>
      </w:r>
      <w:r>
        <w:rPr>
          <w:lang w:val="fr-CA"/>
        </w:rPr>
        <w:t xml:space="preserve"> Et toi</w:t>
      </w:r>
      <w:r w:rsidR="00211C1B">
        <w:rPr>
          <w:lang w:val="fr-CA"/>
        </w:rPr>
        <w:t>, as-tu déjà vécu ça</w:t>
      </w:r>
      <w:r>
        <w:rPr>
          <w:lang w:val="fr-CA"/>
        </w:rPr>
        <w:t>?</w:t>
      </w:r>
    </w:p>
    <w:p w14:paraId="48EF2750" w14:textId="4BC6875C" w:rsidR="00837D25" w:rsidRPr="00336047" w:rsidRDefault="00837D25" w:rsidP="00E23252">
      <w:pPr>
        <w:pStyle w:val="Consigne-Texte"/>
        <w:rPr>
          <w:lang w:val="fr-CA"/>
        </w:rPr>
      </w:pPr>
      <w:r w:rsidRPr="00336047">
        <w:rPr>
          <w:lang w:val="fr-CA"/>
        </w:rPr>
        <w:t xml:space="preserve">Sais-tu </w:t>
      </w:r>
      <w:r w:rsidR="00F46BDD">
        <w:rPr>
          <w:lang w:val="fr-CA"/>
        </w:rPr>
        <w:t>comment</w:t>
      </w:r>
      <w:r w:rsidRPr="00336047">
        <w:rPr>
          <w:lang w:val="fr-CA"/>
        </w:rPr>
        <w:t xml:space="preserve"> aider quelqu</w:t>
      </w:r>
      <w:r w:rsidR="008B11E1">
        <w:rPr>
          <w:lang w:val="fr-CA"/>
        </w:rPr>
        <w:t>’</w:t>
      </w:r>
      <w:r w:rsidRPr="00336047">
        <w:rPr>
          <w:lang w:val="fr-CA"/>
        </w:rPr>
        <w:t xml:space="preserve">un qui vit une situation de harcèlement ou </w:t>
      </w:r>
      <w:r>
        <w:rPr>
          <w:lang w:val="fr-CA"/>
        </w:rPr>
        <w:t>d</w:t>
      </w:r>
      <w:r w:rsidR="008B11E1">
        <w:rPr>
          <w:lang w:val="fr-CA"/>
        </w:rPr>
        <w:t>’</w:t>
      </w:r>
      <w:r w:rsidRPr="00336047">
        <w:rPr>
          <w:lang w:val="fr-CA"/>
        </w:rPr>
        <w:t>intimidation sur les réseaux sociaux?</w:t>
      </w:r>
    </w:p>
    <w:p w14:paraId="74585A14" w14:textId="77777777" w:rsidR="0045517C" w:rsidRDefault="00837D25" w:rsidP="00E23252">
      <w:pPr>
        <w:pStyle w:val="Consigne-Texte"/>
        <w:rPr>
          <w:lang w:val="fr-CA"/>
        </w:rPr>
      </w:pPr>
      <w:r>
        <w:rPr>
          <w:lang w:val="fr-CA"/>
        </w:rPr>
        <w:t>Es</w:t>
      </w:r>
      <w:r w:rsidRPr="00336047">
        <w:rPr>
          <w:lang w:val="fr-CA"/>
        </w:rPr>
        <w:t>-tu en mesure de cerner l</w:t>
      </w:r>
      <w:r w:rsidR="008B11E1">
        <w:rPr>
          <w:lang w:val="fr-CA"/>
        </w:rPr>
        <w:t>’</w:t>
      </w:r>
      <w:r w:rsidRPr="00336047">
        <w:rPr>
          <w:lang w:val="fr-CA"/>
        </w:rPr>
        <w:t>aspect légal du harcèlement?</w:t>
      </w:r>
      <w:r>
        <w:rPr>
          <w:lang w:val="fr-CA"/>
        </w:rPr>
        <w:t xml:space="preserve"> </w:t>
      </w:r>
    </w:p>
    <w:p w14:paraId="19C3F8B0" w14:textId="7B989268" w:rsidR="00837D25" w:rsidRPr="00A44915" w:rsidRDefault="00837D25" w:rsidP="006057CE">
      <w:pPr>
        <w:rPr>
          <w:lang w:val="fr-CA"/>
        </w:rPr>
      </w:pPr>
      <w:r>
        <w:rPr>
          <w:lang w:val="fr-CA"/>
        </w:rPr>
        <w:t xml:space="preserve">Pour </w:t>
      </w:r>
      <w:r w:rsidR="00F46BDD">
        <w:rPr>
          <w:lang w:val="fr-CA"/>
        </w:rPr>
        <w:t xml:space="preserve">en savoir plus sur </w:t>
      </w:r>
      <w:r w:rsidR="0045517C">
        <w:rPr>
          <w:lang w:val="fr-CA"/>
        </w:rPr>
        <w:t>l’aspect légal du cyberharcèlement,</w:t>
      </w:r>
      <w:r>
        <w:rPr>
          <w:lang w:val="fr-CA"/>
        </w:rPr>
        <w:t xml:space="preserve"> v</w:t>
      </w:r>
      <w:r w:rsidRPr="00A44915">
        <w:rPr>
          <w:lang w:val="fr-CA"/>
        </w:rPr>
        <w:t>isionne la capsule d</w:t>
      </w:r>
      <w:r w:rsidR="008B11E1">
        <w:rPr>
          <w:lang w:val="fr-CA"/>
        </w:rPr>
        <w:t>’</w:t>
      </w:r>
      <w:r w:rsidRPr="00A44915">
        <w:rPr>
          <w:lang w:val="fr-CA"/>
        </w:rPr>
        <w:t xml:space="preserve">Éducaloi </w:t>
      </w:r>
      <w:r w:rsidR="00F46BDD">
        <w:rPr>
          <w:lang w:val="fr-CA"/>
        </w:rPr>
        <w:t xml:space="preserve">(le lien se trouve dans la liste du matériel requis) </w:t>
      </w:r>
      <w:r>
        <w:rPr>
          <w:lang w:val="fr-CA"/>
        </w:rPr>
        <w:t>et parles-en</w:t>
      </w:r>
      <w:r w:rsidRPr="00A44915">
        <w:rPr>
          <w:lang w:val="fr-CA"/>
        </w:rPr>
        <w:t xml:space="preserve"> avec un adulte.</w:t>
      </w:r>
    </w:p>
    <w:p w14:paraId="113B285C" w14:textId="77349106" w:rsidR="00E23252" w:rsidRDefault="00837D25" w:rsidP="00E23252">
      <w:pPr>
        <w:pStyle w:val="Consigne-Titre"/>
        <w:rPr>
          <w:lang w:val="fr-CA"/>
        </w:rPr>
      </w:pPr>
      <w:bookmarkStart w:id="59" w:name="_Toc38518869"/>
      <w:r w:rsidRPr="00336047">
        <w:rPr>
          <w:lang w:val="fr-CA"/>
        </w:rPr>
        <w:t>Envie d</w:t>
      </w:r>
      <w:r w:rsidR="008B11E1">
        <w:rPr>
          <w:lang w:val="fr-CA"/>
        </w:rPr>
        <w:t>’</w:t>
      </w:r>
      <w:r w:rsidRPr="00336047">
        <w:rPr>
          <w:lang w:val="fr-CA"/>
        </w:rPr>
        <w:t>aller plus loin</w:t>
      </w:r>
      <w:r w:rsidR="00E23252">
        <w:rPr>
          <w:lang w:val="fr-CA"/>
        </w:rPr>
        <w:t>?</w:t>
      </w:r>
      <w:bookmarkEnd w:id="59"/>
    </w:p>
    <w:p w14:paraId="0E283C80" w14:textId="4FFBB5E6" w:rsidR="00837D25" w:rsidRPr="001850D5" w:rsidRDefault="00837D25" w:rsidP="006057CE">
      <w:pPr>
        <w:rPr>
          <w:lang w:val="fr-CA"/>
        </w:rPr>
      </w:pPr>
      <w:r w:rsidRPr="00336047">
        <w:rPr>
          <w:lang w:val="fr-CA"/>
        </w:rPr>
        <w:t xml:space="preserve">Téléphone à un ami </w:t>
      </w:r>
      <w:r w:rsidR="00F46BDD">
        <w:rPr>
          <w:lang w:val="fr-CA"/>
        </w:rPr>
        <w:t>qui a aussi regardé les deux vidéos. Vous</w:t>
      </w:r>
      <w:r w:rsidRPr="00336047">
        <w:rPr>
          <w:lang w:val="fr-CA"/>
        </w:rPr>
        <w:t xml:space="preserve"> poursuivre</w:t>
      </w:r>
      <w:r w:rsidR="00F46BDD">
        <w:rPr>
          <w:lang w:val="fr-CA"/>
        </w:rPr>
        <w:t>z ainsi votre</w:t>
      </w:r>
      <w:r w:rsidRPr="00336047">
        <w:rPr>
          <w:lang w:val="fr-CA"/>
        </w:rPr>
        <w:t xml:space="preserve"> </w:t>
      </w:r>
      <w:r>
        <w:rPr>
          <w:lang w:val="fr-CA"/>
        </w:rPr>
        <w:t>réflexion</w:t>
      </w:r>
      <w:r w:rsidRPr="00336047">
        <w:rPr>
          <w:lang w:val="fr-CA"/>
        </w:rPr>
        <w:t xml:space="preserve"> sur le sujet en échangeant vos points de vue</w:t>
      </w:r>
      <w:r>
        <w:rPr>
          <w:lang w:val="fr-CA"/>
        </w:rPr>
        <w:t xml:space="preserve">. </w:t>
      </w:r>
    </w:p>
    <w:p w14:paraId="093FFB24" w14:textId="77777777" w:rsidR="008F1D91" w:rsidRPr="00BF31BF" w:rsidRDefault="008F1D91" w:rsidP="008F1D91">
      <w:pPr>
        <w:pStyle w:val="Matriel-Titre"/>
      </w:pPr>
      <w:bookmarkStart w:id="60" w:name="_Toc38518870"/>
      <w:r w:rsidRPr="00BF31BF">
        <w:t>Matériel requis</w:t>
      </w:r>
      <w:bookmarkEnd w:id="60"/>
    </w:p>
    <w:p w14:paraId="5B04B50F" w14:textId="067E0CB4" w:rsidR="00560FF9" w:rsidRPr="004B702E" w:rsidRDefault="00560FF9" w:rsidP="00E23252">
      <w:pPr>
        <w:pStyle w:val="Matriel-Texte"/>
        <w:rPr>
          <w:lang w:val="fr-CA"/>
        </w:rPr>
      </w:pPr>
      <w:r>
        <w:rPr>
          <w:lang w:val="fr-CA"/>
        </w:rPr>
        <w:t xml:space="preserve">Vidéo </w:t>
      </w:r>
      <w:hyperlink r:id="rId52" w:history="1">
        <w:r w:rsidRPr="00EF4DCD">
          <w:rPr>
            <w:rStyle w:val="Lienhypertexte"/>
            <w:lang w:val="fr-CA"/>
          </w:rPr>
          <w:t>J</w:t>
        </w:r>
        <w:r w:rsidR="008B11E1">
          <w:rPr>
            <w:rStyle w:val="Lienhypertexte"/>
            <w:lang w:val="fr-CA"/>
          </w:rPr>
          <w:t>’</w:t>
        </w:r>
        <w:r w:rsidRPr="00EF4DCD">
          <w:rPr>
            <w:rStyle w:val="Lienhypertexte"/>
            <w:lang w:val="fr-CA"/>
          </w:rPr>
          <w:t>en ai marre des cyberharceleur</w:t>
        </w:r>
        <w:r>
          <w:rPr>
            <w:rStyle w:val="Lienhypertexte"/>
            <w:lang w:val="fr-CA"/>
          </w:rPr>
          <w:t>s!</w:t>
        </w:r>
      </w:hyperlink>
    </w:p>
    <w:p w14:paraId="5EA2E47A" w14:textId="0B5043C1" w:rsidR="00560FF9" w:rsidRPr="004B702E" w:rsidRDefault="00560FF9" w:rsidP="00E23252">
      <w:pPr>
        <w:pStyle w:val="Matriel-Texte"/>
      </w:pPr>
      <w:r w:rsidRPr="004B702E">
        <w:t xml:space="preserve">Capsule </w:t>
      </w:r>
      <w:r>
        <w:t>d</w:t>
      </w:r>
      <w:r w:rsidR="008B11E1">
        <w:t>’</w:t>
      </w:r>
      <w:r w:rsidRPr="004B702E">
        <w:t>Éducaloi :</w:t>
      </w:r>
      <w:r>
        <w:t xml:space="preserve"> </w:t>
      </w:r>
      <w:hyperlink r:id="rId53" w:history="1">
        <w:r w:rsidRPr="00893790">
          <w:rPr>
            <w:rStyle w:val="Lienhypertexte"/>
          </w:rPr>
          <w:t>Cyberintimidation : les gestes interdits</w:t>
        </w:r>
      </w:hyperlink>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F1D91" w:rsidRPr="00BF31BF" w14:paraId="0960A559" w14:textId="77777777" w:rsidTr="006057CE">
        <w:tc>
          <w:tcPr>
            <w:tcW w:w="1036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255E5">
            <w:pPr>
              <w:pStyle w:val="Tableau-Informationauxparents"/>
            </w:pPr>
            <w:bookmarkStart w:id="61" w:name="_Toc38518871"/>
            <w:r w:rsidRPr="00BF31BF">
              <w:t>Information aux parents</w:t>
            </w:r>
            <w:bookmarkEnd w:id="61"/>
          </w:p>
          <w:p w14:paraId="43C7894D" w14:textId="47DC0A94" w:rsidR="008F1D91" w:rsidRPr="00BF31BF" w:rsidRDefault="008F1D91" w:rsidP="006255E5">
            <w:pPr>
              <w:pStyle w:val="Tableau-titre"/>
            </w:pPr>
            <w:r w:rsidRPr="00BF31BF">
              <w:t>À propos de l</w:t>
            </w:r>
            <w:r w:rsidR="008B11E1">
              <w:t>’</w:t>
            </w:r>
            <w:r w:rsidRPr="00BF31BF">
              <w:t>activité</w:t>
            </w:r>
          </w:p>
          <w:p w14:paraId="7EEBFAD1" w14:textId="5A65DCD5" w:rsidR="00670581" w:rsidRPr="0024531D" w:rsidRDefault="00F46BDD" w:rsidP="00E23252">
            <w:pPr>
              <w:pStyle w:val="Tableau-texte"/>
            </w:pPr>
            <w:r>
              <w:rPr>
                <w:lang w:val="fr-CA"/>
              </w:rPr>
              <w:t>L’activité porte sur l</w:t>
            </w:r>
            <w:r w:rsidR="00670581">
              <w:rPr>
                <w:lang w:val="fr-CA"/>
              </w:rPr>
              <w:t>es</w:t>
            </w:r>
            <w:r w:rsidR="00670581" w:rsidRPr="0024531D">
              <w:t xml:space="preserve"> effets </w:t>
            </w:r>
            <w:r w:rsidR="00670581">
              <w:t>d</w:t>
            </w:r>
            <w:r w:rsidR="00670581" w:rsidRPr="0024531D">
              <w:t>e</w:t>
            </w:r>
            <w:r>
              <w:t xml:space="preserve"> la</w:t>
            </w:r>
            <w:r w:rsidR="00670581" w:rsidRPr="0024531D">
              <w:t xml:space="preserve"> généralisation, </w:t>
            </w:r>
            <w:r>
              <w:t xml:space="preserve">de la discrimination ainsi que de la persistance </w:t>
            </w:r>
            <w:r w:rsidR="00670581">
              <w:t>d</w:t>
            </w:r>
            <w:r w:rsidR="00670581" w:rsidRPr="0024531D">
              <w:t>es stéréotypes</w:t>
            </w:r>
            <w:r>
              <w:t xml:space="preserve"> et des préjugés sur les</w:t>
            </w:r>
            <w:r w:rsidR="00670581" w:rsidRPr="0024531D">
              <w:t xml:space="preserve"> réseaux sociaux</w:t>
            </w:r>
            <w:r>
              <w:t>.</w:t>
            </w:r>
          </w:p>
          <w:p w14:paraId="58EB1DCC" w14:textId="7F526DE0" w:rsidR="008F1D91" w:rsidRPr="00BF31BF" w:rsidRDefault="008F1D91" w:rsidP="006255E5">
            <w:pPr>
              <w:pStyle w:val="Tableau-texte"/>
            </w:pPr>
            <w:r w:rsidRPr="00BF31BF">
              <w:t>Votre enfant s</w:t>
            </w:r>
            <w:r w:rsidR="008B11E1">
              <w:t>’</w:t>
            </w:r>
            <w:r w:rsidRPr="00BF31BF">
              <w:t>exercera à :</w:t>
            </w:r>
          </w:p>
          <w:p w14:paraId="4C1B9036" w14:textId="18EDCB28" w:rsidR="00B638CD" w:rsidRPr="0024531D" w:rsidRDefault="00A47DBC" w:rsidP="00890774">
            <w:pPr>
              <w:pStyle w:val="Tableau-Liste"/>
            </w:pPr>
            <w:r>
              <w:rPr>
                <w:lang w:val="fr-CA"/>
              </w:rPr>
              <w:t>Reconnaître les gestes et d</w:t>
            </w:r>
            <w:r w:rsidR="00B638CD" w:rsidRPr="0024531D">
              <w:rPr>
                <w:lang w:val="fr-CA"/>
              </w:rPr>
              <w:t>iscerner</w:t>
            </w:r>
            <w:r w:rsidR="00B638CD" w:rsidRPr="0024531D">
              <w:t xml:space="preserve"> les effets des</w:t>
            </w:r>
            <w:r w:rsidR="000D2E16">
              <w:t xml:space="preserve"> comportements malsains</w:t>
            </w:r>
            <w:r w:rsidR="00B638CD" w:rsidRPr="0024531D">
              <w:t xml:space="preserve"> </w:t>
            </w:r>
            <w:r w:rsidR="000D2E16">
              <w:t>sur les réseaux sociaux, comme</w:t>
            </w:r>
            <w:r w:rsidR="00890774">
              <w:t xml:space="preserve"> les </w:t>
            </w:r>
            <w:r w:rsidR="00B638CD" w:rsidRPr="0024531D">
              <w:t>préjugés, la discrimination</w:t>
            </w:r>
            <w:r w:rsidR="000D2E16">
              <w:t xml:space="preserve"> et le</w:t>
            </w:r>
            <w:r w:rsidR="00B638CD" w:rsidRPr="0024531D">
              <w:t xml:space="preserve"> harcèlement</w:t>
            </w:r>
            <w:r w:rsidR="00B638CD">
              <w:t>;</w:t>
            </w:r>
          </w:p>
          <w:p w14:paraId="4EE2F83F" w14:textId="3D9E7282" w:rsidR="008F1D91" w:rsidRPr="00BF31BF" w:rsidRDefault="000D2E16" w:rsidP="00E23252">
            <w:pPr>
              <w:pStyle w:val="Tableau-Liste"/>
            </w:pPr>
            <w:r>
              <w:t>C</w:t>
            </w:r>
            <w:r w:rsidR="00B638CD" w:rsidRPr="0024531D">
              <w:t>omprendre l</w:t>
            </w:r>
            <w:r w:rsidR="008B11E1">
              <w:t>’</w:t>
            </w:r>
            <w:r w:rsidR="00B638CD">
              <w:t>aspect</w:t>
            </w:r>
            <w:r w:rsidR="00B638CD" w:rsidRPr="0024531D">
              <w:t xml:space="preserve"> légal </w:t>
            </w:r>
            <w:r>
              <w:t>des</w:t>
            </w:r>
            <w:r w:rsidR="00B638CD" w:rsidRPr="0024531D">
              <w:t xml:space="preserve"> gestes et </w:t>
            </w:r>
            <w:r>
              <w:t xml:space="preserve">des </w:t>
            </w:r>
            <w:r w:rsidR="00B638CD" w:rsidRPr="0024531D">
              <w:t>paroles</w:t>
            </w:r>
            <w:r>
              <w:t xml:space="preserve"> inappropriés sur les réseaux sociaux</w:t>
            </w:r>
            <w:r w:rsidR="00B638CD" w:rsidRPr="0024531D">
              <w:t>.</w:t>
            </w:r>
          </w:p>
          <w:p w14:paraId="745A5A42" w14:textId="77777777" w:rsidR="008F1D91" w:rsidRPr="00BF31BF" w:rsidRDefault="008F1D91" w:rsidP="006255E5">
            <w:pPr>
              <w:pStyle w:val="Tableau-texte"/>
            </w:pPr>
            <w:r w:rsidRPr="00BF31BF">
              <w:t>Vous pourriez :</w:t>
            </w:r>
          </w:p>
          <w:p w14:paraId="494579DB" w14:textId="029BBACC" w:rsidR="008F1D91" w:rsidRPr="00BF31BF" w:rsidRDefault="00E23252" w:rsidP="004025F3">
            <w:pPr>
              <w:pStyle w:val="Tableau-Liste"/>
              <w:rPr>
                <w:rFonts w:eastAsiaTheme="majorEastAsia" w:cstheme="majorBidi"/>
                <w:i/>
                <w:iCs/>
                <w:color w:val="272727" w:themeColor="text1" w:themeTint="D8"/>
                <w:lang w:eastAsia="fr-CA"/>
              </w:rPr>
            </w:pPr>
            <w:r>
              <w:rPr>
                <w:lang w:val="fr-CA"/>
              </w:rPr>
              <w:t xml:space="preserve">Vous assurer de sa compréhension des </w:t>
            </w:r>
            <w:r w:rsidR="000D2E16">
              <w:rPr>
                <w:lang w:val="fr-CA"/>
              </w:rPr>
              <w:t xml:space="preserve">deux </w:t>
            </w:r>
            <w:r>
              <w:rPr>
                <w:lang w:val="fr-CA"/>
              </w:rPr>
              <w:t>vidéos</w:t>
            </w:r>
            <w:r w:rsidRPr="00136A1A">
              <w:rPr>
                <w:lang w:val="fr-CA"/>
              </w:rPr>
              <w:t xml:space="preserve"> et l</w:t>
            </w:r>
            <w:r w:rsidR="008B11E1">
              <w:rPr>
                <w:lang w:val="fr-CA"/>
              </w:rPr>
              <w:t>’</w:t>
            </w:r>
            <w:r w:rsidRPr="00136A1A">
              <w:rPr>
                <w:lang w:val="fr-CA"/>
              </w:rPr>
              <w:t>aider à trouver des pistes d</w:t>
            </w:r>
            <w:r w:rsidR="008B11E1">
              <w:rPr>
                <w:lang w:val="fr-CA"/>
              </w:rPr>
              <w:t>’</w:t>
            </w:r>
            <w:r w:rsidRPr="00136A1A">
              <w:rPr>
                <w:lang w:val="fr-CA"/>
              </w:rPr>
              <w:t>action.</w:t>
            </w:r>
          </w:p>
        </w:tc>
      </w:tr>
      <w:bookmarkEnd w:id="5"/>
      <w:bookmarkEnd w:id="56"/>
    </w:tbl>
    <w:p w14:paraId="19B7B4F1" w14:textId="77777777" w:rsidR="003E176A" w:rsidRDefault="003E176A" w:rsidP="00BB7949">
      <w:pPr>
        <w:sectPr w:rsidR="003E176A" w:rsidSect="00B028EC">
          <w:pgSz w:w="12240" w:h="15840"/>
          <w:pgMar w:top="1170" w:right="1080" w:bottom="1440" w:left="1080" w:header="615" w:footer="706" w:gutter="0"/>
          <w:cols w:space="708"/>
          <w:docGrid w:linePitch="360"/>
        </w:sectPr>
      </w:pPr>
    </w:p>
    <w:p w14:paraId="5FAD9C54" w14:textId="77777777" w:rsidR="007346DC" w:rsidRPr="00BF31BF" w:rsidRDefault="007346DC" w:rsidP="007346DC">
      <w:pPr>
        <w:pStyle w:val="Matire-Premirepage"/>
      </w:pPr>
      <w:r>
        <w:lastRenderedPageBreak/>
        <w:t>Géographie, histoire et éducation à la citoyenneté</w:t>
      </w:r>
    </w:p>
    <w:p w14:paraId="22531FE1" w14:textId="77777777" w:rsidR="007346DC" w:rsidRPr="00BF31BF" w:rsidRDefault="007346DC" w:rsidP="007346DC">
      <w:pPr>
        <w:pStyle w:val="Titredelactivit"/>
        <w:tabs>
          <w:tab w:val="left" w:pos="7170"/>
        </w:tabs>
      </w:pPr>
      <w:bookmarkStart w:id="62" w:name="_Toc38518872"/>
      <w:r w:rsidRPr="00327251">
        <w:t>Des moments historiques</w:t>
      </w:r>
      <w:bookmarkEnd w:id="62"/>
    </w:p>
    <w:p w14:paraId="760C5C44" w14:textId="77777777" w:rsidR="00216083" w:rsidRPr="00BF31BF" w:rsidRDefault="00216083" w:rsidP="00216083">
      <w:pPr>
        <w:pStyle w:val="Consigne-Titre"/>
      </w:pPr>
      <w:bookmarkStart w:id="63" w:name="_Toc38518873"/>
      <w:bookmarkStart w:id="64" w:name="_Toc37927749"/>
      <w:r w:rsidRPr="00BF31BF">
        <w:t>Consigne à l’élève</w:t>
      </w:r>
      <w:bookmarkEnd w:id="63"/>
    </w:p>
    <w:p w14:paraId="533C8F58" w14:textId="77777777" w:rsidR="00216083" w:rsidRPr="00327251" w:rsidRDefault="00216083" w:rsidP="007E388E">
      <w:pPr>
        <w:spacing w:after="120"/>
      </w:pPr>
      <w:r w:rsidRPr="00327251">
        <w:rPr>
          <w:b/>
          <w:bCs/>
        </w:rPr>
        <w:t>Cultive ton désir d’apprendre </w:t>
      </w:r>
      <w:r w:rsidRPr="00327251">
        <w:t xml:space="preserve">en </w:t>
      </w:r>
      <w:r>
        <w:t>te rappelant</w:t>
      </w:r>
      <w:r w:rsidRPr="00327251">
        <w:t xml:space="preserve"> des moments qui ont marqué ta vie et celle de ta famille. </w:t>
      </w:r>
    </w:p>
    <w:p w14:paraId="5553F983" w14:textId="77777777" w:rsidR="00216083" w:rsidRPr="00327251" w:rsidRDefault="00216083" w:rsidP="007E388E">
      <w:pPr>
        <w:pStyle w:val="Consigne-Texte"/>
      </w:pPr>
      <w:r w:rsidRPr="007E388E">
        <w:t>Le</w:t>
      </w:r>
      <w:r w:rsidRPr="00327251">
        <w:t xml:space="preserve"> rapport au temps est au cœur du </w:t>
      </w:r>
      <w:r>
        <w:t>regard porté sur le passé</w:t>
      </w:r>
      <w:r w:rsidRPr="00327251">
        <w:t xml:space="preserve">. Selon les contextes, </w:t>
      </w:r>
      <w:r>
        <w:t>le temps</w:t>
      </w:r>
      <w:r w:rsidRPr="00327251">
        <w:t xml:space="preserve"> peut para</w:t>
      </w:r>
      <w:r>
        <w:t>î</w:t>
      </w:r>
      <w:r w:rsidRPr="00327251">
        <w:t xml:space="preserve">tre court ou long, </w:t>
      </w:r>
      <w:r>
        <w:t>parfois même sembler</w:t>
      </w:r>
      <w:r w:rsidRPr="00327251">
        <w:t xml:space="preserve"> ralentir en raison de l’importance des événements qui se déroulent. Certains moments resteront en mémoire, d’autres </w:t>
      </w:r>
      <w:r>
        <w:t>non</w:t>
      </w:r>
      <w:r w:rsidRPr="00327251">
        <w:t xml:space="preserve">. C’est ainsi dans toutes les sociétés et dans la vie de chacun d’entre nous. </w:t>
      </w:r>
    </w:p>
    <w:p w14:paraId="1197E891" w14:textId="77777777" w:rsidR="00216083" w:rsidRDefault="00216083" w:rsidP="007E388E">
      <w:pPr>
        <w:pStyle w:val="Consigne-Texte"/>
      </w:pPr>
      <w:r>
        <w:t>Pense à</w:t>
      </w:r>
      <w:r w:rsidRPr="00327251">
        <w:t xml:space="preserve"> </w:t>
      </w:r>
      <w:r w:rsidRPr="007E388E">
        <w:t>des</w:t>
      </w:r>
      <w:r w:rsidRPr="00327251">
        <w:t xml:space="preserve"> </w:t>
      </w:r>
      <w:r>
        <w:t>événements importants</w:t>
      </w:r>
      <w:r w:rsidRPr="00327251">
        <w:t xml:space="preserve"> qui ont marqué ta vie et celle de ta famille. </w:t>
      </w:r>
    </w:p>
    <w:p w14:paraId="0BC1AB37" w14:textId="77777777" w:rsidR="00216083" w:rsidRDefault="00216083" w:rsidP="00216083">
      <w:pPr>
        <w:pStyle w:val="Consigne-Texte"/>
        <w:numPr>
          <w:ilvl w:val="0"/>
          <w:numId w:val="0"/>
        </w:numPr>
        <w:ind w:left="360"/>
      </w:pPr>
    </w:p>
    <w:p w14:paraId="1FD21AB9" w14:textId="77777777" w:rsidR="00216083" w:rsidRPr="00327251" w:rsidRDefault="00216083" w:rsidP="00216083">
      <w:pPr>
        <w:spacing w:after="120"/>
        <w:rPr>
          <w:rFonts w:eastAsia="Times New Roman"/>
          <w:color w:val="000000"/>
        </w:rPr>
      </w:pPr>
      <w:r w:rsidRPr="00280E63">
        <w:rPr>
          <w:b/>
        </w:rPr>
        <w:t>Porte maintenant ton attention</w:t>
      </w:r>
      <w:r w:rsidRPr="00327251">
        <w:t xml:space="preserve"> </w:t>
      </w:r>
      <w:r>
        <w:t>sur les représentations du</w:t>
      </w:r>
      <w:r w:rsidRPr="00327251">
        <w:t xml:space="preserve"> temps.</w:t>
      </w:r>
    </w:p>
    <w:p w14:paraId="5A57F875" w14:textId="77777777" w:rsidR="00216083" w:rsidRPr="007E388E" w:rsidRDefault="00216083" w:rsidP="007E388E">
      <w:pPr>
        <w:pStyle w:val="Consigne-Texte"/>
      </w:pPr>
      <w:r w:rsidRPr="007E388E">
        <w:t xml:space="preserve">Peu importe leur forme (ligne, ruban, frise), les représentations du temps sont des outils importants pour l’étude de l’histoire. Elles présentent de manière chronologique des repères historiques qui montrent l’évolution d’une société et marquent des changements et des continuités. </w:t>
      </w:r>
    </w:p>
    <w:p w14:paraId="7BE384C1" w14:textId="77777777" w:rsidR="00216083" w:rsidRPr="007E388E" w:rsidRDefault="00216083" w:rsidP="007E388E">
      <w:pPr>
        <w:pStyle w:val="Consigne-Texte"/>
      </w:pPr>
      <w:r w:rsidRPr="007E388E">
        <w:t xml:space="preserve">Avec l’aide de tes parents, choisis certains événements parmi ceux que tu as évoqués précédemment. </w:t>
      </w:r>
    </w:p>
    <w:p w14:paraId="6268E1AA" w14:textId="77777777" w:rsidR="00216083" w:rsidRDefault="00216083" w:rsidP="00216083">
      <w:pPr>
        <w:pStyle w:val="Consignepuceniveau2"/>
      </w:pPr>
      <w:r w:rsidRPr="00327251">
        <w:rPr>
          <w:rFonts w:cs="Arial"/>
        </w:rPr>
        <w:t xml:space="preserve">Réalise l’activité </w:t>
      </w:r>
      <w:hyperlink r:id="rId54" w:history="1">
        <w:r w:rsidRPr="00E37A4B">
          <w:rPr>
            <w:rStyle w:val="Lienhypertexte"/>
            <w:rFonts w:cs="Arial"/>
            <w:i/>
            <w:iCs/>
          </w:rPr>
          <w:t>Ma vie en ligne du temps</w:t>
        </w:r>
      </w:hyperlink>
      <w:r w:rsidRPr="00327251">
        <w:rPr>
          <w:rFonts w:cs="Arial"/>
        </w:rPr>
        <w:t xml:space="preserve"> </w:t>
      </w:r>
      <w:r>
        <w:rPr>
          <w:rFonts w:cs="Arial"/>
        </w:rPr>
        <w:t>élaborée par le Service national du RÉCIT de l’univers social</w:t>
      </w:r>
      <w:r w:rsidRPr="00327251">
        <w:rPr>
          <w:rFonts w:cs="Arial"/>
        </w:rPr>
        <w:t xml:space="preserve">.  </w:t>
      </w:r>
      <w:r w:rsidRPr="00327251">
        <w:t xml:space="preserve">  </w:t>
      </w:r>
    </w:p>
    <w:p w14:paraId="6A19A486" w14:textId="77777777" w:rsidR="007346DC" w:rsidRPr="00BF31BF" w:rsidRDefault="007346DC" w:rsidP="007346DC">
      <w:pPr>
        <w:pStyle w:val="Consigne-Titre"/>
      </w:pPr>
      <w:bookmarkStart w:id="65" w:name="_Toc37927750"/>
      <w:bookmarkStart w:id="66" w:name="_Toc38518874"/>
      <w:bookmarkEnd w:id="64"/>
      <w:r w:rsidRPr="00BF31BF">
        <w:t>Matériel requis</w:t>
      </w:r>
      <w:bookmarkEnd w:id="65"/>
      <w:bookmarkEnd w:id="66"/>
    </w:p>
    <w:p w14:paraId="74C98B48" w14:textId="77777777" w:rsidR="007346DC" w:rsidRPr="00327251" w:rsidRDefault="007346DC" w:rsidP="007E388E">
      <w:pPr>
        <w:spacing w:after="120"/>
        <w:rPr>
          <w:lang w:val="fr-CA"/>
        </w:rPr>
      </w:pPr>
      <w:r>
        <w:rPr>
          <w:lang w:val="fr-CA"/>
        </w:rPr>
        <w:t>S</w:t>
      </w:r>
      <w:r w:rsidRPr="00327251">
        <w:rPr>
          <w:lang w:val="fr-CA"/>
        </w:rPr>
        <w:t xml:space="preserve">elon la disponibilité des ressources, voici ce qui pourrait être utile : </w:t>
      </w:r>
    </w:p>
    <w:p w14:paraId="72F14ADB" w14:textId="54817528" w:rsidR="007346DC" w:rsidRPr="007E388E" w:rsidRDefault="007346DC" w:rsidP="007E388E">
      <w:pPr>
        <w:pStyle w:val="Matriel-Texte"/>
      </w:pPr>
      <w:r w:rsidRPr="007E388E">
        <w:t>Matériel d</w:t>
      </w:r>
      <w:r w:rsidR="008B11E1" w:rsidRPr="007E388E">
        <w:t>’</w:t>
      </w:r>
      <w:r w:rsidRPr="007E388E">
        <w:t>écriture (papier, carton, crayons, etc.).</w:t>
      </w:r>
    </w:p>
    <w:p w14:paraId="2DD19D95" w14:textId="73C1B1ED" w:rsidR="007346DC" w:rsidRPr="007E388E" w:rsidRDefault="007346DC" w:rsidP="007E388E">
      <w:pPr>
        <w:pStyle w:val="Matriel-Texte"/>
      </w:pPr>
      <w:r w:rsidRPr="007E388E">
        <w:t>Matériel d</w:t>
      </w:r>
      <w:r w:rsidR="008B11E1" w:rsidRPr="007E388E">
        <w:t>’</w:t>
      </w:r>
      <w:r w:rsidRPr="007E388E">
        <w:t>impression.</w:t>
      </w:r>
    </w:p>
    <w:p w14:paraId="5D9737DE" w14:textId="1CAA7B6B" w:rsidR="007346DC" w:rsidRPr="007E388E" w:rsidRDefault="007346DC" w:rsidP="007E388E">
      <w:pPr>
        <w:pStyle w:val="Matriel-Texte"/>
      </w:pPr>
      <w:r w:rsidRPr="007E388E">
        <w:t>Appareil numérique muni d</w:t>
      </w:r>
      <w:r w:rsidR="008B11E1" w:rsidRPr="007E388E">
        <w:t>’</w:t>
      </w:r>
      <w:r w:rsidRPr="007E388E">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346DC" w:rsidRPr="00BF31BF" w14:paraId="4A700F98" w14:textId="77777777" w:rsidTr="007E388E">
        <w:tc>
          <w:tcPr>
            <w:tcW w:w="10364" w:type="dxa"/>
            <w:shd w:val="clear" w:color="auto" w:fill="DDECEE" w:themeFill="accent5" w:themeFillTint="33"/>
            <w:tcMar>
              <w:top w:w="360" w:type="dxa"/>
              <w:left w:w="360" w:type="dxa"/>
              <w:bottom w:w="360" w:type="dxa"/>
              <w:right w:w="360" w:type="dxa"/>
            </w:tcMar>
          </w:tcPr>
          <w:p w14:paraId="0D471838" w14:textId="77777777" w:rsidR="007346DC" w:rsidRPr="00BF31BF" w:rsidRDefault="007346DC" w:rsidP="006255E5">
            <w:pPr>
              <w:pStyle w:val="Tableau-Informationauxparents"/>
            </w:pPr>
            <w:bookmarkStart w:id="67" w:name="_Toc37927751"/>
            <w:bookmarkStart w:id="68" w:name="_Toc38518875"/>
            <w:r w:rsidRPr="00BF31BF">
              <w:t>Information aux parents</w:t>
            </w:r>
            <w:bookmarkEnd w:id="67"/>
            <w:bookmarkEnd w:id="68"/>
          </w:p>
          <w:p w14:paraId="7B78C447" w14:textId="5DB71482" w:rsidR="007346DC" w:rsidRPr="00BF31BF" w:rsidRDefault="007346DC" w:rsidP="006255E5">
            <w:pPr>
              <w:pStyle w:val="Tableau-titre"/>
            </w:pPr>
            <w:r w:rsidRPr="00BF31BF">
              <w:t>À propos de l</w:t>
            </w:r>
            <w:r w:rsidR="008B11E1">
              <w:t>’</w:t>
            </w:r>
            <w:r w:rsidRPr="00BF31BF">
              <w:t>activité</w:t>
            </w:r>
          </w:p>
          <w:p w14:paraId="630ED0E0" w14:textId="0DF954D0" w:rsidR="007346DC" w:rsidRPr="00BF31BF" w:rsidRDefault="00616639" w:rsidP="00616639">
            <w:pPr>
              <w:pStyle w:val="Tableau-texte"/>
              <w:rPr>
                <w:i/>
                <w:iCs/>
                <w:color w:val="272727" w:themeColor="text1" w:themeTint="D8"/>
              </w:rPr>
            </w:pPr>
            <w:r w:rsidRPr="00327251">
              <w:rPr>
                <w:rFonts w:cs="Arial"/>
              </w:rPr>
              <w:t xml:space="preserve">Situer </w:t>
            </w:r>
            <w:r>
              <w:rPr>
                <w:rFonts w:cs="Arial"/>
              </w:rPr>
              <w:t xml:space="preserve">des événements </w:t>
            </w:r>
            <w:r w:rsidRPr="00327251">
              <w:rPr>
                <w:rFonts w:cs="Arial"/>
              </w:rPr>
              <w:t>dans le temps permet d’établir la durée des réalités historiques et de faciliter l’établissement d’éléments de changement et de continuité. En classe, les élèves s’approprient des repères de temps afin de situer les territoires et les sociétés étudiés et de faciliter le passage d’espaces de temps familiers (aujourd’hui) à des espaces de temps non familiers (</w:t>
            </w:r>
            <w:r>
              <w:rPr>
                <w:rFonts w:cs="Arial"/>
              </w:rPr>
              <w:t>1820, 1905, 1980</w:t>
            </w:r>
            <w:r w:rsidRPr="00327251">
              <w:rPr>
                <w:rFonts w:cs="Arial"/>
              </w:rPr>
              <w:t>). Ils apprennent notamment</w:t>
            </w:r>
            <w:r>
              <w:rPr>
                <w:rFonts w:cs="Arial"/>
              </w:rPr>
              <w:t>,</w:t>
            </w:r>
            <w:r w:rsidRPr="00327251">
              <w:rPr>
                <w:rFonts w:cs="Arial"/>
              </w:rPr>
              <w:t xml:space="preserve"> pour ce faire</w:t>
            </w:r>
            <w:r>
              <w:rPr>
                <w:rFonts w:cs="Arial"/>
              </w:rPr>
              <w:t>,</w:t>
            </w:r>
            <w:r w:rsidRPr="00327251">
              <w:rPr>
                <w:rFonts w:cs="Arial"/>
              </w:rPr>
              <w:t xml:space="preserve"> à construire et à lire des lignes du temps.</w:t>
            </w:r>
          </w:p>
        </w:tc>
      </w:tr>
    </w:tbl>
    <w:p w14:paraId="3E26808E" w14:textId="023D23A7" w:rsidR="00810F14" w:rsidRPr="00BF31BF" w:rsidRDefault="007346DC" w:rsidP="007E388E">
      <w:pPr>
        <w:pStyle w:val="Crdit"/>
      </w:pPr>
      <w:r>
        <w:rPr>
          <w:rFonts w:cs="Arial"/>
        </w:rPr>
        <w:t>Source</w:t>
      </w:r>
      <w:r w:rsidRPr="00327251">
        <w:rPr>
          <w:rFonts w:cs="Arial"/>
        </w:rPr>
        <w:t xml:space="preserve"> : Activité réalisée avec la collaboration </w:t>
      </w:r>
      <w:r>
        <w:rPr>
          <w:rFonts w:cs="Arial"/>
        </w:rPr>
        <w:t>du</w:t>
      </w:r>
      <w:r w:rsidRPr="00327251">
        <w:rPr>
          <w:rFonts w:cs="Arial"/>
        </w:rPr>
        <w:t xml:space="preserve"> Service national du RÉCIT de l</w:t>
      </w:r>
      <w:r w:rsidR="008B11E1">
        <w:rPr>
          <w:rFonts w:cs="Arial"/>
        </w:rPr>
        <w:t>’</w:t>
      </w:r>
      <w:r w:rsidRPr="00327251">
        <w:rPr>
          <w:rFonts w:cs="Arial"/>
        </w:rPr>
        <w:t xml:space="preserve">univers social. </w:t>
      </w: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3001B" w14:textId="77777777" w:rsidR="00456907" w:rsidRDefault="00456907" w:rsidP="005E3AF4">
      <w:r>
        <w:separator/>
      </w:r>
    </w:p>
  </w:endnote>
  <w:endnote w:type="continuationSeparator" w:id="0">
    <w:p w14:paraId="03769DBD" w14:textId="77777777" w:rsidR="00456907" w:rsidRDefault="00456907" w:rsidP="005E3AF4">
      <w:r>
        <w:continuationSeparator/>
      </w:r>
    </w:p>
  </w:endnote>
  <w:endnote w:type="continuationNotice" w:id="1">
    <w:p w14:paraId="7A8EBE6A" w14:textId="77777777" w:rsidR="00456907" w:rsidRDefault="00456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0"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456907" w:rsidRDefault="00456907" w:rsidP="006255E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456907" w:rsidRDefault="004569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802605874"/>
      <w:docPartObj>
        <w:docPartGallery w:val="Page Numbers (Bottom of Page)"/>
        <w:docPartUnique/>
      </w:docPartObj>
    </w:sdtPr>
    <w:sdtEndPr>
      <w:rPr>
        <w:rStyle w:val="Numrodepage"/>
        <w:sz w:val="36"/>
        <w:szCs w:val="36"/>
      </w:rPr>
    </w:sdtEndPr>
    <w:sdtContent>
      <w:p w14:paraId="3EB402AB" w14:textId="10B71B63" w:rsidR="00456907" w:rsidRPr="00F80F0A" w:rsidRDefault="00456907"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B3A7B">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AD71CCF" w14:textId="77777777" w:rsidR="00456907" w:rsidRPr="00F80F0A" w:rsidRDefault="00456907"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5F8DF" w14:textId="77777777" w:rsidR="00456907" w:rsidRDefault="00456907" w:rsidP="005E3AF4">
      <w:r>
        <w:separator/>
      </w:r>
    </w:p>
  </w:footnote>
  <w:footnote w:type="continuationSeparator" w:id="0">
    <w:p w14:paraId="3A3C8C82" w14:textId="77777777" w:rsidR="00456907" w:rsidRDefault="00456907" w:rsidP="005E3AF4">
      <w:r>
        <w:continuationSeparator/>
      </w:r>
    </w:p>
  </w:footnote>
  <w:footnote w:type="continuationNotice" w:id="1">
    <w:p w14:paraId="20B3B109" w14:textId="77777777" w:rsidR="00456907" w:rsidRDefault="00456907"/>
  </w:footnote>
  <w:footnote w:id="2">
    <w:p w14:paraId="2002A1FD" w14:textId="2D5475C7" w:rsidR="00456907" w:rsidRPr="00E9078B" w:rsidRDefault="00456907">
      <w:pPr>
        <w:pStyle w:val="Notedebasdepage"/>
        <w:rPr>
          <w:lang w:val="fr-CA"/>
        </w:rPr>
      </w:pPr>
      <w:r>
        <w:rPr>
          <w:rStyle w:val="Appelnotedebasdep"/>
        </w:rPr>
        <w:footnoteRef/>
      </w:r>
      <w:r>
        <w:t xml:space="preserve"> </w:t>
      </w:r>
      <w:r w:rsidRPr="00BC6B6E">
        <w:rPr>
          <w:rFonts w:eastAsia="Calibri" w:cs="Arial"/>
          <w:lang w:val="fr-CA" w:eastAsia="en-US"/>
        </w:rPr>
        <w:t>Les éléments en caractères gras sont des connaissances ciblées selon le cycle de l</w:t>
      </w:r>
      <w:r>
        <w:rPr>
          <w:rFonts w:eastAsia="Calibri" w:cs="Arial"/>
          <w:lang w:val="fr-CA" w:eastAsia="en-US"/>
        </w:rPr>
        <w:t>’</w:t>
      </w:r>
      <w:r w:rsidRPr="00BC6B6E">
        <w:rPr>
          <w:rFonts w:eastAsia="Calibri" w:cs="Arial"/>
          <w:lang w:val="fr-CA" w:eastAsia="en-US"/>
        </w:rPr>
        <w:t>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207F5D9" w:rsidR="00456907" w:rsidRPr="005E3AF4" w:rsidRDefault="00456907" w:rsidP="00B028EC">
    <w:pPr>
      <w:pStyle w:val="Niveau-Pagessuivantes"/>
    </w:pP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91"/>
    <w:multiLevelType w:val="hybridMultilevel"/>
    <w:tmpl w:val="DF42A33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63427A4"/>
    <w:multiLevelType w:val="hybridMultilevel"/>
    <w:tmpl w:val="174871C2"/>
    <w:lvl w:ilvl="0" w:tplc="FED82CCC">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 w15:restartNumberingAfterBreak="0">
    <w:nsid w:val="09436F37"/>
    <w:multiLevelType w:val="hybridMultilevel"/>
    <w:tmpl w:val="B70E0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F30DE3"/>
    <w:multiLevelType w:val="multilevel"/>
    <w:tmpl w:val="F02A3D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B5049E6"/>
    <w:multiLevelType w:val="hybridMultilevel"/>
    <w:tmpl w:val="FADA088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6" w15:restartNumberingAfterBreak="0">
    <w:nsid w:val="2C9330BA"/>
    <w:multiLevelType w:val="multilevel"/>
    <w:tmpl w:val="F8F8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3D279A"/>
    <w:multiLevelType w:val="multilevel"/>
    <w:tmpl w:val="09C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FFB"/>
    <w:multiLevelType w:val="hybridMultilevel"/>
    <w:tmpl w:val="06F2C1A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0255E6"/>
    <w:multiLevelType w:val="hybridMultilevel"/>
    <w:tmpl w:val="2A382E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E61F85"/>
    <w:multiLevelType w:val="hybridMultilevel"/>
    <w:tmpl w:val="1F64A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6D24C4"/>
    <w:multiLevelType w:val="hybridMultilevel"/>
    <w:tmpl w:val="DDA811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726E83"/>
    <w:multiLevelType w:val="multilevel"/>
    <w:tmpl w:val="DD1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21" w15:restartNumberingAfterBreak="0">
    <w:nsid w:val="5F49326F"/>
    <w:multiLevelType w:val="hybridMultilevel"/>
    <w:tmpl w:val="64FCA150"/>
    <w:lvl w:ilvl="0" w:tplc="0366B742">
      <w:start w:val="1"/>
      <w:numFmt w:val="bullet"/>
      <w:pStyle w:val="Consignepuceniveau2"/>
      <w:lvlText w:val="o"/>
      <w:lvlJc w:val="left"/>
      <w:pPr>
        <w:ind w:left="634" w:hanging="360"/>
      </w:pPr>
      <w:rPr>
        <w:rFonts w:ascii="Courier New" w:hAnsi="Courier New" w:cs="Courier New" w:hint="default"/>
      </w:rPr>
    </w:lvl>
    <w:lvl w:ilvl="1" w:tplc="0C0C0003">
      <w:start w:val="1"/>
      <w:numFmt w:val="bullet"/>
      <w:lvlText w:val="o"/>
      <w:lvlJc w:val="left"/>
      <w:pPr>
        <w:ind w:left="1354" w:hanging="360"/>
      </w:pPr>
      <w:rPr>
        <w:rFonts w:ascii="Courier New" w:hAnsi="Courier New" w:cs="Courier New" w:hint="default"/>
      </w:rPr>
    </w:lvl>
    <w:lvl w:ilvl="2" w:tplc="0C0C0005" w:tentative="1">
      <w:start w:val="1"/>
      <w:numFmt w:val="bullet"/>
      <w:lvlText w:val=""/>
      <w:lvlJc w:val="left"/>
      <w:pPr>
        <w:ind w:left="2074" w:hanging="360"/>
      </w:pPr>
      <w:rPr>
        <w:rFonts w:ascii="Wingdings" w:hAnsi="Wingdings" w:hint="default"/>
      </w:rPr>
    </w:lvl>
    <w:lvl w:ilvl="3" w:tplc="0C0C0001" w:tentative="1">
      <w:start w:val="1"/>
      <w:numFmt w:val="bullet"/>
      <w:lvlText w:val=""/>
      <w:lvlJc w:val="left"/>
      <w:pPr>
        <w:ind w:left="2794" w:hanging="360"/>
      </w:pPr>
      <w:rPr>
        <w:rFonts w:ascii="Symbol" w:hAnsi="Symbol" w:hint="default"/>
      </w:rPr>
    </w:lvl>
    <w:lvl w:ilvl="4" w:tplc="0C0C0003" w:tentative="1">
      <w:start w:val="1"/>
      <w:numFmt w:val="bullet"/>
      <w:lvlText w:val="o"/>
      <w:lvlJc w:val="left"/>
      <w:pPr>
        <w:ind w:left="3514" w:hanging="360"/>
      </w:pPr>
      <w:rPr>
        <w:rFonts w:ascii="Courier New" w:hAnsi="Courier New" w:cs="Courier New" w:hint="default"/>
      </w:rPr>
    </w:lvl>
    <w:lvl w:ilvl="5" w:tplc="0C0C0005" w:tentative="1">
      <w:start w:val="1"/>
      <w:numFmt w:val="bullet"/>
      <w:lvlText w:val=""/>
      <w:lvlJc w:val="left"/>
      <w:pPr>
        <w:ind w:left="4234" w:hanging="360"/>
      </w:pPr>
      <w:rPr>
        <w:rFonts w:ascii="Wingdings" w:hAnsi="Wingdings" w:hint="default"/>
      </w:rPr>
    </w:lvl>
    <w:lvl w:ilvl="6" w:tplc="0C0C0001" w:tentative="1">
      <w:start w:val="1"/>
      <w:numFmt w:val="bullet"/>
      <w:lvlText w:val=""/>
      <w:lvlJc w:val="left"/>
      <w:pPr>
        <w:ind w:left="4954" w:hanging="360"/>
      </w:pPr>
      <w:rPr>
        <w:rFonts w:ascii="Symbol" w:hAnsi="Symbol" w:hint="default"/>
      </w:rPr>
    </w:lvl>
    <w:lvl w:ilvl="7" w:tplc="0C0C0003" w:tentative="1">
      <w:start w:val="1"/>
      <w:numFmt w:val="bullet"/>
      <w:lvlText w:val="o"/>
      <w:lvlJc w:val="left"/>
      <w:pPr>
        <w:ind w:left="5674" w:hanging="360"/>
      </w:pPr>
      <w:rPr>
        <w:rFonts w:ascii="Courier New" w:hAnsi="Courier New" w:cs="Courier New" w:hint="default"/>
      </w:rPr>
    </w:lvl>
    <w:lvl w:ilvl="8" w:tplc="0C0C0005" w:tentative="1">
      <w:start w:val="1"/>
      <w:numFmt w:val="bullet"/>
      <w:lvlText w:val=""/>
      <w:lvlJc w:val="left"/>
      <w:pPr>
        <w:ind w:left="6394" w:hanging="360"/>
      </w:pPr>
      <w:rPr>
        <w:rFonts w:ascii="Wingdings" w:hAnsi="Wingdings" w:hint="default"/>
      </w:rPr>
    </w:lvl>
  </w:abstractNum>
  <w:abstractNum w:abstractNumId="22" w15:restartNumberingAfterBreak="0">
    <w:nsid w:val="60322CBA"/>
    <w:multiLevelType w:val="multilevel"/>
    <w:tmpl w:val="243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7C1B2D"/>
    <w:multiLevelType w:val="multilevel"/>
    <w:tmpl w:val="A4BC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D90031"/>
    <w:multiLevelType w:val="hybridMultilevel"/>
    <w:tmpl w:val="F0768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A307543"/>
    <w:multiLevelType w:val="hybridMultilevel"/>
    <w:tmpl w:val="A2702BC0"/>
    <w:lvl w:ilvl="0" w:tplc="CF56B2FA">
      <w:start w:val="1"/>
      <w:numFmt w:val="bullet"/>
      <w:pStyle w:val="TableauParagraphedeliste"/>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7" w15:restartNumberingAfterBreak="0">
    <w:nsid w:val="6BC94F5D"/>
    <w:multiLevelType w:val="multilevel"/>
    <w:tmpl w:val="F68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0484EF6"/>
    <w:multiLevelType w:val="multilevel"/>
    <w:tmpl w:val="F79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930C0B"/>
    <w:multiLevelType w:val="multilevel"/>
    <w:tmpl w:val="7C7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928"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3" w15:restartNumberingAfterBreak="0">
    <w:nsid w:val="7F85590E"/>
    <w:multiLevelType w:val="hybridMultilevel"/>
    <w:tmpl w:val="CEB0D2C8"/>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6"/>
  </w:num>
  <w:num w:numId="2">
    <w:abstractNumId w:val="32"/>
  </w:num>
  <w:num w:numId="3">
    <w:abstractNumId w:val="24"/>
  </w:num>
  <w:num w:numId="4">
    <w:abstractNumId w:val="13"/>
  </w:num>
  <w:num w:numId="5">
    <w:abstractNumId w:val="15"/>
  </w:num>
  <w:num w:numId="6">
    <w:abstractNumId w:val="21"/>
  </w:num>
  <w:num w:numId="7">
    <w:abstractNumId w:val="15"/>
  </w:num>
  <w:num w:numId="8">
    <w:abstractNumId w:val="24"/>
  </w:num>
  <w:num w:numId="9">
    <w:abstractNumId w:val="11"/>
  </w:num>
  <w:num w:numId="10">
    <w:abstractNumId w:val="14"/>
  </w:num>
  <w:num w:numId="11">
    <w:abstractNumId w:val="7"/>
  </w:num>
  <w:num w:numId="12">
    <w:abstractNumId w:val="30"/>
  </w:num>
  <w:num w:numId="13">
    <w:abstractNumId w:val="22"/>
  </w:num>
  <w:num w:numId="14">
    <w:abstractNumId w:val="17"/>
  </w:num>
  <w:num w:numId="15">
    <w:abstractNumId w:val="6"/>
  </w:num>
  <w:num w:numId="16">
    <w:abstractNumId w:val="29"/>
  </w:num>
  <w:num w:numId="17">
    <w:abstractNumId w:val="4"/>
  </w:num>
  <w:num w:numId="18">
    <w:abstractNumId w:val="31"/>
  </w:num>
  <w:num w:numId="19">
    <w:abstractNumId w:val="27"/>
  </w:num>
  <w:num w:numId="20">
    <w:abstractNumId w:val="12"/>
  </w:num>
  <w:num w:numId="21">
    <w:abstractNumId w:val="18"/>
  </w:num>
  <w:num w:numId="22">
    <w:abstractNumId w:val="10"/>
  </w:num>
  <w:num w:numId="23">
    <w:abstractNumId w:val="25"/>
  </w:num>
  <w:num w:numId="24">
    <w:abstractNumId w:val="3"/>
  </w:num>
  <w:num w:numId="25">
    <w:abstractNumId w:val="20"/>
  </w:num>
  <w:num w:numId="26">
    <w:abstractNumId w:val="2"/>
  </w:num>
  <w:num w:numId="27">
    <w:abstractNumId w:val="5"/>
  </w:num>
  <w:num w:numId="28">
    <w:abstractNumId w:val="24"/>
  </w:num>
  <w:num w:numId="29">
    <w:abstractNumId w:val="1"/>
  </w:num>
  <w:num w:numId="30">
    <w:abstractNumId w:val="16"/>
  </w:num>
  <w:num w:numId="31">
    <w:abstractNumId w:val="23"/>
  </w:num>
  <w:num w:numId="32">
    <w:abstractNumId w:val="23"/>
    <w:lvlOverride w:ilvl="1">
      <w:lvl w:ilvl="1">
        <w:numFmt w:val="bullet"/>
        <w:lvlText w:val=""/>
        <w:lvlJc w:val="left"/>
        <w:pPr>
          <w:tabs>
            <w:tab w:val="num" w:pos="1440"/>
          </w:tabs>
          <w:ind w:left="1440" w:hanging="360"/>
        </w:pPr>
        <w:rPr>
          <w:rFonts w:ascii="Symbol" w:hAnsi="Symbol" w:hint="default"/>
          <w:sz w:val="20"/>
        </w:rPr>
      </w:lvl>
    </w:lvlOverride>
  </w:num>
  <w:num w:numId="33">
    <w:abstractNumId w:val="8"/>
  </w:num>
  <w:num w:numId="34">
    <w:abstractNumId w:val="19"/>
  </w:num>
  <w:num w:numId="35">
    <w:abstractNumId w:val="28"/>
  </w:num>
  <w:num w:numId="36">
    <w:abstractNumId w:val="33"/>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1145B"/>
    <w:rsid w:val="00014457"/>
    <w:rsid w:val="00020B7B"/>
    <w:rsid w:val="00021597"/>
    <w:rsid w:val="00021680"/>
    <w:rsid w:val="00035250"/>
    <w:rsid w:val="00056026"/>
    <w:rsid w:val="00070B3B"/>
    <w:rsid w:val="00091932"/>
    <w:rsid w:val="000A0CA9"/>
    <w:rsid w:val="000A250C"/>
    <w:rsid w:val="000A33D5"/>
    <w:rsid w:val="000A354C"/>
    <w:rsid w:val="000A42B1"/>
    <w:rsid w:val="000A55D5"/>
    <w:rsid w:val="000A591F"/>
    <w:rsid w:val="000B18C0"/>
    <w:rsid w:val="000B5A82"/>
    <w:rsid w:val="000D2E16"/>
    <w:rsid w:val="000E20B6"/>
    <w:rsid w:val="000E5422"/>
    <w:rsid w:val="000F0843"/>
    <w:rsid w:val="00104A97"/>
    <w:rsid w:val="00107EBA"/>
    <w:rsid w:val="00110FED"/>
    <w:rsid w:val="001118D9"/>
    <w:rsid w:val="00127BB6"/>
    <w:rsid w:val="00131506"/>
    <w:rsid w:val="00145AE5"/>
    <w:rsid w:val="001516C0"/>
    <w:rsid w:val="00153891"/>
    <w:rsid w:val="00155500"/>
    <w:rsid w:val="00157C91"/>
    <w:rsid w:val="00160D80"/>
    <w:rsid w:val="001660B6"/>
    <w:rsid w:val="00176040"/>
    <w:rsid w:val="00183498"/>
    <w:rsid w:val="00184D6B"/>
    <w:rsid w:val="00192953"/>
    <w:rsid w:val="00196722"/>
    <w:rsid w:val="00196CD3"/>
    <w:rsid w:val="001A62B0"/>
    <w:rsid w:val="001B2AE4"/>
    <w:rsid w:val="001B50E7"/>
    <w:rsid w:val="001C5677"/>
    <w:rsid w:val="001C5D28"/>
    <w:rsid w:val="001D01F8"/>
    <w:rsid w:val="001D1687"/>
    <w:rsid w:val="001D245D"/>
    <w:rsid w:val="001D74C9"/>
    <w:rsid w:val="001F2224"/>
    <w:rsid w:val="001F4119"/>
    <w:rsid w:val="00211C1B"/>
    <w:rsid w:val="00212199"/>
    <w:rsid w:val="00216083"/>
    <w:rsid w:val="00223E7C"/>
    <w:rsid w:val="002437FC"/>
    <w:rsid w:val="00250DBA"/>
    <w:rsid w:val="0025595F"/>
    <w:rsid w:val="0026367C"/>
    <w:rsid w:val="002667BB"/>
    <w:rsid w:val="0027010B"/>
    <w:rsid w:val="002714D6"/>
    <w:rsid w:val="00275869"/>
    <w:rsid w:val="00276183"/>
    <w:rsid w:val="00277D8A"/>
    <w:rsid w:val="002A31C9"/>
    <w:rsid w:val="002A3EA1"/>
    <w:rsid w:val="002B3A7B"/>
    <w:rsid w:val="002C3720"/>
    <w:rsid w:val="002C594E"/>
    <w:rsid w:val="002C6292"/>
    <w:rsid w:val="002D49B9"/>
    <w:rsid w:val="002E060A"/>
    <w:rsid w:val="002E167E"/>
    <w:rsid w:val="002F2FF8"/>
    <w:rsid w:val="00314F98"/>
    <w:rsid w:val="00320EB8"/>
    <w:rsid w:val="00322726"/>
    <w:rsid w:val="00322E1C"/>
    <w:rsid w:val="00325ACA"/>
    <w:rsid w:val="00334363"/>
    <w:rsid w:val="00340AF3"/>
    <w:rsid w:val="00342901"/>
    <w:rsid w:val="00344089"/>
    <w:rsid w:val="0035464B"/>
    <w:rsid w:val="00366B1D"/>
    <w:rsid w:val="00374248"/>
    <w:rsid w:val="00376620"/>
    <w:rsid w:val="00376748"/>
    <w:rsid w:val="00382605"/>
    <w:rsid w:val="003965F1"/>
    <w:rsid w:val="003A5645"/>
    <w:rsid w:val="003B7CF0"/>
    <w:rsid w:val="003B7FE1"/>
    <w:rsid w:val="003C011E"/>
    <w:rsid w:val="003C4F56"/>
    <w:rsid w:val="003D4077"/>
    <w:rsid w:val="003E0D9B"/>
    <w:rsid w:val="003E176A"/>
    <w:rsid w:val="003E4EDD"/>
    <w:rsid w:val="004025F3"/>
    <w:rsid w:val="004030D3"/>
    <w:rsid w:val="00405A5B"/>
    <w:rsid w:val="00406B97"/>
    <w:rsid w:val="00410B1F"/>
    <w:rsid w:val="0045517C"/>
    <w:rsid w:val="00456907"/>
    <w:rsid w:val="0046082B"/>
    <w:rsid w:val="00462A47"/>
    <w:rsid w:val="004C34AE"/>
    <w:rsid w:val="004C7F85"/>
    <w:rsid w:val="004D0EB9"/>
    <w:rsid w:val="004D3572"/>
    <w:rsid w:val="005100BA"/>
    <w:rsid w:val="005125D6"/>
    <w:rsid w:val="00512622"/>
    <w:rsid w:val="005170E7"/>
    <w:rsid w:val="005206D6"/>
    <w:rsid w:val="00525129"/>
    <w:rsid w:val="00533AAB"/>
    <w:rsid w:val="0053743B"/>
    <w:rsid w:val="0055299F"/>
    <w:rsid w:val="00560FF9"/>
    <w:rsid w:val="00567204"/>
    <w:rsid w:val="005813DC"/>
    <w:rsid w:val="00582E7E"/>
    <w:rsid w:val="00584CBE"/>
    <w:rsid w:val="00585611"/>
    <w:rsid w:val="00597C50"/>
    <w:rsid w:val="005A514E"/>
    <w:rsid w:val="005A6E3D"/>
    <w:rsid w:val="005B5184"/>
    <w:rsid w:val="005B76CD"/>
    <w:rsid w:val="005C535A"/>
    <w:rsid w:val="005C54EB"/>
    <w:rsid w:val="005D1F67"/>
    <w:rsid w:val="005E249F"/>
    <w:rsid w:val="005E3AF4"/>
    <w:rsid w:val="005F1442"/>
    <w:rsid w:val="005F1F9D"/>
    <w:rsid w:val="005F7756"/>
    <w:rsid w:val="00600BF7"/>
    <w:rsid w:val="00604788"/>
    <w:rsid w:val="006057CE"/>
    <w:rsid w:val="00616639"/>
    <w:rsid w:val="00620516"/>
    <w:rsid w:val="006255E5"/>
    <w:rsid w:val="00626532"/>
    <w:rsid w:val="0063216D"/>
    <w:rsid w:val="0066044A"/>
    <w:rsid w:val="00670581"/>
    <w:rsid w:val="00674DA7"/>
    <w:rsid w:val="00681C09"/>
    <w:rsid w:val="00684325"/>
    <w:rsid w:val="00684368"/>
    <w:rsid w:val="00690EE2"/>
    <w:rsid w:val="00693B51"/>
    <w:rsid w:val="00695085"/>
    <w:rsid w:val="0069552B"/>
    <w:rsid w:val="006A095A"/>
    <w:rsid w:val="006A459C"/>
    <w:rsid w:val="006B4FDC"/>
    <w:rsid w:val="006B6E3B"/>
    <w:rsid w:val="006C3C45"/>
    <w:rsid w:val="006C7D0B"/>
    <w:rsid w:val="006D1455"/>
    <w:rsid w:val="006D1888"/>
    <w:rsid w:val="006E2392"/>
    <w:rsid w:val="006F3382"/>
    <w:rsid w:val="006F4614"/>
    <w:rsid w:val="007043BE"/>
    <w:rsid w:val="00707EA0"/>
    <w:rsid w:val="00717269"/>
    <w:rsid w:val="007201D4"/>
    <w:rsid w:val="00725110"/>
    <w:rsid w:val="00726125"/>
    <w:rsid w:val="007346DC"/>
    <w:rsid w:val="0073504F"/>
    <w:rsid w:val="00740A56"/>
    <w:rsid w:val="00741DF7"/>
    <w:rsid w:val="00766FBD"/>
    <w:rsid w:val="007A0545"/>
    <w:rsid w:val="007A0774"/>
    <w:rsid w:val="007B0934"/>
    <w:rsid w:val="007C3A69"/>
    <w:rsid w:val="007C7DA0"/>
    <w:rsid w:val="007E32F9"/>
    <w:rsid w:val="007E388E"/>
    <w:rsid w:val="007E7CAD"/>
    <w:rsid w:val="007F0602"/>
    <w:rsid w:val="007F29A1"/>
    <w:rsid w:val="008047C0"/>
    <w:rsid w:val="00810F14"/>
    <w:rsid w:val="008244F3"/>
    <w:rsid w:val="00825A84"/>
    <w:rsid w:val="00833116"/>
    <w:rsid w:val="00834C5E"/>
    <w:rsid w:val="00837D25"/>
    <w:rsid w:val="00846AE5"/>
    <w:rsid w:val="008554B2"/>
    <w:rsid w:val="0086344F"/>
    <w:rsid w:val="0087389C"/>
    <w:rsid w:val="00890774"/>
    <w:rsid w:val="008A3BD1"/>
    <w:rsid w:val="008A46C2"/>
    <w:rsid w:val="008B0960"/>
    <w:rsid w:val="008B11E1"/>
    <w:rsid w:val="008C1033"/>
    <w:rsid w:val="008C27C7"/>
    <w:rsid w:val="008C338E"/>
    <w:rsid w:val="008C707D"/>
    <w:rsid w:val="008E1BCE"/>
    <w:rsid w:val="008F1D91"/>
    <w:rsid w:val="008F45D4"/>
    <w:rsid w:val="008F4842"/>
    <w:rsid w:val="00900BC1"/>
    <w:rsid w:val="0090136D"/>
    <w:rsid w:val="0091126D"/>
    <w:rsid w:val="009170F1"/>
    <w:rsid w:val="00923CB1"/>
    <w:rsid w:val="00936D23"/>
    <w:rsid w:val="009428F0"/>
    <w:rsid w:val="00957071"/>
    <w:rsid w:val="00960EDA"/>
    <w:rsid w:val="00960F41"/>
    <w:rsid w:val="009611C8"/>
    <w:rsid w:val="00976087"/>
    <w:rsid w:val="009842D1"/>
    <w:rsid w:val="009A7DAF"/>
    <w:rsid w:val="009C1C6B"/>
    <w:rsid w:val="009C6DB2"/>
    <w:rsid w:val="009E2E1A"/>
    <w:rsid w:val="009E6BAC"/>
    <w:rsid w:val="009F2006"/>
    <w:rsid w:val="00A002D4"/>
    <w:rsid w:val="00A043CA"/>
    <w:rsid w:val="00A06C88"/>
    <w:rsid w:val="00A07934"/>
    <w:rsid w:val="00A1050B"/>
    <w:rsid w:val="00A14275"/>
    <w:rsid w:val="00A17AFE"/>
    <w:rsid w:val="00A213C4"/>
    <w:rsid w:val="00A2529D"/>
    <w:rsid w:val="00A402E5"/>
    <w:rsid w:val="00A47DBC"/>
    <w:rsid w:val="00A66CC8"/>
    <w:rsid w:val="00A728FA"/>
    <w:rsid w:val="00A76402"/>
    <w:rsid w:val="00A84E15"/>
    <w:rsid w:val="00A850F2"/>
    <w:rsid w:val="00A878E0"/>
    <w:rsid w:val="00A90C59"/>
    <w:rsid w:val="00A96269"/>
    <w:rsid w:val="00AA5966"/>
    <w:rsid w:val="00AB3945"/>
    <w:rsid w:val="00AC0C95"/>
    <w:rsid w:val="00AC1E76"/>
    <w:rsid w:val="00AC6B74"/>
    <w:rsid w:val="00AD274D"/>
    <w:rsid w:val="00AD4731"/>
    <w:rsid w:val="00AE630B"/>
    <w:rsid w:val="00B028EC"/>
    <w:rsid w:val="00B048B6"/>
    <w:rsid w:val="00B14054"/>
    <w:rsid w:val="00B23D70"/>
    <w:rsid w:val="00B24495"/>
    <w:rsid w:val="00B33328"/>
    <w:rsid w:val="00B401A7"/>
    <w:rsid w:val="00B515B1"/>
    <w:rsid w:val="00B6082D"/>
    <w:rsid w:val="00B60F6E"/>
    <w:rsid w:val="00B638CD"/>
    <w:rsid w:val="00B64425"/>
    <w:rsid w:val="00B64952"/>
    <w:rsid w:val="00B6785D"/>
    <w:rsid w:val="00B8533D"/>
    <w:rsid w:val="00BA2CAE"/>
    <w:rsid w:val="00BA4CBE"/>
    <w:rsid w:val="00BA5838"/>
    <w:rsid w:val="00BB6AEC"/>
    <w:rsid w:val="00BB7949"/>
    <w:rsid w:val="00BC7948"/>
    <w:rsid w:val="00BD1AC1"/>
    <w:rsid w:val="00BD3306"/>
    <w:rsid w:val="00BF217C"/>
    <w:rsid w:val="00BF31BF"/>
    <w:rsid w:val="00C02EA0"/>
    <w:rsid w:val="00C041DD"/>
    <w:rsid w:val="00C042D2"/>
    <w:rsid w:val="00C07055"/>
    <w:rsid w:val="00C233D3"/>
    <w:rsid w:val="00C47AC7"/>
    <w:rsid w:val="00C64BC6"/>
    <w:rsid w:val="00C808C5"/>
    <w:rsid w:val="00C8255F"/>
    <w:rsid w:val="00C84E6B"/>
    <w:rsid w:val="00C95A8B"/>
    <w:rsid w:val="00CB3A6D"/>
    <w:rsid w:val="00CC472F"/>
    <w:rsid w:val="00CD0DD6"/>
    <w:rsid w:val="00CD6DAE"/>
    <w:rsid w:val="00CF3612"/>
    <w:rsid w:val="00D0151B"/>
    <w:rsid w:val="00D01D41"/>
    <w:rsid w:val="00D020EF"/>
    <w:rsid w:val="00D0256B"/>
    <w:rsid w:val="00D026DC"/>
    <w:rsid w:val="00D05C45"/>
    <w:rsid w:val="00D078A1"/>
    <w:rsid w:val="00D123A7"/>
    <w:rsid w:val="00D17A5A"/>
    <w:rsid w:val="00D24F03"/>
    <w:rsid w:val="00D3046E"/>
    <w:rsid w:val="00D343B3"/>
    <w:rsid w:val="00D47026"/>
    <w:rsid w:val="00D51C81"/>
    <w:rsid w:val="00D549F4"/>
    <w:rsid w:val="00D72780"/>
    <w:rsid w:val="00D844E3"/>
    <w:rsid w:val="00D855F5"/>
    <w:rsid w:val="00D921FA"/>
    <w:rsid w:val="00DA0B01"/>
    <w:rsid w:val="00DA3FAE"/>
    <w:rsid w:val="00DA4A63"/>
    <w:rsid w:val="00DA4DD9"/>
    <w:rsid w:val="00DA6691"/>
    <w:rsid w:val="00DE3354"/>
    <w:rsid w:val="00DF4403"/>
    <w:rsid w:val="00E10410"/>
    <w:rsid w:val="00E12871"/>
    <w:rsid w:val="00E16E4F"/>
    <w:rsid w:val="00E23252"/>
    <w:rsid w:val="00E3377B"/>
    <w:rsid w:val="00E353C2"/>
    <w:rsid w:val="00E51F5C"/>
    <w:rsid w:val="00E528C3"/>
    <w:rsid w:val="00E62561"/>
    <w:rsid w:val="00E7013F"/>
    <w:rsid w:val="00E74D5E"/>
    <w:rsid w:val="00E7641C"/>
    <w:rsid w:val="00E80C61"/>
    <w:rsid w:val="00E810A0"/>
    <w:rsid w:val="00E82548"/>
    <w:rsid w:val="00E84500"/>
    <w:rsid w:val="00E90716"/>
    <w:rsid w:val="00E9078B"/>
    <w:rsid w:val="00E92CAD"/>
    <w:rsid w:val="00E9379D"/>
    <w:rsid w:val="00E94130"/>
    <w:rsid w:val="00EA31FE"/>
    <w:rsid w:val="00EA799F"/>
    <w:rsid w:val="00EC710B"/>
    <w:rsid w:val="00EE4E57"/>
    <w:rsid w:val="00F04CF9"/>
    <w:rsid w:val="00F17874"/>
    <w:rsid w:val="00F20B19"/>
    <w:rsid w:val="00F25604"/>
    <w:rsid w:val="00F303AE"/>
    <w:rsid w:val="00F356E1"/>
    <w:rsid w:val="00F415C8"/>
    <w:rsid w:val="00F46BDD"/>
    <w:rsid w:val="00F52FA8"/>
    <w:rsid w:val="00F600EC"/>
    <w:rsid w:val="00F701E6"/>
    <w:rsid w:val="00F7654E"/>
    <w:rsid w:val="00F80F0A"/>
    <w:rsid w:val="00F81E24"/>
    <w:rsid w:val="00FB1C09"/>
    <w:rsid w:val="00FB776F"/>
    <w:rsid w:val="00FC6D41"/>
    <w:rsid w:val="00FE58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2F0ACBE7-F440-4F5C-8EA4-0477401F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BA4CBE"/>
    <w:pPr>
      <w:spacing w:before="120" w:after="120"/>
    </w:pPr>
    <w:rPr>
      <w:rFonts w:ascii="Arial" w:eastAsia="MS Mincho" w:hAnsi="Arial" w:cs="Times New Roman"/>
      <w:b/>
      <w:color w:val="002060"/>
      <w:lang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667BB"/>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paragraph" w:customStyle="1" w:styleId="Consignesetmatriel-titres">
    <w:name w:val="Consignes et matériel - titres"/>
    <w:basedOn w:val="Normal"/>
    <w:rsid w:val="009842D1"/>
    <w:pPr>
      <w:spacing w:before="300" w:after="100"/>
      <w:ind w:right="757"/>
    </w:pPr>
    <w:rPr>
      <w:b/>
      <w:color w:val="002060"/>
      <w:sz w:val="24"/>
      <w:lang w:eastAsia="fr-FR"/>
    </w:rPr>
  </w:style>
  <w:style w:type="paragraph" w:customStyle="1" w:styleId="Titredelactivit0">
    <w:name w:val="Titre de l'activité"/>
    <w:basedOn w:val="Normal"/>
    <w:rsid w:val="009842D1"/>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9842D1"/>
    <w:pPr>
      <w:spacing w:before="0"/>
      <w:ind w:left="227"/>
    </w:pPr>
    <w:rPr>
      <w:sz w:val="30"/>
    </w:rPr>
  </w:style>
  <w:style w:type="paragraph" w:customStyle="1" w:styleId="Tableauconsignesetmatriel-titres">
    <w:name w:val="Tableau &gt; consignes et matériel - titres"/>
    <w:basedOn w:val="Consignesetmatriel-titres"/>
    <w:rsid w:val="009842D1"/>
    <w:pPr>
      <w:ind w:left="227"/>
    </w:pPr>
  </w:style>
  <w:style w:type="paragraph" w:customStyle="1" w:styleId="Tableauconsignesetmatriel-description">
    <w:name w:val="Tableau &gt; consignes et matériel - description"/>
    <w:basedOn w:val="Normal"/>
    <w:rsid w:val="009842D1"/>
    <w:pPr>
      <w:spacing w:before="120" w:line="264" w:lineRule="auto"/>
      <w:ind w:left="227" w:right="48"/>
    </w:pPr>
    <w:rPr>
      <w:szCs w:val="22"/>
      <w:lang w:eastAsia="fr-FR"/>
    </w:rPr>
  </w:style>
  <w:style w:type="paragraph" w:customStyle="1" w:styleId="TableauParagraphedeliste">
    <w:name w:val="Tableau &gt; Paragraphe de liste"/>
    <w:basedOn w:val="Paragraphedeliste"/>
    <w:rsid w:val="009842D1"/>
    <w:pPr>
      <w:numPr>
        <w:numId w:val="1"/>
      </w:numPr>
      <w:spacing w:before="80" w:after="120"/>
      <w:contextualSpacing/>
    </w:pPr>
    <w:rPr>
      <w:lang w:val="fr-CA"/>
    </w:rPr>
  </w:style>
  <w:style w:type="paragraph" w:customStyle="1" w:styleId="paragraph">
    <w:name w:val="paragraph"/>
    <w:basedOn w:val="Normal"/>
    <w:rsid w:val="009842D1"/>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842D1"/>
  </w:style>
  <w:style w:type="character" w:customStyle="1" w:styleId="eop">
    <w:name w:val="eop"/>
    <w:basedOn w:val="Policepardfaut"/>
    <w:rsid w:val="009842D1"/>
  </w:style>
  <w:style w:type="character" w:customStyle="1" w:styleId="contextualspellingandgrammarerror">
    <w:name w:val="contextualspellingandgrammarerror"/>
    <w:basedOn w:val="Policepardfaut"/>
    <w:rsid w:val="009842D1"/>
  </w:style>
  <w:style w:type="character" w:customStyle="1" w:styleId="xxnormaltextrun">
    <w:name w:val="x_xnormaltextrun"/>
    <w:basedOn w:val="Policepardfaut"/>
    <w:rsid w:val="0091126D"/>
  </w:style>
  <w:style w:type="paragraph" w:customStyle="1" w:styleId="Consignesetmatriel-description">
    <w:name w:val="Consignes et matériel - description"/>
    <w:rsid w:val="00EE4E57"/>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semiHidden/>
    <w:unhideWhenUsed/>
    <w:qFormat/>
    <w:locked/>
    <w:rsid w:val="008C707D"/>
    <w:pPr>
      <w:outlineLvl w:val="9"/>
    </w:pPr>
  </w:style>
  <w:style w:type="paragraph" w:customStyle="1" w:styleId="TDM-Nomdelamatire">
    <w:name w:val="TDM - Nom de la matière"/>
    <w:basedOn w:val="Normal"/>
    <w:next w:val="Normal"/>
    <w:rsid w:val="00DA6691"/>
    <w:pPr>
      <w:spacing w:before="300" w:after="40"/>
      <w:ind w:left="1843"/>
    </w:pPr>
    <w:rPr>
      <w:rFonts w:ascii="Arial Rounded MT Bold" w:hAnsi="Arial Rounded MT Bold"/>
      <w:b/>
      <w:sz w:val="20"/>
      <w:lang w:eastAsia="fr-FR"/>
    </w:rPr>
  </w:style>
  <w:style w:type="paragraph" w:styleId="Notedebasdepage">
    <w:name w:val="footnote text"/>
    <w:basedOn w:val="Normal"/>
    <w:link w:val="NotedebasdepageCar"/>
    <w:uiPriority w:val="99"/>
    <w:semiHidden/>
    <w:unhideWhenUsed/>
    <w:rsid w:val="00E9078B"/>
    <w:rPr>
      <w:sz w:val="20"/>
      <w:szCs w:val="20"/>
    </w:rPr>
  </w:style>
  <w:style w:type="character" w:customStyle="1" w:styleId="NotedebasdepageCar">
    <w:name w:val="Note de bas de page Car"/>
    <w:basedOn w:val="Policepardfaut"/>
    <w:link w:val="Notedebasdepage"/>
    <w:uiPriority w:val="99"/>
    <w:semiHidden/>
    <w:rsid w:val="00E9078B"/>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9078B"/>
    <w:rPr>
      <w:vertAlign w:val="superscript"/>
    </w:rPr>
  </w:style>
  <w:style w:type="paragraph" w:styleId="NormalWeb">
    <w:name w:val="Normal (Web)"/>
    <w:basedOn w:val="Normal"/>
    <w:uiPriority w:val="99"/>
    <w:unhideWhenUsed/>
    <w:locked/>
    <w:rsid w:val="0035464B"/>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6255E5"/>
    <w:rPr>
      <w:color w:val="3EBBF0" w:themeColor="followedHyperlink"/>
      <w:u w:val="single"/>
    </w:rPr>
  </w:style>
  <w:style w:type="character" w:customStyle="1" w:styleId="spellingerror">
    <w:name w:val="spellingerror"/>
    <w:basedOn w:val="Policepardfaut"/>
    <w:rsid w:val="008C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1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view/educenligne/basketball" TargetMode="External"/><Relationship Id="rId18" Type="http://schemas.openxmlformats.org/officeDocument/2006/relationships/hyperlink" Target="https://sites.google.com/view/educenligne/basketball" TargetMode="External"/><Relationship Id="rId26" Type="http://schemas.openxmlformats.org/officeDocument/2006/relationships/hyperlink" Target="https://ici.radio-canada.ca/" TargetMode="External"/><Relationship Id="rId39" Type="http://schemas.openxmlformats.org/officeDocument/2006/relationships/image" Target="media/image5.png"/><Relationship Id="rId21" Type="http://schemas.openxmlformats.org/officeDocument/2006/relationships/footer" Target="footer1.xml"/><Relationship Id="rId34" Type="http://schemas.openxmlformats.org/officeDocument/2006/relationships/hyperlink" Target="https://quebecoiseaux.org/index.php/fr/desoiseauxalamaison" TargetMode="External"/><Relationship Id="rId42" Type="http://schemas.openxmlformats.org/officeDocument/2006/relationships/hyperlink" Target="https://docs.google.com/presentation/d/e/2PACX-1vT-XbHQq4dLEVSptBcJhh5J_475xgAn9AtAtBYo7Bly-fQMuWzS5XOFSFyRRMqb9QMPQ6pnsA6Jzzce/pub?start=false&amp;loop=false&amp;delayms=3000&amp;slide=id.g7fb3e796c9_0_50" TargetMode="External"/><Relationship Id="rId47" Type="http://schemas.openxmlformats.org/officeDocument/2006/relationships/image" Target="media/image9.gif"/><Relationship Id="rId50" Type="http://schemas.openxmlformats.org/officeDocument/2006/relationships/hyperlink" Target="https://youtu.be/8qXS_6iiTg4"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ancy.goudreault@csp.qc.ca" TargetMode="External"/><Relationship Id="rId17" Type="http://schemas.openxmlformats.org/officeDocument/2006/relationships/hyperlink" Target="mailto:nancy.goudreault@csp.qc.ca" TargetMode="External"/><Relationship Id="rId25" Type="http://schemas.openxmlformats.org/officeDocument/2006/relationships/hyperlink" Target="https://www.lalsace.fr/jde/2020/03/20/decouvre-gratuitement-le-journal-des-enfants-de-la-semaine?ref=outilstice.com" TargetMode="External"/><Relationship Id="rId33" Type="http://schemas.openxmlformats.org/officeDocument/2006/relationships/image" Target="media/image2.png"/><Relationship Id="rId38" Type="http://schemas.openxmlformats.org/officeDocument/2006/relationships/image" Target="media/image4.png"/><Relationship Id="rId46" Type="http://schemas.openxmlformats.org/officeDocument/2006/relationships/image" Target="media/image8.gif"/><Relationship Id="rId2" Type="http://schemas.openxmlformats.org/officeDocument/2006/relationships/customXml" Target="../customXml/item2.xml"/><Relationship Id="rId16" Type="http://schemas.openxmlformats.org/officeDocument/2006/relationships/hyperlink" Target="mailto:julie.grise@csp.qc.ca" TargetMode="External"/><Relationship Id="rId20" Type="http://schemas.openxmlformats.org/officeDocument/2006/relationships/hyperlink" Target="https://can01.safelinks.protection.outlook.com/?url=https%3A%2F%2Fpadlet.com%2Fartdramartine%2F6zrvnhzkulinkxii&amp;data=02%7C01%7Cmartine.montminy%40csp.qc.ca%7C8d2d2b46e4804c0eccbd08d7e2d90f2c%7Ce591b77473fc4f65b31584c5a74b7594%7C0%7C0%7C637227294192582834&amp;sdata=gLkeDjD0WEFfNx9I2GrWYK%2BbXuMYza%2BzF%2FxATJ0v0BA%3D&amp;reserved=0" TargetMode="External"/><Relationship Id="rId29" Type="http://schemas.openxmlformats.org/officeDocument/2006/relationships/footer" Target="footer2.xml"/><Relationship Id="rId41" Type="http://schemas.openxmlformats.org/officeDocument/2006/relationships/hyperlink" Target="https://docs.google.com/presentation/d/e/2PACX-1vRi7E9RhrsTvhiLrboXlpWgxGfkhmHYp_9d7k_exPKRtuw2gUk_UhuaqE_sVQV5UPq1pFl6UT2P1c8N/pub?start=false&amp;loop=false&amp;delayms=3000&amp;slide=id.g7fb36e995e_0_25" TargetMode="External"/><Relationship Id="rId54" Type="http://schemas.openxmlformats.org/officeDocument/2006/relationships/hyperlink" Target="https://recitus.qc.ca/ressources/primaire/publication/ma-vie-en-ligne-du-tem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grise@csp.qc.ca" TargetMode="External"/><Relationship Id="rId24" Type="http://schemas.openxmlformats.org/officeDocument/2006/relationships/hyperlink" Target="https://cdn-ext.prsmedia.fr/ALS/_20200319_JDETTE___.pdf" TargetMode="External"/><Relationship Id="rId32" Type="http://schemas.openxmlformats.org/officeDocument/2006/relationships/image" Target="media/image1.png"/><Relationship Id="rId37" Type="http://schemas.openxmlformats.org/officeDocument/2006/relationships/image" Target="media/image3.png"/><Relationship Id="rId40" Type="http://schemas.openxmlformats.org/officeDocument/2006/relationships/image" Target="media/image6.png"/><Relationship Id="rId45" Type="http://schemas.microsoft.com/office/2007/relationships/hdphoto" Target="media/hdphoto1.wdp"/><Relationship Id="rId53" Type="http://schemas.openxmlformats.org/officeDocument/2006/relationships/hyperlink" Target="https://www.educaloi.qc.ca/jeunesse/capsules/la-cyberintimidation" TargetMode="External"/><Relationship Id="rId5" Type="http://schemas.openxmlformats.org/officeDocument/2006/relationships/numbering" Target="numbering.xml"/><Relationship Id="rId15" Type="http://schemas.openxmlformats.org/officeDocument/2006/relationships/hyperlink" Target="https://can01.safelinks.protection.outlook.com/?url=https%3A%2F%2Fpadlet.com%2Fartdramartine%2F6zrvnhzkulinkxii&amp;data=02%7C01%7Cmartine.montminy%40csp.qc.ca%7C8d2d2b46e4804c0eccbd08d7e2d90f2c%7Ce591b77473fc4f65b31584c5a74b7594%7C0%7C0%7C637227294192582834&amp;sdata=gLkeDjD0WEFfNx9I2GrWYK%2BbXuMYza%2BzF%2FxATJ0v0BA%3D&amp;reserved=0" TargetMode="External"/><Relationship Id="rId23" Type="http://schemas.openxmlformats.org/officeDocument/2006/relationships/hyperlink" Target="https://lecurieux.info/fil-d-actu/" TargetMode="External"/><Relationship Id="rId28" Type="http://schemas.openxmlformats.org/officeDocument/2006/relationships/header" Target="header1.xml"/><Relationship Id="rId36" Type="http://schemas.openxmlformats.org/officeDocument/2006/relationships/hyperlink" Target="http://www.scientifique-en-chef.gouv.qc.ca/" TargetMode="External"/><Relationship Id="rId49" Type="http://schemas.openxmlformats.org/officeDocument/2006/relationships/hyperlink" Target="https://fr.wikipedia.org/wiki/Tintin" TargetMode="External"/><Relationship Id="rId10" Type="http://schemas.openxmlformats.org/officeDocument/2006/relationships/endnotes" Target="endnotes.xml"/><Relationship Id="rId19" Type="http://schemas.openxmlformats.org/officeDocument/2006/relationships/hyperlink" Target="https://www.youtube.com/watch?v=QF6hXVmAl78" TargetMode="External"/><Relationship Id="rId31" Type="http://schemas.openxmlformats.org/officeDocument/2006/relationships/hyperlink" Target="https://youtu.be/CkV_uRErIqk" TargetMode="External"/><Relationship Id="rId44" Type="http://schemas.openxmlformats.org/officeDocument/2006/relationships/image" Target="media/image7.png"/><Relationship Id="rId52" Type="http://schemas.openxmlformats.org/officeDocument/2006/relationships/hyperlink" Target="https://www.lumni.fr/video/jen-ai-marre-des-cyberharceleu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QF6hXVmAl78" TargetMode="External"/><Relationship Id="rId22" Type="http://schemas.openxmlformats.org/officeDocument/2006/relationships/hyperlink" Target="https://education.1jour1actu.com/wp-content/uploads/2020/02/1J1A_POSTER263_INFO.pdf" TargetMode="External"/><Relationship Id="rId27" Type="http://schemas.openxmlformats.org/officeDocument/2006/relationships/hyperlink" Target="https://www.lapresse.ca/" TargetMode="External"/><Relationship Id="rId30" Type="http://schemas.openxmlformats.org/officeDocument/2006/relationships/hyperlink" Target="https://www.youtube.com/watch?v=At4T3Ujv4xk&amp;feature=youtu.be" TargetMode="External"/><Relationship Id="rId35" Type="http://schemas.openxmlformats.org/officeDocument/2006/relationships/hyperlink" Target="https://quebecoiseaux.org/" TargetMode="External"/><Relationship Id="rId43" Type="http://schemas.openxmlformats.org/officeDocument/2006/relationships/hyperlink" Target="https://sites.google.com/view/resteactif/accueil" TargetMode="External"/><Relationship Id="rId48" Type="http://schemas.openxmlformats.org/officeDocument/2006/relationships/image" Target="media/image10.gi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umni.fr/video/jen-ai-marre-des-cyberharceleurs"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www.w3.org/XML/1998/namespace"/>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732097CC-428E-4D10-BB6D-14A86FD67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FEE07-3F2A-4CB1-B69A-DFCD6FF6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4638</Words>
  <Characters>25512</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30090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2020-04-28T00:16:00Z</dcterms:created>
  <dcterms:modified xsi:type="dcterms:W3CDTF">2020-04-28T00:16:00Z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